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3BE3A376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8A0A37" w:rsidRPr="008A0A37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สำนักวิชาทันตแพทยศาสตร์</w:t>
      </w:r>
    </w:p>
    <w:p w14:paraId="534EC6E9" w14:textId="7E1ABA90" w:rsidR="00A87FE2" w:rsidRPr="00A87FE2" w:rsidRDefault="003F28C9" w:rsidP="00A87F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spacing w:val="-4"/>
          <w:sz w:val="32"/>
          <w:szCs w:val="32"/>
          <w:cs/>
        </w:rPr>
        <w:t>สำนักงานคณบดี</w:t>
      </w:r>
      <w:r w:rsidR="001A567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7D19ED" w:rsidRPr="007D19ED">
        <w:rPr>
          <w:rFonts w:ascii="TH SarabunPSK" w:hAnsi="TH SarabunPSK" w:cs="TH SarabunPSK"/>
          <w:spacing w:val="-4"/>
          <w:sz w:val="32"/>
          <w:szCs w:val="32"/>
          <w:cs/>
        </w:rPr>
        <w:t>การจัดซื้อจัดจ้างของหน่วยงาน</w:t>
      </w:r>
      <w:r w:rsidR="001A5676" w:rsidRPr="001A5676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3018A" w:rsidRPr="00B3018A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615C9500" w:rsidR="001B593A" w:rsidRPr="008A0A37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3A1FDBE0" w14:textId="7F1A27ED" w:rsidR="003F28C9" w:rsidRPr="003F28C9" w:rsidRDefault="003F28C9" w:rsidP="007D19E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sz w:val="32"/>
          <w:szCs w:val="32"/>
          <w:cs/>
        </w:rPr>
        <w:t>ราคาขาย/ค่าบริการของผู้ขายสูงเกินจริงและสูงกว่าราคาตลาด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2F0C57" w:rsidRPr="00256292" w14:paraId="06F10494" w14:textId="77777777" w:rsidTr="002F0C57">
        <w:trPr>
          <w:trHeight w:val="1229"/>
        </w:trPr>
        <w:tc>
          <w:tcPr>
            <w:tcW w:w="3814" w:type="dxa"/>
            <w:tcBorders>
              <w:bottom w:val="single" w:sz="4" w:space="0" w:color="auto"/>
            </w:tcBorders>
          </w:tcPr>
          <w:p w14:paraId="41FE7BCC" w14:textId="77777777" w:rsidR="00414BDC" w:rsidRPr="00414BDC" w:rsidRDefault="00414BDC" w:rsidP="00414BD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14BD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ขั้นตอนการดำเนินกิจกรรมควบคุมมีดังนี้</w:t>
            </w:r>
          </w:p>
          <w:p w14:paraId="7A0F376E" w14:textId="33596F6F" w:rsidR="00414BDC" w:rsidRPr="00414BDC" w:rsidRDefault="00414BDC" w:rsidP="00414BD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14BD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กำหนดให้มีผู้รับผิดชอบการดำเนินการจัดซื้อจัดจ้าง โดยจัดทำบันทึกขออนุมัติแต่งตั้งเจ้าหน้าที่หรือผู้รับผิดชอบกำหนดร่างขอบเขตของงานซื้อ/จ้าง โดยให้อ้างอิงราคาจากกรมบัญชีกลาง (ถ้ามี) </w:t>
            </w:r>
            <w:r w:rsidRPr="00414BDC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414BD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และมีใบเสนอราคา พร้อมคู่เทียบอย่างน้อย 2 บริษัท พร้อมจัดทำเอกสารเปิดเผยราคากลาง (แบบ บก. 06)</w:t>
            </w:r>
          </w:p>
          <w:p w14:paraId="34CE68EE" w14:textId="301BABC1" w:rsidR="00414BDC" w:rsidRPr="00414BDC" w:rsidRDefault="00414BDC" w:rsidP="00414BD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14BD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กำหนดให้มีผู้ตรวจสอบความถูกต้องของการขออนุมัติดำเนินการจัดซื้อจัดจ้างของสำนักวิชาฯ รายการค่าใช้จ่ายก่อนเสนอผู้มีอำนาจอนุมัติลงนาม เช่น อาจารย์ผู้รับผิดชอบกิจกรรม และหัวหน้าสาขาวิชาฯ</w:t>
            </w:r>
          </w:p>
          <w:p w14:paraId="6D9C3093" w14:textId="77777777" w:rsidR="00414BDC" w:rsidRPr="00414BDC" w:rsidRDefault="00414BDC" w:rsidP="00414BDC">
            <w:pPr>
              <w:ind w:left="307" w:hanging="307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14BDC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3.  แต่งตั้งคณะกรรมการจัดซื้อจัดจ้าง และกรรมการตรวจรับพัสดุ ของสำนักวิชาฯ อย่างน้อย 2 คน</w:t>
            </w:r>
          </w:p>
          <w:p w14:paraId="330024A7" w14:textId="51B7312F" w:rsidR="002F0C57" w:rsidRPr="00414BDC" w:rsidRDefault="002F0C57" w:rsidP="001A5676">
            <w:pPr>
              <w:pStyle w:val="ListParagraph"/>
              <w:ind w:left="383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853" w:type="dxa"/>
          </w:tcPr>
          <w:p w14:paraId="61C27E6E" w14:textId="6B83E8FD" w:rsidR="002F0C57" w:rsidRPr="00256292" w:rsidRDefault="001B37BB" w:rsidP="00B3018A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78ADFD4" w14:textId="62F1652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5B99498" w14:textId="77777777" w:rsidR="002F0C57" w:rsidRPr="001A634E" w:rsidRDefault="002F0C57" w:rsidP="00B3018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865720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C91A2D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FE08FD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ABA72E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395E4F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E3EB4C" w14:textId="77777777" w:rsidR="002F0C57" w:rsidRPr="00256292" w:rsidRDefault="002F0C57" w:rsidP="00B3018A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14:paraId="05C679FC" w14:textId="380B71AF" w:rsidR="002F0C57" w:rsidRPr="00256292" w:rsidRDefault="002F0C57" w:rsidP="00B3018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2A4274F1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</w:tcPr>
          <w:p w14:paraId="528D0476" w14:textId="77777777" w:rsidR="002F0C57" w:rsidRPr="00256292" w:rsidRDefault="002F0C57" w:rsidP="00B3018A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2890683" w14:textId="0503EFE4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lastRenderedPageBreak/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02B10037" w14:textId="77777777" w:rsidR="003F28C9" w:rsidRDefault="003F28C9"/>
    <w:p w14:paraId="56A9FBFC" w14:textId="77777777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F28C9"/>
    <w:rsid w:val="00414BDC"/>
    <w:rsid w:val="00733299"/>
    <w:rsid w:val="007D19ED"/>
    <w:rsid w:val="0082671B"/>
    <w:rsid w:val="008A0A37"/>
    <w:rsid w:val="009A66C0"/>
    <w:rsid w:val="009F162F"/>
    <w:rsid w:val="00A87FE2"/>
    <w:rsid w:val="00AB61FF"/>
    <w:rsid w:val="00B3018A"/>
    <w:rsid w:val="00B379F9"/>
    <w:rsid w:val="00C7735D"/>
    <w:rsid w:val="00E07023"/>
    <w:rsid w:val="00E42C40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1123</Characters>
  <Application>Microsoft Office Word</Application>
  <DocSecurity>0</DocSecurity>
  <Lines>102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2025-12-17T02:41:00Z</dcterms:created>
  <dcterms:modified xsi:type="dcterms:W3CDTF">2025-12-17T02:41:00Z</dcterms:modified>
</cp:coreProperties>
</file>