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7AF1" w:rsidRPr="00847C16" w:rsidRDefault="00847C16" w:rsidP="002615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-542925</wp:posOffset>
                </wp:positionV>
                <wp:extent cx="11906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16" w:rsidRDefault="00847C16" w:rsidP="00847C1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ป.ป.ช.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01.25pt;margin-top:-42.75pt;width:9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" fillcolor="white [3201]" strokecolor="black [3200]" strokeweight="2pt">
                <v:textbox>
                  <w:txbxContent>
                    <w:p w:rsidR="00847C16" w:rsidRDefault="00847C16" w:rsidP="00847C1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ป.ป.ช. 7</w:t>
                      </w:r>
                    </w:p>
                  </w:txbxContent>
                </v:textbox>
              </v:rect>
            </w:pict>
          </mc:Fallback>
        </mc:AlternateContent>
      </w:r>
      <w:r w:rsidR="00637AF1" w:rsidRPr="00847C16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ตารางแสดงวงเงินงบประมาณทที่ได้รับจัดสรรและราคากลาง ( ราคาอ้างอิง)</w:t>
      </w:r>
    </w:p>
    <w:p w:rsidR="00637AF1" w:rsidRPr="00847C16" w:rsidRDefault="00637AF1" w:rsidP="002615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7C16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637AF1" w:rsidRPr="007E16B8" w:rsidRDefault="00637AF1" w:rsidP="00637A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dotted"/>
        </w:rPr>
      </w:pPr>
      <w:r w:rsidRPr="007E16B8">
        <w:rPr>
          <w:rFonts w:ascii="TH SarabunPSK" w:hAnsi="TH SarabunPSK" w:cs="TH SarabunPSK"/>
          <w:sz w:val="32"/>
          <w:szCs w:val="32"/>
        </w:rPr>
        <w:t xml:space="preserve"> </w:t>
      </w:r>
      <w:r w:rsidRPr="007E16B8">
        <w:rPr>
          <w:rFonts w:ascii="TH SarabunPSK" w:hAnsi="TH SarabunPSK" w:cs="TH SarabunPSK"/>
          <w:sz w:val="32"/>
          <w:szCs w:val="32"/>
          <w:cs/>
        </w:rPr>
        <w:t xml:space="preserve">ชื่อโครงการ  </w:t>
      </w:r>
      <w:r w:rsidRPr="007E16B8">
        <w:rPr>
          <w:rFonts w:ascii="TH SarabunPSK" w:hAnsi="TH SarabunPSK" w:cs="TH SarabunPSK"/>
          <w:sz w:val="32"/>
          <w:szCs w:val="32"/>
          <w:u w:val="dotted"/>
          <w:cs/>
        </w:rPr>
        <w:t>จัดซื้อเครื่องรับโทรทัศน์ ขนาดไม่น้อยกว่า  40  นิ้ว จำนวน  15  เครื่อง เพื่อทดแทนของเดิมที่ชำรุด</w:t>
      </w:r>
    </w:p>
    <w:p w:rsidR="00637AF1" w:rsidRPr="007E16B8" w:rsidRDefault="00637AF1" w:rsidP="00637AF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 xml:space="preserve"> หน่วยงานเจ้าของโครงการ   </w:t>
      </w:r>
      <w:r w:rsidRPr="007E16B8">
        <w:rPr>
          <w:rFonts w:ascii="TH SarabunPSK" w:hAnsi="TH SarabunPSK" w:cs="TH SarabunPSK"/>
          <w:sz w:val="32"/>
          <w:szCs w:val="32"/>
          <w:u w:val="dotted"/>
          <w:cs/>
        </w:rPr>
        <w:t>ฝ่ายห้องพัก</w:t>
      </w:r>
    </w:p>
    <w:p w:rsidR="00637AF1" w:rsidRPr="007E16B8" w:rsidRDefault="00637AF1" w:rsidP="00637A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 xml:space="preserve">วงเงินงบประมาณที่ได้รับจัดสรร  </w:t>
      </w:r>
      <w:r w:rsidRPr="007E16B8">
        <w:rPr>
          <w:rFonts w:ascii="TH SarabunPSK" w:hAnsi="TH SarabunPSK" w:cs="TH SarabunPSK"/>
          <w:sz w:val="32"/>
          <w:szCs w:val="32"/>
          <w:u w:val="dotted"/>
          <w:cs/>
        </w:rPr>
        <w:t>330,000</w:t>
      </w:r>
      <w:r w:rsidRPr="007E16B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37AF1" w:rsidRPr="007E16B8" w:rsidRDefault="00637AF1" w:rsidP="00637A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 xml:space="preserve">วันที่กำหนดราคากลาง ( ราคาอ้างอิง )   </w:t>
      </w:r>
      <w:r w:rsidRPr="007E16B8">
        <w:rPr>
          <w:rFonts w:ascii="TH SarabunPSK" w:hAnsi="TH SarabunPSK" w:cs="TH SarabunPSK"/>
          <w:sz w:val="32"/>
          <w:szCs w:val="32"/>
          <w:u w:val="dotted"/>
          <w:cs/>
        </w:rPr>
        <w:t>2    ธันวาคม   2558</w:t>
      </w:r>
    </w:p>
    <w:p w:rsidR="00261565" w:rsidRPr="007E16B8" w:rsidRDefault="00261565" w:rsidP="0026156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7E16B8">
        <w:rPr>
          <w:rFonts w:ascii="TH SarabunPSK" w:hAnsi="TH SarabunPSK" w:cs="TH SarabunPSK"/>
          <w:sz w:val="32"/>
          <w:szCs w:val="32"/>
          <w:u w:val="dotted"/>
          <w:cs/>
        </w:rPr>
        <w:t>266,700  บาท</w:t>
      </w:r>
      <w:r w:rsidRPr="007E16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16B8" w:rsidRPr="007E16B8">
        <w:rPr>
          <w:rFonts w:ascii="TH SarabunPSK" w:hAnsi="TH SarabunPSK" w:cs="TH SarabunPSK"/>
          <w:sz w:val="32"/>
          <w:szCs w:val="32"/>
          <w:cs/>
        </w:rPr>
        <w:t xml:space="preserve"> ราคา/หน่วย ( ถ้ามี ) </w:t>
      </w:r>
      <w:r w:rsidR="007E16B8" w:rsidRPr="007E16B8">
        <w:rPr>
          <w:rFonts w:ascii="TH SarabunPSK" w:hAnsi="TH SarabunPSK" w:cs="TH SarabunPSK"/>
          <w:sz w:val="32"/>
          <w:szCs w:val="32"/>
          <w:u w:val="dotted"/>
          <w:cs/>
        </w:rPr>
        <w:t>17,780  บาท</w:t>
      </w:r>
      <w:r w:rsidR="007E16B8" w:rsidRPr="007E16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AF1" w:rsidRPr="007E16B8" w:rsidRDefault="00637AF1" w:rsidP="00637A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แหล่งที่มาของราคากลาง ( ราคาอ้างอิง )     </w:t>
      </w:r>
      <w:r w:rsidRPr="007E16B8">
        <w:rPr>
          <w:rFonts w:ascii="TH SarabunPSK" w:hAnsi="TH SarabunPSK" w:cs="TH SarabunPSK"/>
          <w:sz w:val="32"/>
          <w:szCs w:val="32"/>
          <w:u w:val="dotted"/>
          <w:cs/>
        </w:rPr>
        <w:t>266,700   บาท</w:t>
      </w:r>
      <w:r w:rsidRPr="007E16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AF1" w:rsidRPr="007E16B8" w:rsidRDefault="007E16B8" w:rsidP="00261565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>4.1</w:t>
      </w:r>
      <w:r w:rsidR="00637AF1" w:rsidRPr="007E16B8">
        <w:rPr>
          <w:rFonts w:ascii="TH SarabunPSK" w:hAnsi="TH SarabunPSK" w:cs="TH SarabunPSK"/>
          <w:sz w:val="32"/>
          <w:szCs w:val="32"/>
          <w:cs/>
        </w:rPr>
        <w:t xml:space="preserve"> บริษัทใต้ฟ้าซิตี้ ( หลังคุณย่าโม )</w:t>
      </w:r>
    </w:p>
    <w:p w:rsidR="00637AF1" w:rsidRPr="007E16B8" w:rsidRDefault="00261565" w:rsidP="00261565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>4.2</w:t>
      </w:r>
      <w:r w:rsidR="00637AF1" w:rsidRPr="007E16B8">
        <w:rPr>
          <w:rFonts w:ascii="TH SarabunPSK" w:hAnsi="TH SarabunPSK" w:cs="TH SarabunPSK"/>
          <w:sz w:val="32"/>
          <w:szCs w:val="32"/>
          <w:cs/>
        </w:rPr>
        <w:t xml:space="preserve"> ห้างหุ้นส่วนจำกัด เอสเอ็มทีวี โฮมอิเล็คทริค </w:t>
      </w:r>
    </w:p>
    <w:p w:rsidR="00261565" w:rsidRPr="007E16B8" w:rsidRDefault="00261565" w:rsidP="0026156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E16B8">
        <w:rPr>
          <w:rFonts w:ascii="TH SarabunPSK" w:hAnsi="TH SarabunPSK" w:cs="TH SarabunPSK"/>
          <w:sz w:val="32"/>
          <w:szCs w:val="32"/>
          <w:cs/>
        </w:rPr>
        <w:t xml:space="preserve">รายชื่อเจ้าหน้าที่ผู้กำหนดราคากลาง   รองศาสตราจารย์ดอกเตอร์ จิระพล  ศรีเสริฐผล  </w:t>
      </w:r>
    </w:p>
    <w:p w:rsidR="00637AF1" w:rsidRPr="007E16B8" w:rsidRDefault="00637AF1" w:rsidP="00637AF1">
      <w:pPr>
        <w:rPr>
          <w:rFonts w:ascii="TH SarabunPSK" w:hAnsi="TH SarabunPSK" w:cs="TH SarabunPSK"/>
          <w:sz w:val="32"/>
          <w:szCs w:val="32"/>
          <w:cs/>
        </w:rPr>
      </w:pPr>
    </w:p>
    <w:sectPr w:rsidR="00637AF1" w:rsidRPr="007E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167"/>
    <w:multiLevelType w:val="multilevel"/>
    <w:tmpl w:val="6E121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F1"/>
    <w:rsid w:val="00261565"/>
    <w:rsid w:val="005864F2"/>
    <w:rsid w:val="00637AF1"/>
    <w:rsid w:val="006F35F9"/>
    <w:rsid w:val="007E16B8"/>
    <w:rsid w:val="008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2B83-A8E7-4C69-99A3-9FA78FB9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2015-12-09T03:49:00Z</dcterms:created>
  <dcterms:modified xsi:type="dcterms:W3CDTF">2015-12-09T03:49:00Z</dcterms:modified>
</cp:coreProperties>
</file>