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B6" w:rsidRPr="000C3273" w:rsidRDefault="00A231BD" w:rsidP="00A231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C3273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ตัวบ่งชี้และเกณฑ์การประเมินคุณภาพภายนอกรอบสี่</w:t>
      </w:r>
    </w:p>
    <w:p w:rsidR="0018302C" w:rsidRPr="000C3273" w:rsidRDefault="000C3273" w:rsidP="001830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8302C" w:rsidRPr="000C3273">
        <w:rPr>
          <w:rFonts w:ascii="TH SarabunPSK" w:hAnsi="TH SarabunPSK" w:cs="TH SarabunPSK" w:hint="cs"/>
          <w:b/>
          <w:bCs/>
          <w:sz w:val="32"/>
          <w:szCs w:val="32"/>
          <w:cs/>
        </w:rPr>
        <w:t>. ประเด็นพิจารณา</w:t>
      </w:r>
    </w:p>
    <w:p w:rsidR="00A231BD" w:rsidRPr="000C3273" w:rsidRDefault="000C3273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0C3273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0C3273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๑.๑ </w:t>
      </w:r>
      <w:r w:rsidR="00A231BD" w:rsidRPr="000C32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ตัวบ่งชี้ที่ไม่มีค่าอำนาจจำแนก ได้แก่  </w:t>
      </w:r>
      <w:r w:rsidRPr="000C32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๘</w:t>
      </w:r>
      <w:r w:rsidR="00A231BD" w:rsidRPr="000C3273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0C32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๙</w:t>
      </w:r>
      <w:r w:rsidR="00A231BD" w:rsidRPr="000C327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0C32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๑๐</w:t>
      </w:r>
      <w:r w:rsidR="00A231BD" w:rsidRPr="000C327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0C32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๑๑</w:t>
      </w:r>
      <w:r w:rsidR="00A231BD" w:rsidRPr="000C327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0C32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๑๖.๑</w:t>
      </w:r>
      <w:r w:rsidR="00A231BD" w:rsidRPr="000C327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0C32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๑๗</w:t>
      </w:r>
      <w:r w:rsidR="00A231BD" w:rsidRPr="000C327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0C32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๑๘.๑</w:t>
      </w:r>
      <w:r w:rsidR="00A231BD" w:rsidRPr="000C327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0C32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๑๘.๒</w:t>
      </w:r>
      <w:r w:rsidR="00A231BD" w:rsidRPr="000C327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0C3273" w:rsidRPr="00A231BD" w:rsidRDefault="000C3273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4158"/>
      </w:tblGrid>
      <w:tr w:rsidR="004E10E2" w:rsidTr="00417A0B">
        <w:trPr>
          <w:tblHeader/>
        </w:trPr>
        <w:tc>
          <w:tcPr>
            <w:tcW w:w="68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10E2" w:rsidRPr="000C3273" w:rsidRDefault="004E10E2" w:rsidP="004E10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32"/>
              </w:rPr>
            </w:pPr>
            <w:r w:rsidRPr="000C32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10E2" w:rsidRPr="000C3273" w:rsidRDefault="004E10E2" w:rsidP="004E10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32"/>
              </w:rPr>
            </w:pPr>
            <w:r w:rsidRPr="000C327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ข้อคิดเห็น/ข้อเสนอแนะ</w:t>
            </w:r>
          </w:p>
        </w:tc>
      </w:tr>
      <w:tr w:rsidR="004E10E2" w:rsidTr="005410BB">
        <w:tc>
          <w:tcPr>
            <w:tcW w:w="6858" w:type="dxa"/>
            <w:tcBorders>
              <w:bottom w:val="single" w:sz="4" w:space="0" w:color="auto"/>
            </w:tcBorders>
          </w:tcPr>
          <w:p w:rsidR="004E10E2" w:rsidRPr="005410BB" w:rsidRDefault="004E10E2" w:rsidP="004E10E2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410B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๘. </w:t>
            </w:r>
            <w:r w:rsidRPr="005410B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ab/>
              <w:t>ผลการนำความรู้และประสบการณ์จากการให้บริการวิชาการมาใช้ในการพัฒนาการเรียนการสอนและ/หรือการวิจัย</w:t>
            </w:r>
          </w:p>
          <w:p w:rsidR="0096780F" w:rsidRPr="0096780F" w:rsidRDefault="0096780F" w:rsidP="004E10E2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96780F" w:rsidRPr="0096780F" w:rsidRDefault="0096780F" w:rsidP="0096780F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วิธีการคำนวณ</w:t>
            </w:r>
            <w:r w:rsidRPr="0096780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Ind w:w="27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990"/>
            </w:tblGrid>
            <w:tr w:rsidR="0096780F" w:rsidRPr="0096780F" w:rsidTr="0096780F">
              <w:tc>
                <w:tcPr>
                  <w:tcW w:w="50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780F" w:rsidRPr="0096780F" w:rsidRDefault="0096780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จำนวนโครงการ</w:t>
                  </w:r>
                  <w:r w:rsidRPr="0096780F">
                    <w:rPr>
                      <w:rFonts w:ascii="TH SarabunPSK" w:hAnsi="TH SarabunPSK" w:cs="TH SarabunPSK"/>
                      <w:szCs w:val="28"/>
                    </w:rPr>
                    <w:t>/</w:t>
                  </w: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กิจกรรมบริการวิชาการ</w:t>
                  </w:r>
                </w:p>
                <w:p w:rsidR="0096780F" w:rsidRPr="0096780F" w:rsidRDefault="0096780F" w:rsidP="0051252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ที่นำมาใช้ในการพัฒนาการเรียนการสอนและการวิจัย</w:t>
                  </w: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:rsidR="0096780F" w:rsidRPr="0096780F" w:rsidRDefault="0096780F" w:rsidP="0051252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96780F">
                    <w:rPr>
                      <w:rFonts w:ascii="TH SarabunPSK" w:eastAsia="Times New Roman" w:hAnsi="TH SarabunPSK" w:cs="TH SarabunPSK"/>
                      <w:sz w:val="28"/>
                    </w:rPr>
                    <w:t xml:space="preserve">X </w:t>
                  </w:r>
                  <w:r w:rsidRPr="0096780F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๑๐๐</w:t>
                  </w:r>
                </w:p>
              </w:tc>
            </w:tr>
            <w:tr w:rsidR="0096780F" w:rsidRPr="0096780F" w:rsidTr="0096780F">
              <w:tc>
                <w:tcPr>
                  <w:tcW w:w="50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780F" w:rsidRPr="0096780F" w:rsidRDefault="0096780F" w:rsidP="0051252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จำนวนโครงการ</w:t>
                  </w:r>
                  <w:r w:rsidRPr="0096780F">
                    <w:rPr>
                      <w:rFonts w:ascii="TH SarabunPSK" w:eastAsia="Calibri" w:hAnsi="TH SarabunPSK" w:cs="TH SarabunPSK"/>
                      <w:sz w:val="28"/>
                    </w:rPr>
                    <w:t>/</w:t>
                  </w: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กิจกรรมบริการวิชาการตามแผน</w:t>
                  </w:r>
                </w:p>
                <w:p w:rsidR="0096780F" w:rsidRPr="0096780F" w:rsidRDefault="0096780F" w:rsidP="0051252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ที่สภาสถาบันอนุมัติ</w:t>
                  </w:r>
                </w:p>
              </w:tc>
              <w:tc>
                <w:tcPr>
                  <w:tcW w:w="990" w:type="dxa"/>
                  <w:vMerge/>
                </w:tcPr>
                <w:p w:rsidR="0096780F" w:rsidRPr="0096780F" w:rsidRDefault="0096780F" w:rsidP="0051252A">
                  <w:pPr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</w:tbl>
          <w:p w:rsidR="0096780F" w:rsidRPr="0096780F" w:rsidRDefault="0096780F" w:rsidP="0096780F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เกณฑ์การให้คะแนน</w:t>
            </w:r>
          </w:p>
          <w:p w:rsidR="0096780F" w:rsidRPr="0096780F" w:rsidRDefault="0096780F" w:rsidP="0096780F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ใช้บัญญัติไตรยางศ์เทียบ โดยกำหนดร้อยละ ๓๐ เท่ากับ ๕ คะแนน </w:t>
            </w:r>
          </w:p>
          <w:p w:rsidR="0096780F" w:rsidRPr="0096780F" w:rsidRDefault="0096780F" w:rsidP="004E10E2">
            <w:pPr>
              <w:ind w:left="270" w:hanging="27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4E10E2" w:rsidRPr="00246754" w:rsidRDefault="00246754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</w:p>
        </w:tc>
      </w:tr>
      <w:tr w:rsidR="004E10E2" w:rsidTr="005410BB">
        <w:tc>
          <w:tcPr>
            <w:tcW w:w="6858" w:type="dxa"/>
            <w:tcBorders>
              <w:top w:val="single" w:sz="4" w:space="0" w:color="auto"/>
              <w:bottom w:val="dotted" w:sz="4" w:space="0" w:color="auto"/>
            </w:tcBorders>
          </w:tcPr>
          <w:p w:rsidR="004E10E2" w:rsidRDefault="004E10E2" w:rsidP="00B4215A">
            <w:pPr>
              <w:ind w:left="270" w:hanging="270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410B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๙. </w:t>
            </w:r>
            <w:r w:rsidRPr="005410BB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ab/>
            </w:r>
            <w:r w:rsidRPr="005410B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ผลการเรียนรู้และเสริมสร้างความเข้มแข็งของชุมชนหรือองค์กรภายนอก</w:t>
            </w:r>
          </w:p>
          <w:p w:rsidR="005410BB" w:rsidRPr="005410BB" w:rsidRDefault="005410BB" w:rsidP="00B4215A">
            <w:pPr>
              <w:ind w:left="270" w:hanging="270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96780F" w:rsidRPr="0096780F" w:rsidRDefault="0096780F" w:rsidP="0096780F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ประเด็นการพิจารณา</w:t>
            </w:r>
          </w:p>
          <w:p w:rsidR="0096780F" w:rsidRPr="0096780F" w:rsidRDefault="0096780F" w:rsidP="005410BB">
            <w:pPr>
              <w:pStyle w:val="1"/>
              <w:ind w:left="27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๑. มีการดำเนินงานตามวงจรคุณภาพ (</w:t>
            </w:r>
            <w:r w:rsidRPr="0096780F">
              <w:rPr>
                <w:rFonts w:ascii="TH SarabunPSK" w:hAnsi="TH SarabunPSK" w:cs="TH SarabunPSK"/>
                <w:sz w:val="28"/>
                <w:szCs w:val="28"/>
              </w:rPr>
              <w:t>PDCA</w:t>
            </w: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) โดยการมีส่วนร่วมของชุมชนหรือองค์กร</w:t>
            </w:r>
          </w:p>
          <w:p w:rsidR="0096780F" w:rsidRPr="0096780F" w:rsidRDefault="0096780F" w:rsidP="005410BB">
            <w:pPr>
              <w:pStyle w:val="1"/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๒. บรรลุเป้าหมายตามแผนประจำปีไม่ต่ำกว่าร้อยละ ๘๐ </w:t>
            </w:r>
          </w:p>
          <w:p w:rsidR="0096780F" w:rsidRPr="0096780F" w:rsidRDefault="0096780F" w:rsidP="005410BB">
            <w:pPr>
              <w:pStyle w:val="1"/>
              <w:ind w:left="27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๓. ชุมชนหรือองค์กรมีผู้นำหรือสมาชิกที่มีการเรียนรู้และดำเนินกิจกรรมอย่างต่อเนื่อง</w:t>
            </w:r>
          </w:p>
          <w:p w:rsidR="0096780F" w:rsidRPr="0096780F" w:rsidRDefault="0096780F" w:rsidP="005410BB">
            <w:pPr>
              <w:pStyle w:val="1"/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๔. ชุมชนหรือองค์กรสร้างกลไกที่มีการพัฒนาตนเอง โดยคงอัตลักษณ์ของคนในชุมชนและเอกลักษณ์ของท้องถิ่นอย่างต่อเนื่องหรือยั่งยืน</w:t>
            </w:r>
          </w:p>
          <w:p w:rsidR="0096780F" w:rsidRDefault="0096780F" w:rsidP="005410BB">
            <w:pPr>
              <w:pStyle w:val="1"/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๕. มีผลกระทบที่เกิดประโยชน์สร้างคุณค่าต่อสังคม หรือชุมชน/องค์กรมีความเข้มแข็ง</w:t>
            </w:r>
          </w:p>
          <w:p w:rsidR="005410BB" w:rsidRPr="0096780F" w:rsidRDefault="005410BB" w:rsidP="005410BB">
            <w:pPr>
              <w:pStyle w:val="1"/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6780F" w:rsidRPr="00432D9F" w:rsidRDefault="0096780F" w:rsidP="0096780F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432D9F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เกณฑ์การให้คะแนน</w:t>
            </w:r>
          </w:p>
          <w:tbl>
            <w:tblPr>
              <w:tblStyle w:val="TableGrid"/>
              <w:tblW w:w="0" w:type="auto"/>
              <w:tblInd w:w="270" w:type="dxa"/>
              <w:tblLook w:val="04A0" w:firstRow="1" w:lastRow="0" w:firstColumn="1" w:lastColumn="0" w:noHBand="0" w:noVBand="1"/>
            </w:tblPr>
            <w:tblGrid>
              <w:gridCol w:w="1272"/>
              <w:gridCol w:w="1272"/>
              <w:gridCol w:w="1272"/>
              <w:gridCol w:w="1273"/>
              <w:gridCol w:w="1273"/>
            </w:tblGrid>
            <w:tr w:rsidR="005410BB" w:rsidTr="0051252A">
              <w:tc>
                <w:tcPr>
                  <w:tcW w:w="1272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๑</w:t>
                  </w:r>
                </w:p>
              </w:tc>
              <w:tc>
                <w:tcPr>
                  <w:tcW w:w="1272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๒</w:t>
                  </w:r>
                </w:p>
              </w:tc>
              <w:tc>
                <w:tcPr>
                  <w:tcW w:w="1272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๓</w:t>
                  </w:r>
                </w:p>
              </w:tc>
              <w:tc>
                <w:tcPr>
                  <w:tcW w:w="1273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๔</w:t>
                  </w:r>
                </w:p>
              </w:tc>
              <w:tc>
                <w:tcPr>
                  <w:tcW w:w="1273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๕</w:t>
                  </w:r>
                </w:p>
              </w:tc>
            </w:tr>
            <w:tr w:rsidR="005410BB" w:rsidTr="0051252A">
              <w:tc>
                <w:tcPr>
                  <w:tcW w:w="1272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๑ ข้อ</w:t>
                  </w:r>
                </w:p>
              </w:tc>
              <w:tc>
                <w:tcPr>
                  <w:tcW w:w="1272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๒ ข้อ</w:t>
                  </w:r>
                </w:p>
              </w:tc>
              <w:tc>
                <w:tcPr>
                  <w:tcW w:w="1272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๓ ข้อ</w:t>
                  </w:r>
                </w:p>
              </w:tc>
              <w:tc>
                <w:tcPr>
                  <w:tcW w:w="1273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๔ ข้อ</w:t>
                  </w:r>
                </w:p>
              </w:tc>
              <w:tc>
                <w:tcPr>
                  <w:tcW w:w="1273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๕ ข้อ</w:t>
                  </w:r>
                </w:p>
              </w:tc>
            </w:tr>
          </w:tbl>
          <w:p w:rsidR="00AF5085" w:rsidRDefault="00AF5085" w:rsidP="00B4215A">
            <w:pPr>
              <w:ind w:left="270" w:hanging="270"/>
              <w:rPr>
                <w:rFonts w:ascii="TH SarabunPSK" w:eastAsia="Angsana New" w:hAnsi="TH SarabunPSK" w:cs="TH SarabunPSK"/>
                <w:sz w:val="28"/>
              </w:rPr>
            </w:pPr>
          </w:p>
          <w:p w:rsidR="005410BB" w:rsidRDefault="005410BB" w:rsidP="00B4215A">
            <w:pPr>
              <w:ind w:left="270" w:hanging="270"/>
              <w:rPr>
                <w:rFonts w:ascii="TH SarabunPSK" w:eastAsia="Angsana New" w:hAnsi="TH SarabunPSK" w:cs="TH SarabunPSK"/>
                <w:sz w:val="28"/>
              </w:rPr>
            </w:pPr>
          </w:p>
          <w:p w:rsidR="005410BB" w:rsidRDefault="005410BB" w:rsidP="00B4215A">
            <w:pPr>
              <w:ind w:left="270" w:hanging="270"/>
              <w:rPr>
                <w:rFonts w:ascii="TH SarabunPSK" w:eastAsia="Angsana New" w:hAnsi="TH SarabunPSK" w:cs="TH SarabunPSK"/>
                <w:sz w:val="28"/>
              </w:rPr>
            </w:pPr>
          </w:p>
          <w:p w:rsidR="005410BB" w:rsidRDefault="005410BB" w:rsidP="00B4215A">
            <w:pPr>
              <w:ind w:left="270" w:hanging="270"/>
              <w:rPr>
                <w:rFonts w:ascii="TH SarabunPSK" w:eastAsia="Angsana New" w:hAnsi="TH SarabunPSK" w:cs="TH SarabunPSK"/>
                <w:sz w:val="28"/>
              </w:rPr>
            </w:pPr>
          </w:p>
          <w:p w:rsidR="005410BB" w:rsidRDefault="005410BB" w:rsidP="00B4215A">
            <w:pPr>
              <w:ind w:left="270" w:hanging="270"/>
              <w:rPr>
                <w:rFonts w:ascii="TH SarabunPSK" w:eastAsia="Angsana New" w:hAnsi="TH SarabunPSK" w:cs="TH SarabunPSK"/>
                <w:sz w:val="28"/>
              </w:rPr>
            </w:pPr>
          </w:p>
          <w:p w:rsidR="005410BB" w:rsidRPr="00A231BD" w:rsidRDefault="005410BB" w:rsidP="005410BB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dotted" w:sz="4" w:space="0" w:color="auto"/>
            </w:tcBorders>
          </w:tcPr>
          <w:p w:rsidR="004E10E2" w:rsidRPr="005410BB" w:rsidRDefault="005410BB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4E10E2" w:rsidTr="005410BB">
        <w:tc>
          <w:tcPr>
            <w:tcW w:w="6858" w:type="dxa"/>
            <w:tcBorders>
              <w:top w:val="dotted" w:sz="4" w:space="0" w:color="auto"/>
              <w:bottom w:val="single" w:sz="4" w:space="0" w:color="auto"/>
            </w:tcBorders>
          </w:tcPr>
          <w:p w:rsidR="004E10E2" w:rsidRPr="005410BB" w:rsidRDefault="004E10E2" w:rsidP="00A231BD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410B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lastRenderedPageBreak/>
              <w:t>๑๐. การส่งเสริมและสนับสนุนด้านศิลปะและวัฒนธรรม</w:t>
            </w:r>
          </w:p>
          <w:p w:rsidR="005410BB" w:rsidRDefault="005410BB" w:rsidP="00432D9F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32D9F" w:rsidRPr="00432D9F" w:rsidRDefault="00432D9F" w:rsidP="00432D9F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432D9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ประเด็นการพิจารณา </w:t>
            </w:r>
          </w:p>
          <w:p w:rsidR="00432D9F" w:rsidRPr="00432D9F" w:rsidRDefault="00432D9F" w:rsidP="00432D9F">
            <w:pPr>
              <w:pStyle w:val="1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432D9F">
              <w:rPr>
                <w:rFonts w:ascii="TH SarabunPSK" w:hAnsi="TH SarabunPSK" w:cs="TH SarabunPSK"/>
                <w:sz w:val="28"/>
                <w:szCs w:val="28"/>
                <w:cs/>
              </w:rPr>
              <w:t>๑. มีการดำเนินงานตามวงจรคุณภาพ (</w:t>
            </w:r>
            <w:r w:rsidRPr="00432D9F">
              <w:rPr>
                <w:rFonts w:ascii="TH SarabunPSK" w:hAnsi="TH SarabunPSK" w:cs="TH SarabunPSK"/>
                <w:sz w:val="28"/>
                <w:szCs w:val="28"/>
              </w:rPr>
              <w:t>PDCA</w:t>
            </w:r>
            <w:r w:rsidRPr="00432D9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:rsidR="00432D9F" w:rsidRPr="00432D9F" w:rsidRDefault="00432D9F" w:rsidP="00432D9F">
            <w:pPr>
              <w:pStyle w:val="1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432D9F">
              <w:rPr>
                <w:rFonts w:ascii="TH SarabunPSK" w:hAnsi="TH SarabunPSK" w:cs="TH SarabunPSK"/>
                <w:sz w:val="28"/>
                <w:szCs w:val="28"/>
                <w:cs/>
              </w:rPr>
              <w:t>๒. บรรลุเป้าหมายตามแผน</w:t>
            </w:r>
            <w:r w:rsidRPr="00432D9F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ประจำปี</w:t>
            </w:r>
            <w:r w:rsidRPr="00432D9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ไม่ต่ำกว่าร้อยละ ๘๐ </w:t>
            </w:r>
          </w:p>
          <w:p w:rsidR="00432D9F" w:rsidRPr="00432D9F" w:rsidRDefault="00432D9F" w:rsidP="00432D9F">
            <w:pPr>
              <w:pStyle w:val="1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432D9F">
              <w:rPr>
                <w:rFonts w:ascii="TH SarabunPSK" w:hAnsi="TH SarabunPSK" w:cs="TH SarabunPSK"/>
                <w:sz w:val="28"/>
                <w:szCs w:val="28"/>
                <w:cs/>
              </w:rPr>
              <w:t>๓. มีการดำเนินงานสม่ำเสมออย่างต่อเนื่อง</w:t>
            </w:r>
          </w:p>
          <w:p w:rsidR="00432D9F" w:rsidRPr="00432D9F" w:rsidRDefault="00432D9F" w:rsidP="00432D9F">
            <w:pPr>
              <w:pStyle w:val="1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432D9F">
              <w:rPr>
                <w:rFonts w:ascii="TH SarabunPSK" w:hAnsi="TH SarabunPSK" w:cs="TH SarabunPSK"/>
                <w:sz w:val="28"/>
                <w:szCs w:val="28"/>
                <w:cs/>
              </w:rPr>
              <w:t>๔. เกิดประโยชน์และสร้างคุณค่าต่อชุมชนภายใน/ภายนอก</w:t>
            </w:r>
          </w:p>
          <w:p w:rsidR="00432D9F" w:rsidRDefault="00432D9F" w:rsidP="00432D9F">
            <w:pPr>
              <w:pStyle w:val="1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432D9F">
              <w:rPr>
                <w:rFonts w:ascii="TH SarabunPSK" w:hAnsi="TH SarabunPSK" w:cs="TH SarabunPSK"/>
                <w:sz w:val="28"/>
                <w:szCs w:val="28"/>
                <w:cs/>
              </w:rPr>
              <w:t>๕. ได้รับการยกย่องระดับชาติและ/หรือนานาชาติ</w:t>
            </w:r>
          </w:p>
          <w:p w:rsidR="000A4749" w:rsidRPr="00432D9F" w:rsidRDefault="000A4749" w:rsidP="00432D9F">
            <w:pPr>
              <w:pStyle w:val="1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32D9F" w:rsidRPr="00432D9F" w:rsidRDefault="00432D9F" w:rsidP="00432D9F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432D9F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เกณฑ์การให้คะแนน</w:t>
            </w:r>
          </w:p>
          <w:tbl>
            <w:tblPr>
              <w:tblStyle w:val="TableGrid"/>
              <w:tblW w:w="0" w:type="auto"/>
              <w:tblInd w:w="270" w:type="dxa"/>
              <w:tblLook w:val="04A0" w:firstRow="1" w:lastRow="0" w:firstColumn="1" w:lastColumn="0" w:noHBand="0" w:noVBand="1"/>
            </w:tblPr>
            <w:tblGrid>
              <w:gridCol w:w="1272"/>
              <w:gridCol w:w="1272"/>
              <w:gridCol w:w="1272"/>
              <w:gridCol w:w="1273"/>
              <w:gridCol w:w="1273"/>
            </w:tblGrid>
            <w:tr w:rsidR="00432D9F" w:rsidTr="0051252A">
              <w:tc>
                <w:tcPr>
                  <w:tcW w:w="1272" w:type="dxa"/>
                  <w:vAlign w:val="center"/>
                </w:tcPr>
                <w:p w:rsidR="00432D9F" w:rsidRPr="0096780F" w:rsidRDefault="00432D9F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๑</w:t>
                  </w:r>
                </w:p>
              </w:tc>
              <w:tc>
                <w:tcPr>
                  <w:tcW w:w="1272" w:type="dxa"/>
                  <w:vAlign w:val="center"/>
                </w:tcPr>
                <w:p w:rsidR="00432D9F" w:rsidRPr="0096780F" w:rsidRDefault="00432D9F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๒</w:t>
                  </w:r>
                </w:p>
              </w:tc>
              <w:tc>
                <w:tcPr>
                  <w:tcW w:w="1272" w:type="dxa"/>
                  <w:vAlign w:val="center"/>
                </w:tcPr>
                <w:p w:rsidR="00432D9F" w:rsidRPr="0096780F" w:rsidRDefault="00432D9F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๓</w:t>
                  </w:r>
                </w:p>
              </w:tc>
              <w:tc>
                <w:tcPr>
                  <w:tcW w:w="1273" w:type="dxa"/>
                  <w:vAlign w:val="center"/>
                </w:tcPr>
                <w:p w:rsidR="00432D9F" w:rsidRPr="0096780F" w:rsidRDefault="00432D9F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๔</w:t>
                  </w:r>
                </w:p>
              </w:tc>
              <w:tc>
                <w:tcPr>
                  <w:tcW w:w="1273" w:type="dxa"/>
                  <w:vAlign w:val="center"/>
                </w:tcPr>
                <w:p w:rsidR="00432D9F" w:rsidRPr="0096780F" w:rsidRDefault="00432D9F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๕</w:t>
                  </w:r>
                </w:p>
              </w:tc>
            </w:tr>
            <w:tr w:rsidR="00432D9F" w:rsidTr="0051252A">
              <w:tc>
                <w:tcPr>
                  <w:tcW w:w="1272" w:type="dxa"/>
                </w:tcPr>
                <w:p w:rsidR="00432D9F" w:rsidRPr="0096780F" w:rsidRDefault="00432D9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432D9F" w:rsidRPr="0096780F" w:rsidRDefault="00432D9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๑ ข้อ</w:t>
                  </w:r>
                </w:p>
              </w:tc>
              <w:tc>
                <w:tcPr>
                  <w:tcW w:w="1272" w:type="dxa"/>
                </w:tcPr>
                <w:p w:rsidR="00432D9F" w:rsidRPr="0096780F" w:rsidRDefault="00432D9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432D9F" w:rsidRPr="0096780F" w:rsidRDefault="00432D9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๒ ข้อ</w:t>
                  </w:r>
                </w:p>
              </w:tc>
              <w:tc>
                <w:tcPr>
                  <w:tcW w:w="1272" w:type="dxa"/>
                </w:tcPr>
                <w:p w:rsidR="00432D9F" w:rsidRPr="0096780F" w:rsidRDefault="00432D9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432D9F" w:rsidRPr="0096780F" w:rsidRDefault="00432D9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๓ ข้อ</w:t>
                  </w:r>
                </w:p>
              </w:tc>
              <w:tc>
                <w:tcPr>
                  <w:tcW w:w="1273" w:type="dxa"/>
                </w:tcPr>
                <w:p w:rsidR="00432D9F" w:rsidRPr="0096780F" w:rsidRDefault="00432D9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432D9F" w:rsidRPr="0096780F" w:rsidRDefault="00432D9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๔ ข้อ</w:t>
                  </w:r>
                </w:p>
              </w:tc>
              <w:tc>
                <w:tcPr>
                  <w:tcW w:w="1273" w:type="dxa"/>
                </w:tcPr>
                <w:p w:rsidR="00432D9F" w:rsidRPr="0096780F" w:rsidRDefault="00432D9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432D9F" w:rsidRPr="0096780F" w:rsidRDefault="00432D9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๕ ข้อ</w:t>
                  </w:r>
                </w:p>
              </w:tc>
            </w:tr>
          </w:tbl>
          <w:p w:rsidR="00D453F8" w:rsidRDefault="00D453F8" w:rsidP="00A231BD">
            <w:pPr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D453F8" w:rsidRPr="00A231BD" w:rsidRDefault="00D453F8" w:rsidP="00A231BD">
            <w:pPr>
              <w:jc w:val="thaiDistribute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4158" w:type="dxa"/>
            <w:tcBorders>
              <w:top w:val="dotted" w:sz="4" w:space="0" w:color="auto"/>
              <w:bottom w:val="single" w:sz="4" w:space="0" w:color="auto"/>
            </w:tcBorders>
          </w:tcPr>
          <w:p w:rsidR="005410BB" w:rsidRDefault="005410BB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</w:rPr>
            </w:pPr>
          </w:p>
          <w:p w:rsidR="004E10E2" w:rsidRPr="005410BB" w:rsidRDefault="005410BB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4E10E2" w:rsidTr="005410BB">
        <w:tc>
          <w:tcPr>
            <w:tcW w:w="6858" w:type="dxa"/>
            <w:tcBorders>
              <w:top w:val="single" w:sz="4" w:space="0" w:color="auto"/>
              <w:bottom w:val="dotted" w:sz="4" w:space="0" w:color="auto"/>
            </w:tcBorders>
          </w:tcPr>
          <w:p w:rsidR="004E10E2" w:rsidRPr="005410BB" w:rsidRDefault="004E10E2" w:rsidP="00A231BD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410B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๑๑. การพัฒนาสุนทรียภาพในมิติทางศิลปะและวัฒนธรรม</w:t>
            </w:r>
          </w:p>
          <w:p w:rsidR="005410BB" w:rsidRDefault="005410BB" w:rsidP="00A231BD">
            <w:pPr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0A4749" w:rsidRPr="000A4749" w:rsidRDefault="000A4749" w:rsidP="000A4749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ประเด็นการพิจารณา </w:t>
            </w:r>
          </w:p>
          <w:p w:rsidR="000A4749" w:rsidRPr="000A4749" w:rsidRDefault="000A4749" w:rsidP="00847FC0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>๑. การมีส่วนร่วมของบุคลากรในสถาบันที่ก่อให้เกิดวัฒนธรรมที่ดี</w:t>
            </w:r>
          </w:p>
          <w:p w:rsidR="000A4749" w:rsidRPr="000A4749" w:rsidRDefault="000A4749" w:rsidP="00847FC0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0A4749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ab/>
            </w:r>
            <w:r w:rsidRPr="000A4749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สิ่งแวดล้อมด้านความปลอดภัยของอาคารสถานที่ สะอาดถูกสุขลักษณะ และตกแต่งอย่างมีความสุนทรีย์</w:t>
            </w:r>
          </w:p>
          <w:p w:rsidR="000A4749" w:rsidRPr="000A4749" w:rsidRDefault="000A4749" w:rsidP="00847FC0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>๓. ปรับแต่งและรักษาภูมิทัศน์ให้สวยงาม สอดคล้องกับธรรมชาติ และเป็นมิตรกับสิ่งแวดล้อม</w:t>
            </w:r>
          </w:p>
          <w:p w:rsidR="000A4749" w:rsidRPr="000A4749" w:rsidRDefault="000A4749" w:rsidP="00847FC0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๔. การจัดให้มีพื้นที่และกิจกรรมทางวัฒนธรรมที่เอื้อและส่งเสริมให้นักศึกษาและบุคลากรมีส่วนร่วมอย่างสม่ำเสมอ </w:t>
            </w:r>
          </w:p>
          <w:p w:rsidR="000A4749" w:rsidRDefault="000A4749" w:rsidP="00847FC0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๕. ระดับความพึงพอใจของบุคลากรและนักศึกษาที่เกี่ยวกับประเด็น ๑ - ๔ ไม่ต่ำกว่า ๓.๕๑ จากคะแนนเต็ม ๕ </w:t>
            </w:r>
          </w:p>
          <w:p w:rsidR="005410BB" w:rsidRPr="000A4749" w:rsidRDefault="005410BB" w:rsidP="000A4749">
            <w:pPr>
              <w:pStyle w:val="1"/>
              <w:ind w:left="270" w:hanging="270"/>
              <w:rPr>
                <w:rFonts w:ascii="TH SarabunPSK" w:hAnsi="TH SarabunPSK" w:cs="TH SarabunPSK"/>
                <w:spacing w:val="-22"/>
                <w:sz w:val="28"/>
                <w:szCs w:val="28"/>
              </w:rPr>
            </w:pPr>
          </w:p>
          <w:p w:rsidR="000A4749" w:rsidRPr="00432D9F" w:rsidRDefault="000A4749" w:rsidP="000A4749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432D9F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เกณฑ์การให้คะแนน</w:t>
            </w:r>
          </w:p>
          <w:tbl>
            <w:tblPr>
              <w:tblStyle w:val="TableGrid"/>
              <w:tblW w:w="0" w:type="auto"/>
              <w:tblInd w:w="270" w:type="dxa"/>
              <w:tblLook w:val="04A0" w:firstRow="1" w:lastRow="0" w:firstColumn="1" w:lastColumn="0" w:noHBand="0" w:noVBand="1"/>
            </w:tblPr>
            <w:tblGrid>
              <w:gridCol w:w="1272"/>
              <w:gridCol w:w="1272"/>
              <w:gridCol w:w="1272"/>
              <w:gridCol w:w="1273"/>
              <w:gridCol w:w="1273"/>
            </w:tblGrid>
            <w:tr w:rsidR="005410BB" w:rsidTr="0051252A">
              <w:tc>
                <w:tcPr>
                  <w:tcW w:w="1272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๑</w:t>
                  </w:r>
                </w:p>
              </w:tc>
              <w:tc>
                <w:tcPr>
                  <w:tcW w:w="1272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๒</w:t>
                  </w:r>
                </w:p>
              </w:tc>
              <w:tc>
                <w:tcPr>
                  <w:tcW w:w="1272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๓</w:t>
                  </w:r>
                </w:p>
              </w:tc>
              <w:tc>
                <w:tcPr>
                  <w:tcW w:w="1273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๔</w:t>
                  </w:r>
                </w:p>
              </w:tc>
              <w:tc>
                <w:tcPr>
                  <w:tcW w:w="1273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๕</w:t>
                  </w:r>
                </w:p>
              </w:tc>
            </w:tr>
            <w:tr w:rsidR="005410BB" w:rsidTr="0051252A">
              <w:tc>
                <w:tcPr>
                  <w:tcW w:w="1272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๑ ข้อ</w:t>
                  </w:r>
                </w:p>
              </w:tc>
              <w:tc>
                <w:tcPr>
                  <w:tcW w:w="1272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๒ ข้อ</w:t>
                  </w:r>
                </w:p>
              </w:tc>
              <w:tc>
                <w:tcPr>
                  <w:tcW w:w="1272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๓ ข้อ</w:t>
                  </w:r>
                </w:p>
              </w:tc>
              <w:tc>
                <w:tcPr>
                  <w:tcW w:w="1273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๔ ข้อ</w:t>
                  </w:r>
                </w:p>
              </w:tc>
              <w:tc>
                <w:tcPr>
                  <w:tcW w:w="1273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๕ ข้อ</w:t>
                  </w:r>
                </w:p>
              </w:tc>
            </w:tr>
          </w:tbl>
          <w:p w:rsidR="00AF5085" w:rsidRDefault="00AF5085" w:rsidP="00A231BD">
            <w:pPr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5410BB" w:rsidRDefault="005410BB" w:rsidP="00A231BD">
            <w:pPr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5410BB" w:rsidRDefault="005410BB" w:rsidP="00A231BD">
            <w:pPr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5410BB" w:rsidRPr="00A231BD" w:rsidRDefault="005410BB" w:rsidP="00A231BD">
            <w:pPr>
              <w:jc w:val="thaiDistribute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dotted" w:sz="4" w:space="0" w:color="auto"/>
            </w:tcBorders>
          </w:tcPr>
          <w:p w:rsidR="004E10E2" w:rsidRDefault="004E10E2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5410BB" w:rsidRPr="005410BB" w:rsidRDefault="005410BB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</w:p>
        </w:tc>
      </w:tr>
      <w:tr w:rsidR="004E10E2" w:rsidTr="005410BB">
        <w:tc>
          <w:tcPr>
            <w:tcW w:w="6858" w:type="dxa"/>
            <w:tcBorders>
              <w:top w:val="dotted" w:sz="4" w:space="0" w:color="auto"/>
              <w:bottom w:val="single" w:sz="4" w:space="0" w:color="auto"/>
            </w:tcBorders>
          </w:tcPr>
          <w:p w:rsidR="004E10E2" w:rsidRPr="005410BB" w:rsidRDefault="004E10E2" w:rsidP="004E10E2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410B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lastRenderedPageBreak/>
              <w:t>๑๖. ผลการพัฒนาตามอัตลักษณ์ของสถาบัน</w:t>
            </w:r>
          </w:p>
          <w:p w:rsidR="004E10E2" w:rsidRDefault="004E10E2" w:rsidP="004E10E2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410B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      ๑๖.๑ ผลการบริหารสถาบันให้เกิดอัตลักษณ์</w:t>
            </w:r>
          </w:p>
          <w:p w:rsidR="005410BB" w:rsidRPr="005410BB" w:rsidRDefault="005410BB" w:rsidP="004E10E2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0A4749" w:rsidRPr="000A4749" w:rsidRDefault="000A4749" w:rsidP="000A4749">
            <w:pPr>
              <w:pStyle w:val="Heading1"/>
              <w:tabs>
                <w:tab w:val="left" w:pos="450"/>
              </w:tabs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ประเด็นการพิจารณา</w:t>
            </w:r>
          </w:p>
          <w:p w:rsidR="000A4749" w:rsidRPr="000A4749" w:rsidRDefault="000A4749" w:rsidP="000A4749">
            <w:pPr>
              <w:pStyle w:val="1"/>
              <w:tabs>
                <w:tab w:val="left" w:pos="3960"/>
              </w:tabs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>๑. มีการกำหนดกลยุทธ์และแผนการปฏิบัติงานที่สอดคล้องกับอัตลักษณ์ของสถานศึกษา โดยได้รับการเห็นชอบจากสภาสถาบัน</w:t>
            </w:r>
          </w:p>
          <w:p w:rsidR="000A4749" w:rsidRPr="000A4749" w:rsidRDefault="000A4749" w:rsidP="000A4749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>๒. มีการสร้างระบบการมีส่วนร่วมของผู้เรียนและบุคลากรในการปฏิบัติตามกลยุทธ์ที่กำหนด</w:t>
            </w:r>
            <w:r w:rsidRPr="000A4749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>อย่างครบถ้วนสมบูรณ์</w:t>
            </w:r>
          </w:p>
          <w:p w:rsidR="000A4749" w:rsidRPr="000A4749" w:rsidRDefault="000A4749" w:rsidP="000A4749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>๓. ผลการประเมินของผู้เรียนและบุคลากรเกี่ยวกับการปฏิบัติงานของสถานศึกษาที่สอดคล้องกับอัตลักษณ์ ไม่ต่ำกว่า ๓.๕๑ จากคะแนนเต็ม ๕</w:t>
            </w:r>
          </w:p>
          <w:p w:rsidR="000A4749" w:rsidRPr="000A4749" w:rsidRDefault="000A4749" w:rsidP="000A4749">
            <w:pPr>
              <w:pStyle w:val="1"/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>๔. ผลการดำเนินงานก่อให้เกิดผลกระทบที่เป็นประโยชน์และ/หรือสร้างคุณค่าต่อสังคม</w:t>
            </w:r>
          </w:p>
          <w:p w:rsidR="000A4749" w:rsidRDefault="000A4749" w:rsidP="000A4749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>๕. ผู้เรียน/บุคลากร/คณะ/สถาบัน ได้รับการยกย่องหรือยอมรับในระดับชาติและ/หรือนานาชาติ ในประเด็นที่เกี่ยวกับอัตลักษณ์</w:t>
            </w:r>
          </w:p>
          <w:p w:rsidR="005410BB" w:rsidRPr="000A4749" w:rsidRDefault="005410BB" w:rsidP="000A4749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4749" w:rsidRPr="00432D9F" w:rsidRDefault="000A4749" w:rsidP="000A4749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432D9F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เกณฑ์การให้คะแนน</w:t>
            </w:r>
          </w:p>
          <w:tbl>
            <w:tblPr>
              <w:tblStyle w:val="TableGrid"/>
              <w:tblW w:w="0" w:type="auto"/>
              <w:tblInd w:w="270" w:type="dxa"/>
              <w:tblLook w:val="04A0" w:firstRow="1" w:lastRow="0" w:firstColumn="1" w:lastColumn="0" w:noHBand="0" w:noVBand="1"/>
            </w:tblPr>
            <w:tblGrid>
              <w:gridCol w:w="1272"/>
              <w:gridCol w:w="1272"/>
              <w:gridCol w:w="1272"/>
              <w:gridCol w:w="1273"/>
              <w:gridCol w:w="1273"/>
            </w:tblGrid>
            <w:tr w:rsidR="005410BB" w:rsidTr="0051252A">
              <w:tc>
                <w:tcPr>
                  <w:tcW w:w="1272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๑</w:t>
                  </w:r>
                </w:p>
              </w:tc>
              <w:tc>
                <w:tcPr>
                  <w:tcW w:w="1272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๒</w:t>
                  </w:r>
                </w:p>
              </w:tc>
              <w:tc>
                <w:tcPr>
                  <w:tcW w:w="1272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๓</w:t>
                  </w:r>
                </w:p>
              </w:tc>
              <w:tc>
                <w:tcPr>
                  <w:tcW w:w="1273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๔</w:t>
                  </w:r>
                </w:p>
              </w:tc>
              <w:tc>
                <w:tcPr>
                  <w:tcW w:w="1273" w:type="dxa"/>
                  <w:vAlign w:val="center"/>
                </w:tcPr>
                <w:p w:rsidR="005410BB" w:rsidRPr="0096780F" w:rsidRDefault="005410BB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๕</w:t>
                  </w:r>
                </w:p>
              </w:tc>
            </w:tr>
            <w:tr w:rsidR="005410BB" w:rsidTr="0051252A">
              <w:tc>
                <w:tcPr>
                  <w:tcW w:w="1272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๑ ข้อ</w:t>
                  </w:r>
                </w:p>
              </w:tc>
              <w:tc>
                <w:tcPr>
                  <w:tcW w:w="1272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๒ ข้อ</w:t>
                  </w:r>
                </w:p>
              </w:tc>
              <w:tc>
                <w:tcPr>
                  <w:tcW w:w="1272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๓ ข้อ</w:t>
                  </w:r>
                </w:p>
              </w:tc>
              <w:tc>
                <w:tcPr>
                  <w:tcW w:w="1273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๔ ข้อ</w:t>
                  </w:r>
                </w:p>
              </w:tc>
              <w:tc>
                <w:tcPr>
                  <w:tcW w:w="1273" w:type="dxa"/>
                </w:tcPr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5410BB" w:rsidRPr="0096780F" w:rsidRDefault="005410BB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๕ ข้อ</w:t>
                  </w:r>
                </w:p>
              </w:tc>
            </w:tr>
          </w:tbl>
          <w:p w:rsidR="005410BB" w:rsidRPr="00A231BD" w:rsidRDefault="005410BB" w:rsidP="004E10E2">
            <w:pPr>
              <w:jc w:val="thaiDistribute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4158" w:type="dxa"/>
            <w:tcBorders>
              <w:top w:val="dotted" w:sz="4" w:space="0" w:color="auto"/>
              <w:bottom w:val="single" w:sz="4" w:space="0" w:color="auto"/>
            </w:tcBorders>
          </w:tcPr>
          <w:p w:rsidR="004E10E2" w:rsidRDefault="004E10E2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5410BB" w:rsidRPr="005410BB" w:rsidRDefault="005410BB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</w:p>
        </w:tc>
      </w:tr>
      <w:tr w:rsidR="004E10E2" w:rsidTr="005410BB">
        <w:tc>
          <w:tcPr>
            <w:tcW w:w="6858" w:type="dxa"/>
            <w:tcBorders>
              <w:top w:val="single" w:sz="4" w:space="0" w:color="auto"/>
              <w:bottom w:val="dotted" w:sz="4" w:space="0" w:color="auto"/>
            </w:tcBorders>
          </w:tcPr>
          <w:p w:rsidR="004E10E2" w:rsidRPr="006E07A9" w:rsidRDefault="004E10E2" w:rsidP="00713388">
            <w:pPr>
              <w:ind w:left="360" w:hanging="360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6E07A9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๑๗. ผลการพัฒนาตามจุดเน้นและจุดเด่นที่ส่งผลสะท้อนเป็นเอกลักษณ์ของสถาบัน</w:t>
            </w:r>
          </w:p>
          <w:p w:rsidR="005410BB" w:rsidRDefault="005410BB" w:rsidP="00713388">
            <w:pPr>
              <w:ind w:left="360" w:hanging="36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252A6A" w:rsidRPr="009F49A0" w:rsidRDefault="00252A6A" w:rsidP="00252A6A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9F49A0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ประเด็นการพิจารณา</w:t>
            </w:r>
          </w:p>
          <w:p w:rsidR="00252A6A" w:rsidRPr="00252A6A" w:rsidRDefault="00252A6A" w:rsidP="00252A6A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52A6A">
              <w:rPr>
                <w:rFonts w:ascii="TH SarabunPSK" w:hAnsi="TH SarabunPSK" w:cs="TH SarabunPSK"/>
                <w:sz w:val="28"/>
                <w:szCs w:val="28"/>
                <w:cs/>
              </w:rPr>
              <w:t>๑. มีการกำหนดกลยุทธ์การปฏิบัติงานที่สอดคล้องกับจุดเน้น จุดเด่น หรือความเชี่ยวชาญเฉพาะของสถานศึกษา โดยได้รับการเห็นชอบจากสภาสถาบัน</w:t>
            </w:r>
          </w:p>
          <w:p w:rsidR="00252A6A" w:rsidRPr="00252A6A" w:rsidRDefault="00252A6A" w:rsidP="00252A6A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52A6A">
              <w:rPr>
                <w:rFonts w:ascii="TH SarabunPSK" w:hAnsi="TH SarabunPSK" w:cs="TH SarabunPSK"/>
                <w:sz w:val="28"/>
                <w:szCs w:val="28"/>
                <w:cs/>
              </w:rPr>
              <w:t>๒. มีการสร้างระบบการมีส่วนร่วมของผู้เรียนและบุคลากรในการปฏิบัติตามกลยุทธ์ที่กำหนด</w:t>
            </w:r>
            <w:r w:rsidRPr="00252A6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252A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อย่างครบถ้วนสมบูรณ์ </w:t>
            </w:r>
          </w:p>
          <w:p w:rsidR="00252A6A" w:rsidRPr="00252A6A" w:rsidRDefault="00252A6A" w:rsidP="00252A6A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52A6A">
              <w:rPr>
                <w:rFonts w:ascii="TH SarabunPSK" w:hAnsi="TH SarabunPSK" w:cs="TH SarabunPSK"/>
                <w:sz w:val="28"/>
                <w:szCs w:val="28"/>
                <w:cs/>
              </w:rPr>
              <w:t>๓. ผลการประเมินความพึงพอใจของบุคลากรที่เกี่ยวกับการดำเนินการตามจุดเน้น และจุดเด่น หรือความเชี่ยวชาญเฉพาะของสถานศึกษา ไม่ต่ำกว่า ๓.๕๑ จากคะแนนเต็ม ๕</w:t>
            </w:r>
          </w:p>
          <w:p w:rsidR="00252A6A" w:rsidRPr="00252A6A" w:rsidRDefault="00252A6A" w:rsidP="00252A6A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52A6A">
              <w:rPr>
                <w:rFonts w:ascii="TH SarabunPSK" w:hAnsi="TH SarabunPSK" w:cs="TH SarabunPSK"/>
                <w:sz w:val="28"/>
                <w:szCs w:val="28"/>
                <w:cs/>
              </w:rPr>
              <w:t>๔. ผลการดำเนินงานบรรลุตามจุดเน้น จุดเด่น หรือความเชี่ยวชาญเฉพาะของสถานศึกษาและเกิดผลกระทบที่เกิดประโยชน์และสร้างคุณค่าต่อสังคม</w:t>
            </w:r>
          </w:p>
          <w:p w:rsidR="00252A6A" w:rsidRDefault="00252A6A" w:rsidP="00252A6A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52A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๕. </w:t>
            </w:r>
            <w:r w:rsidRPr="00252A6A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ผู้เรียน/บุคลากร/คณะ/สถานศึกษา มีเอกลักษณ์ตามจุดเน้น จุดเด่น หรือความเชี่ยวชาญ</w:t>
            </w:r>
            <w:r w:rsidRPr="00252A6A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  <w:r w:rsidRPr="00252A6A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252A6A">
              <w:rPr>
                <w:rFonts w:ascii="TH SarabunPSK" w:hAnsi="TH SarabunPSK" w:cs="TH SarabunPSK"/>
                <w:sz w:val="28"/>
                <w:szCs w:val="28"/>
                <w:cs/>
              </w:rPr>
              <w:t>ที่กำหนด และได้รับการยอมรับในระดับชาติและ/หรือนานาชาติ</w:t>
            </w:r>
          </w:p>
          <w:p w:rsidR="005410BB" w:rsidRPr="00252A6A" w:rsidRDefault="005410BB" w:rsidP="00252A6A">
            <w:pPr>
              <w:pStyle w:val="1"/>
              <w:ind w:left="270" w:hanging="27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F49A0" w:rsidRPr="009F49A0" w:rsidRDefault="009F49A0" w:rsidP="009F49A0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9F49A0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เกณฑ์การให้คะแนน</w:t>
            </w:r>
          </w:p>
          <w:tbl>
            <w:tblPr>
              <w:tblStyle w:val="TableGrid"/>
              <w:tblW w:w="0" w:type="auto"/>
              <w:tblInd w:w="270" w:type="dxa"/>
              <w:tblLook w:val="04A0" w:firstRow="1" w:lastRow="0" w:firstColumn="1" w:lastColumn="0" w:noHBand="0" w:noVBand="1"/>
            </w:tblPr>
            <w:tblGrid>
              <w:gridCol w:w="1272"/>
              <w:gridCol w:w="1272"/>
              <w:gridCol w:w="1272"/>
              <w:gridCol w:w="1273"/>
              <w:gridCol w:w="1273"/>
            </w:tblGrid>
            <w:tr w:rsidR="009F49A0" w:rsidRPr="0096780F" w:rsidTr="0051252A">
              <w:tc>
                <w:tcPr>
                  <w:tcW w:w="1272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๑</w:t>
                  </w:r>
                </w:p>
              </w:tc>
              <w:tc>
                <w:tcPr>
                  <w:tcW w:w="1272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๒</w:t>
                  </w:r>
                </w:p>
              </w:tc>
              <w:tc>
                <w:tcPr>
                  <w:tcW w:w="1272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๓</w:t>
                  </w:r>
                </w:p>
              </w:tc>
              <w:tc>
                <w:tcPr>
                  <w:tcW w:w="1273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๔</w:t>
                  </w:r>
                </w:p>
              </w:tc>
              <w:tc>
                <w:tcPr>
                  <w:tcW w:w="1273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๕</w:t>
                  </w:r>
                </w:p>
              </w:tc>
            </w:tr>
            <w:tr w:rsidR="009F49A0" w:rsidRPr="0096780F" w:rsidTr="0051252A">
              <w:tc>
                <w:tcPr>
                  <w:tcW w:w="1272" w:type="dxa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๑ ข้อ</w:t>
                  </w:r>
                </w:p>
              </w:tc>
              <w:tc>
                <w:tcPr>
                  <w:tcW w:w="1272" w:type="dxa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๒ ข้อ</w:t>
                  </w:r>
                </w:p>
              </w:tc>
              <w:tc>
                <w:tcPr>
                  <w:tcW w:w="1272" w:type="dxa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๓ ข้อ</w:t>
                  </w:r>
                </w:p>
              </w:tc>
              <w:tc>
                <w:tcPr>
                  <w:tcW w:w="1273" w:type="dxa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๔ ข้อ</w:t>
                  </w:r>
                </w:p>
              </w:tc>
              <w:tc>
                <w:tcPr>
                  <w:tcW w:w="1273" w:type="dxa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๕ ข้อ</w:t>
                  </w:r>
                </w:p>
              </w:tc>
            </w:tr>
          </w:tbl>
          <w:p w:rsidR="00417A0B" w:rsidRPr="00A231BD" w:rsidRDefault="00417A0B" w:rsidP="005410BB">
            <w:pPr>
              <w:jc w:val="thaiDistribute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dotted" w:sz="4" w:space="0" w:color="auto"/>
            </w:tcBorders>
          </w:tcPr>
          <w:p w:rsidR="004E10E2" w:rsidRDefault="004E10E2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5410BB" w:rsidRPr="005410BB" w:rsidRDefault="005410BB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4E10E2" w:rsidTr="00E0273A">
        <w:tc>
          <w:tcPr>
            <w:tcW w:w="6858" w:type="dxa"/>
            <w:tcBorders>
              <w:top w:val="dotted" w:sz="4" w:space="0" w:color="auto"/>
              <w:bottom w:val="single" w:sz="4" w:space="0" w:color="auto"/>
            </w:tcBorders>
          </w:tcPr>
          <w:p w:rsidR="004E10E2" w:rsidRPr="005410BB" w:rsidRDefault="004E10E2" w:rsidP="004E10E2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410B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lastRenderedPageBreak/>
              <w:t>๑๘. ผลการชี้นำ ป้องกัน หรือแก้ปัญหาของสังคมในด้านต่างๆ</w:t>
            </w:r>
          </w:p>
          <w:p w:rsidR="004E10E2" w:rsidRDefault="004E10E2" w:rsidP="00B4215A">
            <w:pPr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410B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      ๑๘.๑ ผลการชี้นำ ป้องกัน หรือแก้ปัญหาของสังคมในประเด็นที่ ๑ ภายในสถาบัน</w:t>
            </w:r>
          </w:p>
          <w:p w:rsidR="005410BB" w:rsidRPr="005410BB" w:rsidRDefault="005410BB" w:rsidP="00B4215A">
            <w:pPr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3E782F" w:rsidRPr="005410BB" w:rsidRDefault="003E782F" w:rsidP="003E782F">
            <w:pPr>
              <w:keepNext/>
              <w:tabs>
                <w:tab w:val="left" w:pos="450"/>
              </w:tabs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5410BB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>ประเด็นการพิจารณา ๑๘.๑</w:t>
            </w:r>
          </w:p>
          <w:p w:rsidR="003E782F" w:rsidRPr="005410BB" w:rsidRDefault="003E782F" w:rsidP="005410BB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410BB">
              <w:rPr>
                <w:rFonts w:ascii="TH SarabunPSK" w:eastAsia="Calibri" w:hAnsi="TH SarabunPSK" w:cs="TH SarabunPSK"/>
                <w:sz w:val="28"/>
                <w:cs/>
              </w:rPr>
              <w:t>๑. มีการดำเนินงานตามวงจรคุณภาพ (</w:t>
            </w:r>
            <w:r w:rsidRPr="005410BB">
              <w:rPr>
                <w:rFonts w:ascii="TH SarabunPSK" w:eastAsia="Calibri" w:hAnsi="TH SarabunPSK" w:cs="TH SarabunPSK"/>
                <w:sz w:val="28"/>
              </w:rPr>
              <w:t>PDCA</w:t>
            </w:r>
            <w:r w:rsidRPr="005410BB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</w:p>
          <w:p w:rsidR="003E782F" w:rsidRPr="005410BB" w:rsidRDefault="003E782F" w:rsidP="005410BB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410BB">
              <w:rPr>
                <w:rFonts w:ascii="TH SarabunPSK" w:eastAsia="Calibri" w:hAnsi="TH SarabunPSK" w:cs="TH SarabunPSK"/>
                <w:sz w:val="28"/>
                <w:cs/>
              </w:rPr>
              <w:t>๒. บรรลุเป้าหมายตามแผน</w:t>
            </w:r>
            <w:r w:rsidRPr="005410BB">
              <w:rPr>
                <w:rFonts w:ascii="TH SarabunPSK" w:eastAsia="Calibri" w:hAnsi="TH SarabunPSK" w:cs="TH SarabunPSK" w:hint="cs"/>
                <w:sz w:val="28"/>
                <w:cs/>
              </w:rPr>
              <w:t>ประจำปี</w:t>
            </w:r>
            <w:r w:rsidRPr="005410BB">
              <w:rPr>
                <w:rFonts w:ascii="TH SarabunPSK" w:eastAsia="Calibri" w:hAnsi="TH SarabunPSK" w:cs="TH SarabunPSK"/>
                <w:sz w:val="28"/>
                <w:cs/>
              </w:rPr>
              <w:t xml:space="preserve">ไม่ต่ำกว่าร้อยละ ๘๐ </w:t>
            </w:r>
          </w:p>
          <w:p w:rsidR="003E782F" w:rsidRPr="005410BB" w:rsidRDefault="003E782F" w:rsidP="005410BB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410BB">
              <w:rPr>
                <w:rFonts w:ascii="TH SarabunPSK" w:eastAsia="Calibri" w:hAnsi="TH SarabunPSK" w:cs="TH SarabunPSK"/>
                <w:sz w:val="28"/>
                <w:cs/>
              </w:rPr>
              <w:t>๓. มีประโยชน์และสร้างคุณค่าต่อคนในสถาบัน</w:t>
            </w:r>
          </w:p>
          <w:p w:rsidR="003E782F" w:rsidRPr="005410BB" w:rsidRDefault="003E782F" w:rsidP="005410BB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410BB">
              <w:rPr>
                <w:rFonts w:ascii="TH SarabunPSK" w:eastAsia="Calibri" w:hAnsi="TH SarabunPSK" w:cs="TH SarabunPSK"/>
                <w:sz w:val="28"/>
                <w:cs/>
              </w:rPr>
              <w:t>๔. มีผลกระทบที่เกิดประโยชน์และสร้างคุณค่าต่อสถาบัน</w:t>
            </w:r>
          </w:p>
          <w:p w:rsidR="003E782F" w:rsidRDefault="003E782F" w:rsidP="005410BB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410BB">
              <w:rPr>
                <w:rFonts w:ascii="TH SarabunPSK" w:eastAsia="Calibri" w:hAnsi="TH SarabunPSK" w:cs="TH SarabunPSK"/>
                <w:sz w:val="28"/>
                <w:cs/>
              </w:rPr>
              <w:t>๕. ได้รับการยกย่องระดับชาติและ/หรือนานาชาติ</w:t>
            </w:r>
          </w:p>
          <w:p w:rsidR="005410BB" w:rsidRPr="005410BB" w:rsidRDefault="005410BB" w:rsidP="005410BB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9F49A0" w:rsidRPr="009F49A0" w:rsidRDefault="009F49A0" w:rsidP="009F49A0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9F49A0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เกณฑ์การให้คะแนน</w:t>
            </w:r>
          </w:p>
          <w:tbl>
            <w:tblPr>
              <w:tblStyle w:val="TableGrid"/>
              <w:tblW w:w="0" w:type="auto"/>
              <w:tblInd w:w="270" w:type="dxa"/>
              <w:tblLook w:val="04A0" w:firstRow="1" w:lastRow="0" w:firstColumn="1" w:lastColumn="0" w:noHBand="0" w:noVBand="1"/>
            </w:tblPr>
            <w:tblGrid>
              <w:gridCol w:w="1272"/>
              <w:gridCol w:w="1272"/>
              <w:gridCol w:w="1272"/>
              <w:gridCol w:w="1273"/>
              <w:gridCol w:w="1273"/>
            </w:tblGrid>
            <w:tr w:rsidR="009F49A0" w:rsidRPr="0096780F" w:rsidTr="0051252A">
              <w:tc>
                <w:tcPr>
                  <w:tcW w:w="1272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๑</w:t>
                  </w:r>
                </w:p>
              </w:tc>
              <w:tc>
                <w:tcPr>
                  <w:tcW w:w="1272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๒</w:t>
                  </w:r>
                </w:p>
              </w:tc>
              <w:tc>
                <w:tcPr>
                  <w:tcW w:w="1272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๓</w:t>
                  </w:r>
                </w:p>
              </w:tc>
              <w:tc>
                <w:tcPr>
                  <w:tcW w:w="1273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๔</w:t>
                  </w:r>
                </w:p>
              </w:tc>
              <w:tc>
                <w:tcPr>
                  <w:tcW w:w="1273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๕</w:t>
                  </w:r>
                </w:p>
              </w:tc>
            </w:tr>
            <w:tr w:rsidR="009F49A0" w:rsidRPr="0096780F" w:rsidTr="009F49A0">
              <w:tc>
                <w:tcPr>
                  <w:tcW w:w="1272" w:type="dxa"/>
                  <w:vAlign w:val="center"/>
                </w:tcPr>
                <w:p w:rsidR="009F49A0" w:rsidRPr="0096780F" w:rsidRDefault="009F49A0" w:rsidP="009F49A0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2" w:type="dxa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๑</w:t>
                  </w: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 ข้อ</w:t>
                  </w:r>
                </w:p>
              </w:tc>
              <w:tc>
                <w:tcPr>
                  <w:tcW w:w="1272" w:type="dxa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๒</w:t>
                  </w: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 ข้อ</w:t>
                  </w:r>
                </w:p>
              </w:tc>
              <w:tc>
                <w:tcPr>
                  <w:tcW w:w="1273" w:type="dxa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๓</w:t>
                  </w: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 ข้อ</w:t>
                  </w:r>
                </w:p>
              </w:tc>
              <w:tc>
                <w:tcPr>
                  <w:tcW w:w="1273" w:type="dxa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๔-๕</w:t>
                  </w: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 ข้อ</w:t>
                  </w:r>
                </w:p>
              </w:tc>
            </w:tr>
          </w:tbl>
          <w:p w:rsidR="003E782F" w:rsidRPr="00A231BD" w:rsidRDefault="003E782F" w:rsidP="00B4215A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4158" w:type="dxa"/>
            <w:tcBorders>
              <w:top w:val="dotted" w:sz="4" w:space="0" w:color="auto"/>
              <w:bottom w:val="single" w:sz="4" w:space="0" w:color="auto"/>
            </w:tcBorders>
          </w:tcPr>
          <w:p w:rsidR="004E10E2" w:rsidRDefault="004E10E2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E0273A" w:rsidRPr="00E0273A" w:rsidRDefault="00E0273A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4E10E2" w:rsidTr="00E0273A">
        <w:tc>
          <w:tcPr>
            <w:tcW w:w="6858" w:type="dxa"/>
            <w:tcBorders>
              <w:top w:val="single" w:sz="4" w:space="0" w:color="auto"/>
            </w:tcBorders>
          </w:tcPr>
          <w:p w:rsidR="00E0273A" w:rsidRDefault="00E0273A" w:rsidP="00B4215A">
            <w:pPr>
              <w:ind w:left="540" w:hanging="540"/>
              <w:rPr>
                <w:rFonts w:ascii="TH SarabunPSK" w:eastAsia="Angsana New" w:hAnsi="TH SarabunPSK" w:cs="TH SarabunPSK"/>
                <w:sz w:val="28"/>
              </w:rPr>
            </w:pPr>
          </w:p>
          <w:p w:rsidR="004E10E2" w:rsidRDefault="004E10E2" w:rsidP="00B4215A">
            <w:pPr>
              <w:ind w:left="540" w:hanging="540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E0273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๑๘.๒ </w:t>
            </w:r>
            <w:r w:rsidR="00713388" w:rsidRPr="00E0273A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ab/>
            </w:r>
            <w:r w:rsidRPr="00E0273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ผลการชี้นำ ป้องกัน หรือแก้ปัญหาของสังคมในประเด็นที่ ๒ ภายนอกสถาบัน</w:t>
            </w:r>
          </w:p>
          <w:p w:rsidR="00E0273A" w:rsidRPr="00E0273A" w:rsidRDefault="00E0273A" w:rsidP="00B4215A">
            <w:pPr>
              <w:ind w:left="540" w:hanging="540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3E782F" w:rsidRPr="00E0273A" w:rsidRDefault="003E782F" w:rsidP="003E782F">
            <w:pPr>
              <w:keepNext/>
              <w:tabs>
                <w:tab w:val="left" w:pos="450"/>
              </w:tabs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E0273A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>ประเด็นการพิจารณา ๑๘.๒</w:t>
            </w:r>
          </w:p>
          <w:p w:rsidR="003E782F" w:rsidRPr="00E0273A" w:rsidRDefault="003E782F" w:rsidP="00E0273A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0273A">
              <w:rPr>
                <w:rFonts w:ascii="TH SarabunPSK" w:eastAsia="Calibri" w:hAnsi="TH SarabunPSK" w:cs="TH SarabunPSK"/>
                <w:sz w:val="28"/>
                <w:cs/>
              </w:rPr>
              <w:t>๑. มีการดำเนินงานตามวงจรคุณภาพ (</w:t>
            </w:r>
            <w:r w:rsidRPr="00E0273A">
              <w:rPr>
                <w:rFonts w:ascii="TH SarabunPSK" w:eastAsia="Calibri" w:hAnsi="TH SarabunPSK" w:cs="TH SarabunPSK"/>
                <w:sz w:val="28"/>
              </w:rPr>
              <w:t>PDCA</w:t>
            </w:r>
            <w:r w:rsidRPr="00E0273A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</w:p>
          <w:p w:rsidR="003E782F" w:rsidRPr="00E0273A" w:rsidRDefault="003E782F" w:rsidP="00E0273A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0273A">
              <w:rPr>
                <w:rFonts w:ascii="TH SarabunPSK" w:eastAsia="Calibri" w:hAnsi="TH SarabunPSK" w:cs="TH SarabunPSK"/>
                <w:sz w:val="28"/>
                <w:cs/>
              </w:rPr>
              <w:t>๒. บรรลุเป้าหมายตามแผน</w:t>
            </w:r>
            <w:r w:rsidRPr="00E0273A">
              <w:rPr>
                <w:rFonts w:ascii="TH SarabunPSK" w:eastAsia="Calibri" w:hAnsi="TH SarabunPSK" w:cs="TH SarabunPSK" w:hint="cs"/>
                <w:sz w:val="28"/>
                <w:cs/>
              </w:rPr>
              <w:t>ประจำปี</w:t>
            </w:r>
            <w:r w:rsidRPr="00E0273A">
              <w:rPr>
                <w:rFonts w:ascii="TH SarabunPSK" w:eastAsia="Calibri" w:hAnsi="TH SarabunPSK" w:cs="TH SarabunPSK"/>
                <w:sz w:val="28"/>
                <w:cs/>
              </w:rPr>
              <w:t xml:space="preserve">ไม่ต่ำกว่าร้อยละ ๘๐ </w:t>
            </w:r>
          </w:p>
          <w:p w:rsidR="003E782F" w:rsidRPr="00E0273A" w:rsidRDefault="003E782F" w:rsidP="00E0273A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0273A">
              <w:rPr>
                <w:rFonts w:ascii="TH SarabunPSK" w:eastAsia="Calibri" w:hAnsi="TH SarabunPSK" w:cs="TH SarabunPSK"/>
                <w:sz w:val="28"/>
                <w:cs/>
              </w:rPr>
              <w:t>๓. มีประโยชน์และสร้างคุณค่าต่อคนในชุมชน</w:t>
            </w:r>
          </w:p>
          <w:p w:rsidR="003E782F" w:rsidRPr="00E0273A" w:rsidRDefault="003E782F" w:rsidP="00E0273A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0273A">
              <w:rPr>
                <w:rFonts w:ascii="TH SarabunPSK" w:eastAsia="Calibri" w:hAnsi="TH SarabunPSK" w:cs="TH SarabunPSK"/>
                <w:sz w:val="28"/>
                <w:cs/>
              </w:rPr>
              <w:t>๔. มีผลกระทบที่เกิดประโยชน์และสร้างคุณค่าต่อชุมชนหรือสังคม</w:t>
            </w:r>
          </w:p>
          <w:p w:rsidR="009F49A0" w:rsidRDefault="003E782F" w:rsidP="00E0273A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0273A">
              <w:rPr>
                <w:rFonts w:ascii="TH SarabunPSK" w:eastAsia="Calibri" w:hAnsi="TH SarabunPSK" w:cs="TH SarabunPSK"/>
                <w:sz w:val="28"/>
                <w:cs/>
              </w:rPr>
              <w:t>๕. ได้รับการยกย่องระดับชาติและ/หรือนานาชาติ</w:t>
            </w:r>
          </w:p>
          <w:p w:rsidR="00E0273A" w:rsidRPr="00E0273A" w:rsidRDefault="00E0273A" w:rsidP="00E0273A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9F49A0" w:rsidRPr="009F49A0" w:rsidRDefault="009F49A0" w:rsidP="009F49A0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9F49A0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เกณฑ์การให้คะแนน</w:t>
            </w:r>
          </w:p>
          <w:tbl>
            <w:tblPr>
              <w:tblStyle w:val="TableGrid"/>
              <w:tblW w:w="0" w:type="auto"/>
              <w:tblInd w:w="270" w:type="dxa"/>
              <w:tblLook w:val="04A0" w:firstRow="1" w:lastRow="0" w:firstColumn="1" w:lastColumn="0" w:noHBand="0" w:noVBand="1"/>
            </w:tblPr>
            <w:tblGrid>
              <w:gridCol w:w="1272"/>
              <w:gridCol w:w="1272"/>
              <w:gridCol w:w="1272"/>
              <w:gridCol w:w="1273"/>
              <w:gridCol w:w="1273"/>
            </w:tblGrid>
            <w:tr w:rsidR="009F49A0" w:rsidRPr="0096780F" w:rsidTr="0051252A">
              <w:tc>
                <w:tcPr>
                  <w:tcW w:w="1272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๑</w:t>
                  </w:r>
                </w:p>
              </w:tc>
              <w:tc>
                <w:tcPr>
                  <w:tcW w:w="1272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eastAsia="th-TH"/>
                    </w:rPr>
                    <w:t>๒</w:t>
                  </w:r>
                </w:p>
              </w:tc>
              <w:tc>
                <w:tcPr>
                  <w:tcW w:w="1272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๓</w:t>
                  </w:r>
                </w:p>
              </w:tc>
              <w:tc>
                <w:tcPr>
                  <w:tcW w:w="1273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๔</w:t>
                  </w:r>
                </w:p>
              </w:tc>
              <w:tc>
                <w:tcPr>
                  <w:tcW w:w="1273" w:type="dxa"/>
                  <w:vAlign w:val="center"/>
                </w:tcPr>
                <w:p w:rsidR="009F49A0" w:rsidRPr="0096780F" w:rsidRDefault="009F49A0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๕</w:t>
                  </w:r>
                </w:p>
              </w:tc>
            </w:tr>
            <w:tr w:rsidR="009F49A0" w:rsidRPr="0096780F" w:rsidTr="0051252A">
              <w:tc>
                <w:tcPr>
                  <w:tcW w:w="1272" w:type="dxa"/>
                  <w:vAlign w:val="center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2" w:type="dxa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๑</w:t>
                  </w: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 ข้อ</w:t>
                  </w:r>
                </w:p>
              </w:tc>
              <w:tc>
                <w:tcPr>
                  <w:tcW w:w="1272" w:type="dxa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๒</w:t>
                  </w: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 ข้อ</w:t>
                  </w:r>
                </w:p>
              </w:tc>
              <w:tc>
                <w:tcPr>
                  <w:tcW w:w="1273" w:type="dxa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๓</w:t>
                  </w: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 ข้อ</w:t>
                  </w:r>
                </w:p>
              </w:tc>
              <w:tc>
                <w:tcPr>
                  <w:tcW w:w="1273" w:type="dxa"/>
                </w:tcPr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ปฏิบัติได้ </w:t>
                  </w:r>
                </w:p>
                <w:p w:rsidR="009F49A0" w:rsidRPr="0096780F" w:rsidRDefault="009F49A0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๔-๕</w:t>
                  </w: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 ข้อ</w:t>
                  </w:r>
                </w:p>
              </w:tc>
            </w:tr>
          </w:tbl>
          <w:p w:rsidR="003E782F" w:rsidRPr="00A231BD" w:rsidRDefault="003E782F" w:rsidP="00B4215A">
            <w:pPr>
              <w:ind w:left="540" w:hanging="540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4E10E2" w:rsidRDefault="004E10E2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E0273A" w:rsidRPr="00E0273A" w:rsidRDefault="00E0273A" w:rsidP="00A231BD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</w:tc>
      </w:tr>
    </w:tbl>
    <w:p w:rsidR="004E10E2" w:rsidRDefault="004E10E2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417A0B" w:rsidRDefault="00417A0B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417A0B" w:rsidRDefault="00417A0B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417A0B" w:rsidRDefault="00417A0B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417A0B" w:rsidRDefault="00417A0B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417A0B" w:rsidRDefault="00417A0B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417A0B" w:rsidRDefault="00417A0B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417A0B" w:rsidRDefault="00417A0B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4E10E2" w:rsidRPr="00762111" w:rsidRDefault="00E0273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7621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๑.๒</w:t>
      </w:r>
      <w:r w:rsidR="00B4215A" w:rsidRPr="007621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ตัวบ่งชี้ ที่ต้องปรับเกณฑ์ให้สูงขึ้น</w:t>
      </w:r>
      <w:r w:rsidR="00B4215A" w:rsidRPr="0076211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621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="00B4215A" w:rsidRPr="0076211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7621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="00B4215A" w:rsidRPr="0076211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7621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="00B4215A" w:rsidRPr="0076211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7621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="00B4215A" w:rsidRPr="0076211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7621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๗</w:t>
      </w:r>
    </w:p>
    <w:p w:rsidR="00E0273A" w:rsidRPr="00B4215A" w:rsidRDefault="00E0273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4158"/>
      </w:tblGrid>
      <w:tr w:rsidR="00B4215A" w:rsidTr="00E0273A">
        <w:trPr>
          <w:tblHeader/>
        </w:trPr>
        <w:tc>
          <w:tcPr>
            <w:tcW w:w="68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215A" w:rsidRDefault="00B4215A" w:rsidP="0051252A">
            <w:pPr>
              <w:jc w:val="center"/>
              <w:rPr>
                <w:rFonts w:ascii="TH SarabunPSK" w:eastAsia="Times New Roman" w:hAnsi="TH SarabunPSK" w:cs="TH SarabunPSK"/>
                <w:sz w:val="28"/>
                <w:szCs w:val="32"/>
              </w:rPr>
            </w:pPr>
            <w:r w:rsidRPr="00A231BD">
              <w:rPr>
                <w:rFonts w:ascii="TH SarabunPSK" w:eastAsia="Times New Roman" w:hAnsi="TH SarabunPSK" w:cs="TH SarabunPSK"/>
                <w:sz w:val="28"/>
                <w:cs/>
              </w:rPr>
              <w:t>ตัวบ่งชี้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215A" w:rsidRDefault="00B4215A" w:rsidP="0051252A">
            <w:pPr>
              <w:jc w:val="center"/>
              <w:rPr>
                <w:rFonts w:ascii="TH SarabunPSK" w:eastAsia="Times New Roman" w:hAnsi="TH SarabunPSK" w:cs="TH SarabunPSK"/>
                <w:sz w:val="28"/>
                <w:szCs w:val="32"/>
              </w:rPr>
            </w:pPr>
            <w:r w:rsidRPr="00A231BD">
              <w:rPr>
                <w:rFonts w:ascii="TH SarabunPSK" w:eastAsia="Times New Roman" w:hAnsi="TH SarabunPSK" w:cs="TH SarabunPSK" w:hint="cs"/>
                <w:sz w:val="28"/>
                <w:cs/>
              </w:rPr>
              <w:t>ข้อคิดเห็น/ข้อเสนอแนะ</w:t>
            </w:r>
          </w:p>
        </w:tc>
      </w:tr>
      <w:tr w:rsidR="00B4215A" w:rsidTr="00E0273A">
        <w:tc>
          <w:tcPr>
            <w:tcW w:w="6858" w:type="dxa"/>
            <w:tcBorders>
              <w:bottom w:val="dotted" w:sz="4" w:space="0" w:color="auto"/>
            </w:tcBorders>
          </w:tcPr>
          <w:p w:rsidR="00B4215A" w:rsidRDefault="00B4215A" w:rsidP="0051252A">
            <w:pPr>
              <w:ind w:left="270" w:hanging="27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0273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๓. ผลงานของผู้สำเร็จการศึกษาระดับปริญญาโทที่ได้รับการตีพิมพ์หรือเผยแพร่ </w:t>
            </w:r>
          </w:p>
          <w:p w:rsidR="00E0273A" w:rsidRPr="00E0273A" w:rsidRDefault="00E0273A" w:rsidP="0051252A">
            <w:pPr>
              <w:ind w:left="270" w:hanging="27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505B38" w:rsidRPr="00505B38" w:rsidRDefault="00505B38" w:rsidP="00E71EDA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505B38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>วิธีการคำนวณ</w:t>
            </w:r>
          </w:p>
          <w:p w:rsidR="00505B38" w:rsidRPr="00505B38" w:rsidRDefault="00505B38" w:rsidP="00E71EDA">
            <w:pPr>
              <w:jc w:val="thaiDistribute"/>
              <w:rPr>
                <w:rFonts w:ascii="Browallia New" w:eastAsia="Times New Roman" w:hAnsi="Browallia New" w:cs="Browallia New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"/>
              <w:gridCol w:w="4901"/>
              <w:gridCol w:w="1040"/>
            </w:tblGrid>
            <w:tr w:rsidR="00505B38" w:rsidRPr="00505B38" w:rsidTr="00E0273A">
              <w:trPr>
                <w:trHeight w:val="86"/>
                <w:jc w:val="center"/>
              </w:trPr>
              <w:tc>
                <w:tcPr>
                  <w:tcW w:w="283" w:type="dxa"/>
                  <w:vMerge w:val="restart"/>
                  <w:tcBorders>
                    <w:right w:val="nil"/>
                  </w:tcBorders>
                  <w:vAlign w:val="center"/>
                </w:tcPr>
                <w:p w:rsidR="00505B38" w:rsidRPr="00505B38" w:rsidRDefault="00505B38" w:rsidP="00E71ED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901" w:type="dxa"/>
                  <w:tcBorders>
                    <w:left w:val="nil"/>
                    <w:right w:val="nil"/>
                  </w:tcBorders>
                </w:tcPr>
                <w:p w:rsidR="00505B38" w:rsidRPr="00505B38" w:rsidRDefault="00505B38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05B38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ผลรวมถ่วงน้ำหนักของผลงานที่ตีพิมพ์หรือเผยแพร่</w:t>
                  </w:r>
                  <w:r w:rsidRPr="00505B38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br/>
                    <w:t>ของผู้สำเร็จการศึกษาระดับปริญญาโท</w:t>
                  </w:r>
                </w:p>
              </w:tc>
              <w:tc>
                <w:tcPr>
                  <w:tcW w:w="1040" w:type="dxa"/>
                  <w:vMerge w:val="restart"/>
                  <w:tcBorders>
                    <w:left w:val="nil"/>
                  </w:tcBorders>
                  <w:vAlign w:val="center"/>
                </w:tcPr>
                <w:p w:rsidR="00505B38" w:rsidRPr="00505B38" w:rsidRDefault="00505B38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</w:pPr>
                  <w:r w:rsidRPr="00505B38">
                    <w:rPr>
                      <w:rFonts w:ascii="TH SarabunPSK" w:eastAsia="Times New Roman" w:hAnsi="TH SarabunPSK" w:cs="TH SarabunPSK"/>
                      <w:sz w:val="28"/>
                    </w:rPr>
                    <w:t>X</w:t>
                  </w:r>
                  <w:r w:rsidRPr="00505B38">
                    <w:rPr>
                      <w:rFonts w:ascii="TH SarabunPSK" w:eastAsia="Times New Roman" w:hAnsi="TH SarabunPSK" w:cs="TH SarabunPSK"/>
                      <w:sz w:val="24"/>
                    </w:rPr>
                    <w:t xml:space="preserve"> </w:t>
                  </w:r>
                  <w:r w:rsidRPr="00505B38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๑๐๐</w:t>
                  </w:r>
                </w:p>
              </w:tc>
            </w:tr>
            <w:tr w:rsidR="00505B38" w:rsidRPr="00505B38" w:rsidTr="00E0273A">
              <w:trPr>
                <w:trHeight w:val="86"/>
                <w:jc w:val="center"/>
              </w:trPr>
              <w:tc>
                <w:tcPr>
                  <w:tcW w:w="283" w:type="dxa"/>
                  <w:vMerge/>
                  <w:tcBorders>
                    <w:right w:val="nil"/>
                  </w:tcBorders>
                </w:tcPr>
                <w:p w:rsidR="00505B38" w:rsidRPr="00505B38" w:rsidRDefault="00505B38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901" w:type="dxa"/>
                  <w:tcBorders>
                    <w:left w:val="nil"/>
                    <w:right w:val="nil"/>
                  </w:tcBorders>
                </w:tcPr>
                <w:p w:rsidR="00505B38" w:rsidRPr="00505B38" w:rsidRDefault="00505B38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05B38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 xml:space="preserve">จำนวนผู้สำเร็จการศึกษาระดับปริญญาโททั้งหมด  </w:t>
                  </w:r>
                </w:p>
              </w:tc>
              <w:tc>
                <w:tcPr>
                  <w:tcW w:w="1040" w:type="dxa"/>
                  <w:vMerge/>
                  <w:tcBorders>
                    <w:left w:val="nil"/>
                  </w:tcBorders>
                </w:tcPr>
                <w:p w:rsidR="00505B38" w:rsidRPr="00505B38" w:rsidRDefault="00505B38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505B38" w:rsidRPr="00505B38" w:rsidRDefault="00505B38" w:rsidP="00E71EDA">
            <w:pPr>
              <w:jc w:val="thaiDistribute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505B38">
              <w:rPr>
                <w:rFonts w:ascii="TH SarabunPSK" w:eastAsia="Times New Roman" w:hAnsi="TH SarabunPSK" w:cs="TH SarabunPSK"/>
                <w:sz w:val="28"/>
                <w:cs/>
              </w:rPr>
              <w:tab/>
              <w:t xml:space="preserve">     </w:t>
            </w:r>
          </w:p>
          <w:p w:rsidR="00505B38" w:rsidRDefault="00505B38" w:rsidP="00E71ED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505B3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505B38">
              <w:rPr>
                <w:rFonts w:ascii="TH SarabunPSK" w:eastAsia="Times New Roman" w:hAnsi="TH SarabunPSK" w:cs="TH SarabunPSK"/>
                <w:sz w:val="28"/>
                <w:cs/>
              </w:rPr>
              <w:t xml:space="preserve"> นับ</w:t>
            </w:r>
            <w:r w:rsidRPr="00505B38">
              <w:rPr>
                <w:rFonts w:ascii="TH SarabunPSK" w:eastAsia="Times New Roman" w:hAnsi="TH SarabunPSK" w:cs="TH SarabunPSK" w:hint="cs"/>
                <w:sz w:val="28"/>
                <w:cs/>
              </w:rPr>
              <w:t>ตามปีที่</w:t>
            </w:r>
            <w:r w:rsidRPr="00505B38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ได้รับการตีพิมพ์</w:t>
            </w:r>
            <w:r w:rsidRPr="00505B38">
              <w:rPr>
                <w:rFonts w:ascii="TH SarabunPSK" w:eastAsia="Times New Roman" w:hAnsi="TH SarabunPSK" w:cs="TH SarabunPSK" w:hint="cs"/>
                <w:sz w:val="28"/>
                <w:cs/>
              </w:rPr>
              <w:t>เท่านั้น</w:t>
            </w:r>
          </w:p>
          <w:p w:rsidR="00E71EDA" w:rsidRPr="00505B38" w:rsidRDefault="00E71EDA" w:rsidP="00E71ED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E71EDA" w:rsidRPr="00E71EDA" w:rsidRDefault="00E71EDA" w:rsidP="00E71EDA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E71EDA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>เกณฑ์การประเมิน</w:t>
            </w:r>
          </w:p>
          <w:p w:rsidR="00E71EDA" w:rsidRPr="00E71EDA" w:rsidRDefault="00E71EDA" w:rsidP="00E71EDA">
            <w:pPr>
              <w:ind w:firstLine="72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71EDA">
              <w:rPr>
                <w:rFonts w:ascii="TH SarabunPSK" w:eastAsia="Times New Roman" w:hAnsi="TH SarabunPSK" w:cs="TH SarabunPSK"/>
                <w:sz w:val="28"/>
                <w:cs/>
              </w:rPr>
              <w:t>กำหนดระดับคุณภาพงานวิจัยที่ตีพิมพ์ ดังนี้</w:t>
            </w:r>
          </w:p>
          <w:p w:rsidR="00E71EDA" w:rsidRPr="00E71EDA" w:rsidRDefault="00E71EDA" w:rsidP="00E71EDA">
            <w:pPr>
              <w:spacing w:line="228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8"/>
              <w:gridCol w:w="5107"/>
            </w:tblGrid>
            <w:tr w:rsidR="00E71EDA" w:rsidRPr="00E71EDA" w:rsidTr="00E0273A">
              <w:trPr>
                <w:tblHeader/>
              </w:trPr>
              <w:tc>
                <w:tcPr>
                  <w:tcW w:w="1278" w:type="dxa"/>
                  <w:shd w:val="clear" w:color="auto" w:fill="F2F2F2"/>
                </w:tcPr>
                <w:p w:rsidR="00E71EDA" w:rsidRPr="00E71EDA" w:rsidRDefault="00E71EDA" w:rsidP="00E71EDA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5107" w:type="dxa"/>
                  <w:shd w:val="clear" w:color="auto" w:fill="F2F2F2"/>
                </w:tcPr>
                <w:p w:rsidR="00E71EDA" w:rsidRPr="00E71EDA" w:rsidRDefault="00E71EDA" w:rsidP="00E71EDA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ระดับคุณภาพงานวิจัย</w:t>
                  </w:r>
                </w:p>
              </w:tc>
            </w:tr>
            <w:tr w:rsidR="00E71EDA" w:rsidRPr="00E71EDA" w:rsidTr="00E0273A">
              <w:tc>
                <w:tcPr>
                  <w:tcW w:w="1278" w:type="dxa"/>
                </w:tcPr>
                <w:p w:rsidR="00E71EDA" w:rsidRPr="00E71EDA" w:rsidRDefault="00E71EDA" w:rsidP="00E71EDA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๐.๒๕</w:t>
                  </w:r>
                </w:p>
              </w:tc>
              <w:tc>
                <w:tcPr>
                  <w:tcW w:w="5107" w:type="dxa"/>
                </w:tcPr>
                <w:p w:rsidR="00E71EDA" w:rsidRPr="00E71EDA" w:rsidRDefault="00E71EDA" w:rsidP="00E71EDA">
                  <w:pPr>
                    <w:tabs>
                      <w:tab w:val="left" w:pos="540"/>
                    </w:tabs>
                    <w:spacing w:after="0" w:line="240" w:lineRule="auto"/>
                    <w:jc w:val="thaiDistribute"/>
                    <w:outlineLvl w:val="0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มีการเผยแพร่สู่สาธารณะในลักษณะใดลักษณะหนึ่ง</w:t>
                  </w:r>
                  <w:r w:rsidRPr="00E71EDA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</w:t>
                  </w:r>
                </w:p>
              </w:tc>
            </w:tr>
            <w:tr w:rsidR="00E71EDA" w:rsidRPr="00E71EDA" w:rsidTr="00E0273A">
              <w:tc>
                <w:tcPr>
                  <w:tcW w:w="1278" w:type="dxa"/>
                </w:tcPr>
                <w:p w:rsidR="00E71EDA" w:rsidRPr="00E71EDA" w:rsidRDefault="00E71EDA" w:rsidP="00E71EDA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๐.๕๐</w:t>
                  </w:r>
                </w:p>
              </w:tc>
              <w:tc>
                <w:tcPr>
                  <w:tcW w:w="5107" w:type="dxa"/>
                </w:tcPr>
                <w:p w:rsidR="00E71EDA" w:rsidRPr="00E71EDA" w:rsidRDefault="00E71EDA" w:rsidP="004670F1">
                  <w:pPr>
                    <w:tabs>
                      <w:tab w:val="left" w:pos="540"/>
                    </w:tabs>
                    <w:spacing w:after="0" w:line="240" w:lineRule="auto"/>
                    <w:outlineLvl w:val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มีการตีพิมพ์ในรายงานสืบเนื่องจากการประชุมวิชาการระดับชาติ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(proceedings)</w:t>
                  </w:r>
                </w:p>
              </w:tc>
            </w:tr>
            <w:tr w:rsidR="00E71EDA" w:rsidRPr="00E71EDA" w:rsidTr="00E0273A">
              <w:tc>
                <w:tcPr>
                  <w:tcW w:w="1278" w:type="dxa"/>
                </w:tcPr>
                <w:p w:rsidR="00E71EDA" w:rsidRPr="00E71EDA" w:rsidRDefault="00E71EDA" w:rsidP="00E71EDA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๐.๗๕</w:t>
                  </w:r>
                </w:p>
              </w:tc>
              <w:tc>
                <w:tcPr>
                  <w:tcW w:w="5107" w:type="dxa"/>
                </w:tcPr>
                <w:p w:rsidR="00E71EDA" w:rsidRPr="00E71EDA" w:rsidRDefault="00E71EDA" w:rsidP="00762111">
                  <w:pPr>
                    <w:tabs>
                      <w:tab w:val="left" w:pos="540"/>
                    </w:tabs>
                    <w:spacing w:after="0" w:line="240" w:lineRule="auto"/>
                    <w:outlineLvl w:val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มีการตีพิมพ์ในรายงานสืบเนื่องจากการประชุมวิชาการระดับนานาชาติ 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>(proceedings)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 หรือ</w:t>
                  </w:r>
                  <w:r w:rsidRPr="00E71EDA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มีการตีพิมพ์ในวารสารวิชาการ</w:t>
                  </w:r>
                  <w:r w:rsidRPr="00E71EDA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ระดับชาติ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</w:p>
              </w:tc>
            </w:tr>
            <w:tr w:rsidR="00E71EDA" w:rsidRPr="00E71EDA" w:rsidTr="00E0273A">
              <w:tc>
                <w:tcPr>
                  <w:tcW w:w="1278" w:type="dxa"/>
                </w:tcPr>
                <w:p w:rsidR="00E71EDA" w:rsidRPr="00E71EDA" w:rsidRDefault="00E71EDA" w:rsidP="00E71EDA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๑.๐๐</w:t>
                  </w:r>
                </w:p>
              </w:tc>
              <w:tc>
                <w:tcPr>
                  <w:tcW w:w="5107" w:type="dxa"/>
                </w:tcPr>
                <w:p w:rsidR="00E71EDA" w:rsidRPr="00E71EDA" w:rsidRDefault="00E71EDA" w:rsidP="00E71EDA">
                  <w:pPr>
                    <w:tabs>
                      <w:tab w:val="left" w:pos="540"/>
                    </w:tabs>
                    <w:spacing w:after="0" w:line="240" w:lineRule="auto"/>
                    <w:jc w:val="thaiDistribute"/>
                    <w:outlineLvl w:val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มีการตีพิมพ์ในวารสารวิชาการระดับนานาชาติ </w:t>
                  </w:r>
                </w:p>
              </w:tc>
            </w:tr>
          </w:tbl>
          <w:p w:rsidR="00E71EDA" w:rsidRPr="00E71EDA" w:rsidRDefault="00E71EDA" w:rsidP="00E71EDA">
            <w:pPr>
              <w:jc w:val="thaiDistribute"/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  <w:p w:rsidR="00E71EDA" w:rsidRPr="00E71EDA" w:rsidRDefault="00E71EDA" w:rsidP="00E71EDA">
            <w:pPr>
              <w:tabs>
                <w:tab w:val="left" w:pos="1080"/>
              </w:tabs>
              <w:ind w:firstLine="72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71EDA">
              <w:rPr>
                <w:rFonts w:ascii="TH SarabunPSK" w:eastAsia="Calibri" w:hAnsi="TH SarabunPSK" w:cs="TH SarabunPSK"/>
                <w:sz w:val="28"/>
                <w:cs/>
              </w:rPr>
              <w:t>กำหนดระดับคุณภาพงานสร้างสรรค์ที่เผยแพร่ ดังนี้</w:t>
            </w:r>
          </w:p>
          <w:p w:rsidR="00E71EDA" w:rsidRPr="00E71EDA" w:rsidRDefault="00E71EDA" w:rsidP="00E71EDA">
            <w:pPr>
              <w:jc w:val="thaiDistribute"/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01"/>
              <w:gridCol w:w="4682"/>
            </w:tblGrid>
            <w:tr w:rsidR="00E71EDA" w:rsidRPr="00E71EDA" w:rsidTr="00E0273A">
              <w:tc>
                <w:tcPr>
                  <w:tcW w:w="1701" w:type="dxa"/>
                  <w:shd w:val="clear" w:color="auto" w:fill="D9D9D9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4682" w:type="dxa"/>
                  <w:shd w:val="clear" w:color="auto" w:fill="D9D9D9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ระดับคุณภาพงานสร้างสรรค์ *</w:t>
                  </w:r>
                </w:p>
              </w:tc>
            </w:tr>
            <w:tr w:rsidR="00E71EDA" w:rsidRPr="00E71EDA" w:rsidTr="00E0273A">
              <w:tc>
                <w:tcPr>
                  <w:tcW w:w="1701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๐.๑๒๕</w:t>
                  </w:r>
                </w:p>
              </w:tc>
              <w:tc>
                <w:tcPr>
                  <w:tcW w:w="4682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งานสร้างสรรค์ที่ได้รับการเผยแพร่ในระดับสถาบันหรือจังหวัด</w:t>
                  </w:r>
                  <w:r w:rsidRPr="00E71EDA">
                    <w:rPr>
                      <w:rFonts w:ascii="TH SarabunPSK" w:eastAsia="Times New Roman" w:hAnsi="TH SarabunPSK" w:cs="TH SarabunPSK"/>
                      <w:sz w:val="24"/>
                    </w:rPr>
                    <w:t xml:space="preserve"> </w:t>
                  </w:r>
                </w:p>
              </w:tc>
            </w:tr>
            <w:tr w:rsidR="00E71EDA" w:rsidRPr="00E71EDA" w:rsidTr="00E0273A">
              <w:tc>
                <w:tcPr>
                  <w:tcW w:w="1701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๐.๒๕</w:t>
                  </w:r>
                </w:p>
              </w:tc>
              <w:tc>
                <w:tcPr>
                  <w:tcW w:w="4682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งานสร้างสรรค์ที่ได้รับการเผยแพร่ในระดับชาติ</w:t>
                  </w:r>
                  <w:r w:rsidRPr="00E71EDA">
                    <w:rPr>
                      <w:rFonts w:ascii="TH SarabunPSK" w:eastAsia="Times New Roman" w:hAnsi="TH SarabunPSK" w:cs="TH SarabunPSK"/>
                      <w:sz w:val="24"/>
                    </w:rPr>
                    <w:t xml:space="preserve"> </w:t>
                  </w:r>
                </w:p>
              </w:tc>
            </w:tr>
            <w:tr w:rsidR="00E71EDA" w:rsidRPr="00E71EDA" w:rsidTr="00E0273A">
              <w:tc>
                <w:tcPr>
                  <w:tcW w:w="1701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๐.๕๐</w:t>
                  </w:r>
                </w:p>
              </w:tc>
              <w:tc>
                <w:tcPr>
                  <w:tcW w:w="4682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งานสร้างสรรค์ที่ได้รับการเผยแพร่ในระดับความร่วมมือระหว่างประเทศ</w:t>
                  </w:r>
                </w:p>
              </w:tc>
            </w:tr>
            <w:tr w:rsidR="00E71EDA" w:rsidRPr="00E71EDA" w:rsidTr="00E0273A">
              <w:tc>
                <w:tcPr>
                  <w:tcW w:w="1701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๐.๗๕</w:t>
                  </w:r>
                </w:p>
              </w:tc>
              <w:tc>
                <w:tcPr>
                  <w:tcW w:w="4682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งานสร้างสรรค์ที่ได้รับการเผยแพร่ในระดับภูมิภาคอาเซียน</w:t>
                  </w:r>
                </w:p>
              </w:tc>
            </w:tr>
            <w:tr w:rsidR="00E71EDA" w:rsidRPr="00E71EDA" w:rsidTr="00E0273A">
              <w:tc>
                <w:tcPr>
                  <w:tcW w:w="1701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๑.๐๐</w:t>
                  </w:r>
                </w:p>
              </w:tc>
              <w:tc>
                <w:tcPr>
                  <w:tcW w:w="4682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งานสร้างสรรค์ที่ได้รับการเผยแพร่ในระดับนานาชาติ</w:t>
                  </w:r>
                </w:p>
              </w:tc>
            </w:tr>
          </w:tbl>
          <w:p w:rsidR="00E71EDA" w:rsidRPr="00E71EDA" w:rsidRDefault="00E71EDA" w:rsidP="00E71EDA">
            <w:pPr>
              <w:keepNext/>
              <w:outlineLvl w:val="0"/>
              <w:rPr>
                <w:rFonts w:ascii="TH SarabunPSK" w:eastAsia="Calibri" w:hAnsi="TH SarabunPSK" w:cs="TH SarabunPSK"/>
                <w:kern w:val="32"/>
                <w:sz w:val="24"/>
                <w:szCs w:val="24"/>
              </w:rPr>
            </w:pPr>
            <w:r w:rsidRPr="00E71EDA">
              <w:rPr>
                <w:rFonts w:ascii="TH SarabunPSK" w:eastAsia="Calibri" w:hAnsi="TH SarabunPSK" w:cs="TH SarabunPSK"/>
                <w:b/>
                <w:bCs/>
                <w:kern w:val="32"/>
                <w:sz w:val="24"/>
                <w:szCs w:val="24"/>
                <w:cs/>
              </w:rPr>
              <w:t xml:space="preserve">* </w:t>
            </w:r>
            <w:r w:rsidRPr="00E71EDA">
              <w:rPr>
                <w:rFonts w:ascii="TH SarabunPSK" w:eastAsia="Calibri" w:hAnsi="TH SarabunPSK" w:cs="TH SarabunPSK"/>
                <w:kern w:val="32"/>
                <w:sz w:val="24"/>
                <w:szCs w:val="24"/>
                <w:cs/>
              </w:rPr>
              <w:t>องค์ประกอบของคณะกรรมการไม่น้อยกว่า ๓ คน และต้องมีบุคคลภายนอกสถานศึกษาร่วมพิจารณาด้วย</w:t>
            </w:r>
          </w:p>
          <w:p w:rsidR="00505B38" w:rsidRDefault="00505B38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</w:rPr>
            </w:pPr>
          </w:p>
          <w:p w:rsidR="00E0273A" w:rsidRDefault="00E0273A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</w:rPr>
            </w:pPr>
          </w:p>
          <w:p w:rsidR="00E0273A" w:rsidRDefault="00E0273A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</w:rPr>
            </w:pPr>
          </w:p>
          <w:p w:rsidR="00847FC0" w:rsidRDefault="00847FC0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</w:rPr>
            </w:pPr>
          </w:p>
          <w:p w:rsidR="00E0273A" w:rsidRPr="00A231BD" w:rsidRDefault="00E0273A" w:rsidP="00762111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58" w:type="dxa"/>
            <w:tcBorders>
              <w:bottom w:val="dotted" w:sz="4" w:space="0" w:color="auto"/>
            </w:tcBorders>
          </w:tcPr>
          <w:p w:rsidR="00B4215A" w:rsidRPr="00E0273A" w:rsidRDefault="00E0273A" w:rsidP="00762111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</w:p>
        </w:tc>
      </w:tr>
      <w:tr w:rsidR="00B4215A" w:rsidTr="00E0273A">
        <w:tc>
          <w:tcPr>
            <w:tcW w:w="6858" w:type="dxa"/>
            <w:tcBorders>
              <w:top w:val="dotted" w:sz="4" w:space="0" w:color="auto"/>
              <w:bottom w:val="dotted" w:sz="4" w:space="0" w:color="auto"/>
            </w:tcBorders>
          </w:tcPr>
          <w:p w:rsidR="00B4215A" w:rsidRPr="00E0273A" w:rsidRDefault="00B4215A" w:rsidP="0051252A">
            <w:pPr>
              <w:ind w:left="270" w:hanging="27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0273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๔. ผลงานของผู้สำเร็จการศึกษาระดับปริญญาเอกที่ได้รับการตีพิมพ์หรือเผยแพร่</w:t>
            </w:r>
          </w:p>
          <w:p w:rsidR="00E71EDA" w:rsidRDefault="00E71EDA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</w:rPr>
            </w:pPr>
          </w:p>
          <w:p w:rsidR="00E71EDA" w:rsidRPr="00E71EDA" w:rsidRDefault="00E71EDA" w:rsidP="00E71EDA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E71EDA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>วิธีการคำนวณ</w:t>
            </w:r>
          </w:p>
          <w:tbl>
            <w:tblPr>
              <w:tblW w:w="59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2"/>
              <w:gridCol w:w="4732"/>
              <w:gridCol w:w="864"/>
            </w:tblGrid>
            <w:tr w:rsidR="00E71EDA" w:rsidRPr="00E71EDA" w:rsidTr="00E0273A">
              <w:trPr>
                <w:trHeight w:val="86"/>
                <w:jc w:val="center"/>
              </w:trPr>
              <w:tc>
                <w:tcPr>
                  <w:tcW w:w="362" w:type="dxa"/>
                  <w:vMerge w:val="restart"/>
                  <w:tcBorders>
                    <w:right w:val="nil"/>
                  </w:tcBorders>
                  <w:vAlign w:val="center"/>
                </w:tcPr>
                <w:p w:rsidR="00E71EDA" w:rsidRPr="00E71EDA" w:rsidRDefault="00E71EDA" w:rsidP="00E71ED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732" w:type="dxa"/>
                  <w:tcBorders>
                    <w:left w:val="nil"/>
                    <w:right w:val="nil"/>
                  </w:tcBorders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ผลรวมถ่วงน้ำหนักของผลงานที่ตีพิมพ์หรือเผยแพร่</w:t>
                  </w:r>
                </w:p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ของผู้สำเร็จการศึกษาระดับปริญญาเอก</w:t>
                  </w:r>
                </w:p>
              </w:tc>
              <w:tc>
                <w:tcPr>
                  <w:tcW w:w="864" w:type="dxa"/>
                  <w:vMerge w:val="restart"/>
                  <w:tcBorders>
                    <w:left w:val="nil"/>
                  </w:tcBorders>
                  <w:vAlign w:val="center"/>
                </w:tcPr>
                <w:p w:rsidR="00E71EDA" w:rsidRPr="00E71EDA" w:rsidRDefault="00E71EDA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 xml:space="preserve">X 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๑๐๐</w:t>
                  </w:r>
                </w:p>
              </w:tc>
            </w:tr>
            <w:tr w:rsidR="00E71EDA" w:rsidRPr="00E71EDA" w:rsidTr="00E0273A">
              <w:trPr>
                <w:trHeight w:val="86"/>
                <w:jc w:val="center"/>
              </w:trPr>
              <w:tc>
                <w:tcPr>
                  <w:tcW w:w="362" w:type="dxa"/>
                  <w:vMerge/>
                  <w:tcBorders>
                    <w:right w:val="nil"/>
                  </w:tcBorders>
                </w:tcPr>
                <w:p w:rsidR="00E71EDA" w:rsidRPr="00E71EDA" w:rsidRDefault="00E71EDA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732" w:type="dxa"/>
                  <w:tcBorders>
                    <w:left w:val="nil"/>
                    <w:right w:val="nil"/>
                  </w:tcBorders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จำนวนผู้สำเร็จการศึกษาระดับปริญญาเอกทั้งหมด</w:t>
                  </w:r>
                </w:p>
              </w:tc>
              <w:tc>
                <w:tcPr>
                  <w:tcW w:w="864" w:type="dxa"/>
                  <w:vMerge/>
                  <w:tcBorders>
                    <w:left w:val="nil"/>
                  </w:tcBorders>
                </w:tcPr>
                <w:p w:rsidR="00E71EDA" w:rsidRPr="00E71EDA" w:rsidRDefault="00E71EDA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</w:tbl>
          <w:p w:rsidR="00E71EDA" w:rsidRPr="00E71EDA" w:rsidRDefault="00E71EDA" w:rsidP="00E71ED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E71EDA" w:rsidRPr="00E71EDA" w:rsidRDefault="00E71EDA" w:rsidP="00E71EDA">
            <w:pPr>
              <w:rPr>
                <w:rFonts w:ascii="TH SarabunPSK" w:eastAsia="Times New Roman" w:hAnsi="TH SarabunPSK" w:cs="TH SarabunPSK"/>
                <w:b/>
                <w:bCs/>
                <w:kern w:val="32"/>
                <w:sz w:val="28"/>
              </w:rPr>
            </w:pPr>
            <w:r w:rsidRPr="00E71EDA">
              <w:rPr>
                <w:rFonts w:ascii="TH SarabunPSK" w:eastAsia="Times New Roman" w:hAnsi="TH SarabunPSK" w:cs="TH SarabunPSK"/>
                <w:sz w:val="28"/>
                <w:cs/>
              </w:rPr>
              <w:br w:type="page"/>
            </w:r>
            <w:r w:rsidRPr="00E71E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  <w:p w:rsidR="00E71EDA" w:rsidRPr="00E71EDA" w:rsidRDefault="00E71EDA" w:rsidP="00E71EDA">
            <w:pPr>
              <w:tabs>
                <w:tab w:val="left" w:pos="1080"/>
              </w:tabs>
              <w:ind w:firstLine="72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71EDA">
              <w:rPr>
                <w:rFonts w:ascii="TH SarabunPSK" w:eastAsia="Calibri" w:hAnsi="TH SarabunPSK" w:cs="TH SarabunPSK"/>
                <w:sz w:val="28"/>
                <w:cs/>
              </w:rPr>
              <w:tab/>
              <w:t>กำหนดระดับคุณภาพบทความวิจัยที่ตีพิมพ์ ดังนี้</w:t>
            </w:r>
          </w:p>
          <w:p w:rsidR="00E71EDA" w:rsidRPr="00E71EDA" w:rsidRDefault="00E71EDA" w:rsidP="00E71ED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3"/>
              <w:gridCol w:w="5310"/>
            </w:tblGrid>
            <w:tr w:rsidR="00E71EDA" w:rsidRPr="00E71EDA" w:rsidTr="00E0273A">
              <w:trPr>
                <w:tblHeader/>
              </w:trPr>
              <w:tc>
                <w:tcPr>
                  <w:tcW w:w="983" w:type="dxa"/>
                  <w:shd w:val="clear" w:color="auto" w:fill="D9D9D9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5310" w:type="dxa"/>
                  <w:shd w:val="clear" w:color="auto" w:fill="D9D9D9"/>
                </w:tcPr>
                <w:p w:rsidR="00E71EDA" w:rsidRPr="00E71EDA" w:rsidRDefault="00E71EDA" w:rsidP="00E0273A">
                  <w:pPr>
                    <w:spacing w:after="0" w:line="240" w:lineRule="auto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ระดับคุณภาพงานวิจัย</w:t>
                  </w:r>
                </w:p>
              </w:tc>
            </w:tr>
            <w:tr w:rsidR="00E71EDA" w:rsidRPr="00E71EDA" w:rsidTr="00E0273A">
              <w:tc>
                <w:tcPr>
                  <w:tcW w:w="983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๐.๒๕</w:t>
                  </w:r>
                </w:p>
              </w:tc>
              <w:tc>
                <w:tcPr>
                  <w:tcW w:w="5310" w:type="dxa"/>
                </w:tcPr>
                <w:p w:rsidR="00E71EDA" w:rsidRPr="00E71EDA" w:rsidRDefault="00E71EDA" w:rsidP="00E027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มีการตีพิมพ์ในรายงานสืบเนื่องจากการประชุมวิชาการระดับชาติ/ระดับนานาชาติ หรือมีก</w:t>
                  </w:r>
                  <w:r w:rsidR="00D56877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ารตีพิมพ์ในวารสารวิชาการที่ปราก</w:t>
                  </w:r>
                  <w:r w:rsidR="00D56877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ฏ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ในฐานข้อมูล 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 xml:space="preserve">TCI </w:t>
                  </w:r>
                </w:p>
              </w:tc>
            </w:tr>
            <w:tr w:rsidR="00E71EDA" w:rsidRPr="00E71EDA" w:rsidTr="00E0273A">
              <w:tc>
                <w:tcPr>
                  <w:tcW w:w="983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๐.๕๐</w:t>
                  </w:r>
                </w:p>
              </w:tc>
              <w:tc>
                <w:tcPr>
                  <w:tcW w:w="5310" w:type="dxa"/>
                </w:tcPr>
                <w:p w:rsidR="00E71EDA" w:rsidRPr="00E71EDA" w:rsidRDefault="00E71EDA" w:rsidP="00E027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มีการตีพิมพ์ในวารสารวิชาการระดับชาติที่มีชื่อปรากฏอยู่ในประกาศของ สมศ.</w:t>
                  </w:r>
                </w:p>
              </w:tc>
            </w:tr>
            <w:tr w:rsidR="00E71EDA" w:rsidRPr="00E71EDA" w:rsidTr="00E0273A">
              <w:tc>
                <w:tcPr>
                  <w:tcW w:w="983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๐.๗๕</w:t>
                  </w:r>
                </w:p>
              </w:tc>
              <w:tc>
                <w:tcPr>
                  <w:tcW w:w="5310" w:type="dxa"/>
                </w:tcPr>
                <w:p w:rsidR="00E71EDA" w:rsidRPr="00E71EDA" w:rsidRDefault="00E71EDA" w:rsidP="00E027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มีการตีพิมพ์ในวารสารวิชาการระดับนานาชาติที่มีชื่อปรากฏอยู่ในประกาศของ สมศ.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</w:p>
              </w:tc>
            </w:tr>
            <w:tr w:rsidR="00E71EDA" w:rsidRPr="00E71EDA" w:rsidTr="00E0273A">
              <w:tc>
                <w:tcPr>
                  <w:tcW w:w="983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๑.๐๐</w:t>
                  </w:r>
                </w:p>
              </w:tc>
              <w:tc>
                <w:tcPr>
                  <w:tcW w:w="5310" w:type="dxa"/>
                </w:tcPr>
                <w:p w:rsidR="00E71EDA" w:rsidRPr="00E71EDA" w:rsidRDefault="00E71EDA" w:rsidP="00E027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pacing w:val="-6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มีการตีพิมพ์ในวารสารวิชาการระดับนานาชาติที่ปรากฏในฐานข้อมูลการจัดอันดับวารสาร 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>SJR (</w:t>
                  </w:r>
                  <w:proofErr w:type="spellStart"/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>SCImago</w:t>
                  </w:r>
                  <w:proofErr w:type="spellEnd"/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Journal Rank: </w:t>
                  </w:r>
                  <w:hyperlink r:id="rId8" w:history="1">
                    <w:r w:rsidRPr="00E71EDA">
                      <w:rPr>
                        <w:rFonts w:ascii="TH SarabunPSK" w:eastAsia="Times New Roman" w:hAnsi="TH SarabunPSK" w:cs="TH SarabunPSK"/>
                        <w:spacing w:val="-6"/>
                        <w:sz w:val="28"/>
                      </w:rPr>
                      <w:t>www.scimagojr.com</w:t>
                    </w:r>
                  </w:hyperlink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 xml:space="preserve">) 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หรือมีการตีพิมพ์ในวารสารวิชาการระดับนานาชาติที่ปรากฏในฐานข้อมูลสากล 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>ISI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 </w:t>
                  </w:r>
                  <w:r w:rsidRPr="00E71EDA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หรือ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 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>Scopus</w:t>
                  </w:r>
                </w:p>
              </w:tc>
            </w:tr>
          </w:tbl>
          <w:p w:rsidR="00E71EDA" w:rsidRPr="00E71EDA" w:rsidRDefault="00E71EDA" w:rsidP="00E71ED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E71EDA" w:rsidRPr="00E71EDA" w:rsidRDefault="00E71EDA" w:rsidP="00E71EDA">
            <w:pPr>
              <w:tabs>
                <w:tab w:val="left" w:pos="1080"/>
              </w:tabs>
              <w:ind w:firstLine="72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71EDA">
              <w:rPr>
                <w:rFonts w:ascii="TH SarabunPSK" w:eastAsia="Calibri" w:hAnsi="TH SarabunPSK" w:cs="TH SarabunPSK"/>
                <w:sz w:val="28"/>
                <w:cs/>
              </w:rPr>
              <w:t>กำหนดระดับคุณภาพงานสร้างสรรค์ที่เผยแพร่ ดังนี้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3"/>
              <w:gridCol w:w="5310"/>
            </w:tblGrid>
            <w:tr w:rsidR="00E71EDA" w:rsidRPr="00E71EDA" w:rsidTr="00E0273A">
              <w:tc>
                <w:tcPr>
                  <w:tcW w:w="983" w:type="dxa"/>
                  <w:shd w:val="clear" w:color="auto" w:fill="D9D9D9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5310" w:type="dxa"/>
                  <w:shd w:val="clear" w:color="auto" w:fill="D9D9D9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ระดับคุณภาพงานสร้างสรรค์ *</w:t>
                  </w:r>
                </w:p>
              </w:tc>
            </w:tr>
            <w:tr w:rsidR="00E71EDA" w:rsidRPr="00E71EDA" w:rsidTr="00E0273A">
              <w:tc>
                <w:tcPr>
                  <w:tcW w:w="983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๐.๑๒๕</w:t>
                  </w:r>
                </w:p>
              </w:tc>
              <w:tc>
                <w:tcPr>
                  <w:tcW w:w="5310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งานสร้างสรรค์ที่ได้รับการเผยแพร่ในระดับสถาบันหรือจังหวัด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</w:p>
              </w:tc>
            </w:tr>
            <w:tr w:rsidR="00E71EDA" w:rsidRPr="00E71EDA" w:rsidTr="00E0273A">
              <w:tc>
                <w:tcPr>
                  <w:tcW w:w="983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๐.๒๕</w:t>
                  </w:r>
                </w:p>
              </w:tc>
              <w:tc>
                <w:tcPr>
                  <w:tcW w:w="5310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งานสร้างสรรค์ที่ได้รับการเผยแพร่ในระดับชาติ</w:t>
                  </w:r>
                  <w:r w:rsidRPr="00E71EDA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</w:p>
              </w:tc>
            </w:tr>
            <w:tr w:rsidR="00E71EDA" w:rsidRPr="00E71EDA" w:rsidTr="00E0273A">
              <w:tc>
                <w:tcPr>
                  <w:tcW w:w="983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๐.๕๐</w:t>
                  </w:r>
                </w:p>
              </w:tc>
              <w:tc>
                <w:tcPr>
                  <w:tcW w:w="5310" w:type="dxa"/>
                </w:tcPr>
                <w:p w:rsidR="00E71EDA" w:rsidRPr="00E71EDA" w:rsidRDefault="00E71EDA" w:rsidP="00D5687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งานสร้างสรรค์ที่ได้รับการเผยแพร่ในระดับความร่วมมือระหว่างประเทศ</w:t>
                  </w:r>
                </w:p>
              </w:tc>
            </w:tr>
            <w:tr w:rsidR="00E71EDA" w:rsidRPr="00E71EDA" w:rsidTr="00E0273A">
              <w:tc>
                <w:tcPr>
                  <w:tcW w:w="983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๐.๗๕</w:t>
                  </w:r>
                </w:p>
              </w:tc>
              <w:tc>
                <w:tcPr>
                  <w:tcW w:w="5310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งานสร้างสรรค์ที่ได้รับการเผยแพร่ในระดับภูมิภาคอาซียน</w:t>
                  </w:r>
                </w:p>
              </w:tc>
            </w:tr>
            <w:tr w:rsidR="00E71EDA" w:rsidRPr="00E71EDA" w:rsidTr="00E0273A">
              <w:tc>
                <w:tcPr>
                  <w:tcW w:w="983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๑.๐๐</w:t>
                  </w:r>
                </w:p>
              </w:tc>
              <w:tc>
                <w:tcPr>
                  <w:tcW w:w="5310" w:type="dxa"/>
                </w:tcPr>
                <w:p w:rsidR="00E71EDA" w:rsidRPr="00E71EDA" w:rsidRDefault="00E71EDA" w:rsidP="00E71ED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71ED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งานสร้างสรรค์ที่ได้รับการเผยแพร่ในระดับนานาชาติ</w:t>
                  </w:r>
                </w:p>
              </w:tc>
            </w:tr>
          </w:tbl>
          <w:p w:rsidR="00E71EDA" w:rsidRPr="00E71EDA" w:rsidRDefault="00847FC0" w:rsidP="00847FC0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kern w:val="32"/>
                <w:sz w:val="28"/>
                <w:cs/>
              </w:rPr>
              <w:t xml:space="preserve">    </w:t>
            </w:r>
            <w:r w:rsidR="00E71EDA" w:rsidRPr="00E71EDA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 xml:space="preserve">* </w:t>
            </w:r>
            <w:r w:rsidR="00E71EDA" w:rsidRPr="00E71EDA">
              <w:rPr>
                <w:rFonts w:ascii="TH SarabunPSK" w:eastAsia="Calibri" w:hAnsi="TH SarabunPSK" w:cs="TH SarabunPSK"/>
                <w:kern w:val="32"/>
                <w:sz w:val="28"/>
                <w:cs/>
              </w:rPr>
              <w:t>องค์ประกอบของคณะกรรมการไม่น้อยกว่า ๓ คน และต้องมีบุคคลภายนอกสถานศึกษาร่วมพิจารณาด้วย</w:t>
            </w:r>
          </w:p>
          <w:p w:rsidR="00E71EDA" w:rsidRDefault="00E71EDA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</w:rPr>
            </w:pPr>
          </w:p>
          <w:p w:rsidR="00E71EDA" w:rsidRDefault="00E71EDA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</w:rPr>
            </w:pPr>
          </w:p>
          <w:p w:rsidR="00E0273A" w:rsidRPr="00A231BD" w:rsidRDefault="00E0273A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58" w:type="dxa"/>
            <w:tcBorders>
              <w:top w:val="dotted" w:sz="4" w:space="0" w:color="auto"/>
              <w:bottom w:val="dotted" w:sz="4" w:space="0" w:color="auto"/>
            </w:tcBorders>
          </w:tcPr>
          <w:p w:rsidR="00B4215A" w:rsidRDefault="00B4215A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E0273A" w:rsidRPr="00E0273A" w:rsidRDefault="00E0273A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B4215A" w:rsidTr="00DD5E46">
        <w:tc>
          <w:tcPr>
            <w:tcW w:w="6858" w:type="dxa"/>
            <w:tcBorders>
              <w:top w:val="dotted" w:sz="4" w:space="0" w:color="auto"/>
              <w:bottom w:val="single" w:sz="4" w:space="0" w:color="auto"/>
            </w:tcBorders>
          </w:tcPr>
          <w:p w:rsidR="00B4215A" w:rsidRDefault="00B4215A" w:rsidP="0051252A">
            <w:pPr>
              <w:ind w:left="270" w:hanging="27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0273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๕. งานวิจัยหรืองานสร้างสรรค์ที่ได้รับการตีพิมพ์หรือเผยแพร่</w:t>
            </w:r>
          </w:p>
          <w:p w:rsidR="00E0273A" w:rsidRPr="00E0273A" w:rsidRDefault="00E0273A" w:rsidP="0051252A">
            <w:pPr>
              <w:ind w:left="270" w:hanging="27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AF3039" w:rsidRPr="00AF3039" w:rsidRDefault="00AF3039" w:rsidP="00AF3039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AF3039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>เกณฑ์การประเมิน</w:t>
            </w:r>
          </w:p>
          <w:p w:rsidR="00AF3039" w:rsidRPr="00AF3039" w:rsidRDefault="00AF3039" w:rsidP="00AF3039">
            <w:pPr>
              <w:tabs>
                <w:tab w:val="left" w:pos="1080"/>
              </w:tabs>
              <w:ind w:firstLine="72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F3039">
              <w:rPr>
                <w:rFonts w:ascii="TH SarabunPSK" w:eastAsia="Calibri" w:hAnsi="TH SarabunPSK" w:cs="TH SarabunPSK"/>
                <w:sz w:val="28"/>
                <w:cs/>
              </w:rPr>
              <w:t>กำหนดระดับคุณภาพงานวิจัยที่ตีพิมพ์ ดังนี้</w:t>
            </w:r>
          </w:p>
          <w:p w:rsidR="00AF3039" w:rsidRPr="00AF3039" w:rsidRDefault="00AF3039" w:rsidP="00AF3039">
            <w:pPr>
              <w:tabs>
                <w:tab w:val="left" w:pos="1080"/>
              </w:tabs>
              <w:ind w:firstLine="720"/>
              <w:jc w:val="thaiDistribute"/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3"/>
              <w:gridCol w:w="5310"/>
            </w:tblGrid>
            <w:tr w:rsidR="00AF3039" w:rsidRPr="00AF3039" w:rsidTr="00E0273A">
              <w:trPr>
                <w:tblHeader/>
              </w:trPr>
              <w:tc>
                <w:tcPr>
                  <w:tcW w:w="893" w:type="dxa"/>
                  <w:shd w:val="clear" w:color="auto" w:fill="D9D9D9"/>
                </w:tcPr>
                <w:p w:rsidR="00AF3039" w:rsidRPr="00AF3039" w:rsidRDefault="00AF3039" w:rsidP="00AF3039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5310" w:type="dxa"/>
                  <w:shd w:val="clear" w:color="auto" w:fill="D9D9D9"/>
                </w:tcPr>
                <w:p w:rsidR="00AF3039" w:rsidRPr="00AF3039" w:rsidRDefault="00AF3039" w:rsidP="00AF3039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ระดับคุณภาพงานวิจัย</w:t>
                  </w:r>
                </w:p>
              </w:tc>
            </w:tr>
            <w:tr w:rsidR="00AF3039" w:rsidRPr="00AF3039" w:rsidTr="00E0273A">
              <w:tc>
                <w:tcPr>
                  <w:tcW w:w="893" w:type="dxa"/>
                </w:tcPr>
                <w:p w:rsidR="00AF3039" w:rsidRPr="00AF3039" w:rsidRDefault="00AF3039" w:rsidP="00AF3039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๐.๒๕</w:t>
                  </w:r>
                </w:p>
              </w:tc>
              <w:tc>
                <w:tcPr>
                  <w:tcW w:w="5310" w:type="dxa"/>
                </w:tcPr>
                <w:p w:rsidR="00AF3039" w:rsidRPr="00AF3039" w:rsidRDefault="00AF3039" w:rsidP="00E027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มีการตีพิมพ์ในรายงานสืบเนื่องจากการประชุมวิชาการระดับชาติ/ระดับนานาชาติ หรือมีก</w:t>
                  </w:r>
                  <w:r w:rsidR="00847FC0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ารตีพิมพ์ในวารสารวิชาการที่ปราก</w:t>
                  </w:r>
                  <w:r w:rsidR="00847FC0">
                    <w:rPr>
                      <w:rFonts w:ascii="TH SarabunPSK" w:eastAsia="Times New Roman" w:hAnsi="TH SarabunPSK" w:cs="TH SarabunPSK" w:hint="cs"/>
                      <w:sz w:val="24"/>
                      <w:cs/>
                    </w:rPr>
                    <w:t>ฏ</w:t>
                  </w: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 xml:space="preserve">ในฐานข้อมูล </w:t>
                  </w:r>
                  <w:r w:rsidRPr="00AF3039">
                    <w:rPr>
                      <w:rFonts w:ascii="TH SarabunPSK" w:eastAsia="Times New Roman" w:hAnsi="TH SarabunPSK" w:cs="TH SarabunPSK"/>
                      <w:sz w:val="24"/>
                    </w:rPr>
                    <w:t xml:space="preserve">TCI </w:t>
                  </w:r>
                </w:p>
              </w:tc>
            </w:tr>
            <w:tr w:rsidR="00AF3039" w:rsidRPr="00AF3039" w:rsidTr="00E0273A">
              <w:tc>
                <w:tcPr>
                  <w:tcW w:w="893" w:type="dxa"/>
                </w:tcPr>
                <w:p w:rsidR="00AF3039" w:rsidRPr="00AF3039" w:rsidRDefault="00AF3039" w:rsidP="00AF3039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๐.๕๐</w:t>
                  </w:r>
                </w:p>
              </w:tc>
              <w:tc>
                <w:tcPr>
                  <w:tcW w:w="5310" w:type="dxa"/>
                </w:tcPr>
                <w:p w:rsidR="00AF3039" w:rsidRPr="00AF3039" w:rsidRDefault="00AF3039" w:rsidP="00E027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 xml:space="preserve">มีการตีพิมพ์ในวารสารวิชาการระดับชาติที่มีชื่อปรากฏอยู่ในประกาศของ สมศ. </w:t>
                  </w:r>
                </w:p>
              </w:tc>
            </w:tr>
            <w:tr w:rsidR="00AF3039" w:rsidRPr="00AF3039" w:rsidTr="00E0273A">
              <w:tc>
                <w:tcPr>
                  <w:tcW w:w="893" w:type="dxa"/>
                </w:tcPr>
                <w:p w:rsidR="00AF3039" w:rsidRPr="00AF3039" w:rsidRDefault="00AF3039" w:rsidP="00AF3039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๐.๗๕</w:t>
                  </w:r>
                </w:p>
              </w:tc>
              <w:tc>
                <w:tcPr>
                  <w:tcW w:w="5310" w:type="dxa"/>
                </w:tcPr>
                <w:p w:rsidR="00AF3039" w:rsidRPr="00AF3039" w:rsidRDefault="00AF3039" w:rsidP="00E027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มีการตีพิมพ์ในวารสารวิชาการระดับนานาชาติที่มีชื่อปรากฏอยู่ในประกาศของ สมศ.</w:t>
                  </w:r>
                  <w:r w:rsidRPr="00AF3039">
                    <w:rPr>
                      <w:rFonts w:ascii="TH SarabunPSK" w:eastAsia="Times New Roman" w:hAnsi="TH SarabunPSK" w:cs="TH SarabunPSK"/>
                      <w:sz w:val="24"/>
                    </w:rPr>
                    <w:t xml:space="preserve"> </w:t>
                  </w:r>
                </w:p>
              </w:tc>
            </w:tr>
            <w:tr w:rsidR="00AF3039" w:rsidRPr="00AF3039" w:rsidTr="00E0273A">
              <w:tc>
                <w:tcPr>
                  <w:tcW w:w="893" w:type="dxa"/>
                </w:tcPr>
                <w:p w:rsidR="00AF3039" w:rsidRPr="00AF3039" w:rsidRDefault="00AF3039" w:rsidP="00AF3039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๑.๐๐</w:t>
                  </w:r>
                </w:p>
              </w:tc>
              <w:tc>
                <w:tcPr>
                  <w:tcW w:w="5310" w:type="dxa"/>
                </w:tcPr>
                <w:p w:rsidR="00AF3039" w:rsidRPr="00AF3039" w:rsidRDefault="00AF3039" w:rsidP="00E027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pacing w:val="-6"/>
                      <w:sz w:val="24"/>
                    </w:rPr>
                  </w:pP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 xml:space="preserve">มีการตีพิมพ์ในวารสารวิชาการระดับนานาชาติที่ปรากฏในฐานข้อมูลการจัดอันดับวารสาร </w:t>
                  </w:r>
                  <w:r w:rsidRPr="00AF3039">
                    <w:rPr>
                      <w:rFonts w:ascii="TH SarabunPSK" w:eastAsia="Times New Roman" w:hAnsi="TH SarabunPSK" w:cs="TH SarabunPSK"/>
                      <w:sz w:val="24"/>
                    </w:rPr>
                    <w:t>SJR (</w:t>
                  </w:r>
                  <w:proofErr w:type="spellStart"/>
                  <w:r w:rsidRPr="00AF3039">
                    <w:rPr>
                      <w:rFonts w:ascii="TH SarabunPSK" w:eastAsia="Times New Roman" w:hAnsi="TH SarabunPSK" w:cs="TH SarabunPSK"/>
                      <w:sz w:val="24"/>
                    </w:rPr>
                    <w:t>SCImago</w:t>
                  </w:r>
                  <w:proofErr w:type="spellEnd"/>
                  <w:r w:rsidRPr="00AF3039">
                    <w:rPr>
                      <w:rFonts w:ascii="TH SarabunPSK" w:eastAsia="Times New Roman" w:hAnsi="TH SarabunPSK" w:cs="TH SarabunPSK"/>
                      <w:sz w:val="24"/>
                    </w:rPr>
                    <w:t xml:space="preserve"> Journal Rank: </w:t>
                  </w:r>
                  <w:hyperlink r:id="rId9" w:history="1">
                    <w:r w:rsidRPr="00AF3039">
                      <w:rPr>
                        <w:rFonts w:ascii="TH SarabunPSK" w:eastAsia="Times New Roman" w:hAnsi="TH SarabunPSK" w:cs="TH SarabunPSK"/>
                        <w:spacing w:val="-6"/>
                        <w:sz w:val="24"/>
                      </w:rPr>
                      <w:t>www.scimagojr.com</w:t>
                    </w:r>
                  </w:hyperlink>
                  <w:r w:rsidRPr="00AF3039">
                    <w:rPr>
                      <w:rFonts w:ascii="TH SarabunPSK" w:eastAsia="Times New Roman" w:hAnsi="TH SarabunPSK" w:cs="TH SarabunPSK"/>
                      <w:sz w:val="24"/>
                    </w:rPr>
                    <w:t xml:space="preserve">) </w:t>
                  </w: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 xml:space="preserve">หรือมีการตีพิมพ์ในวารสารวิชาการระดับนานาชาติที่ปรากฏในฐานข้อมูลสากล </w:t>
                  </w:r>
                  <w:r w:rsidRPr="00AF3039">
                    <w:rPr>
                      <w:rFonts w:ascii="TH SarabunPSK" w:eastAsia="Times New Roman" w:hAnsi="TH SarabunPSK" w:cs="TH SarabunPSK"/>
                      <w:sz w:val="24"/>
                    </w:rPr>
                    <w:t xml:space="preserve">ISI </w:t>
                  </w:r>
                  <w:r w:rsidRPr="00AF3039">
                    <w:rPr>
                      <w:rFonts w:ascii="TH SarabunPSK" w:eastAsia="Times New Roman" w:hAnsi="TH SarabunPSK" w:cs="TH SarabunPSK" w:hint="cs"/>
                      <w:sz w:val="24"/>
                      <w:cs/>
                    </w:rPr>
                    <w:t>หรือ</w:t>
                  </w: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 xml:space="preserve"> </w:t>
                  </w:r>
                  <w:r w:rsidRPr="00AF3039">
                    <w:rPr>
                      <w:rFonts w:ascii="TH SarabunPSK" w:eastAsia="Times New Roman" w:hAnsi="TH SarabunPSK" w:cs="TH SarabunPSK"/>
                      <w:sz w:val="24"/>
                    </w:rPr>
                    <w:t>Scopus</w:t>
                  </w:r>
                </w:p>
              </w:tc>
            </w:tr>
          </w:tbl>
          <w:p w:rsidR="00AF3039" w:rsidRPr="00AF3039" w:rsidRDefault="00AF3039" w:rsidP="00AF3039">
            <w:pPr>
              <w:jc w:val="thaiDistribute"/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  <w:p w:rsidR="00AF3039" w:rsidRPr="00AF3039" w:rsidRDefault="00AF3039" w:rsidP="00AF3039">
            <w:pPr>
              <w:tabs>
                <w:tab w:val="left" w:pos="1080"/>
              </w:tabs>
              <w:ind w:firstLine="72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F3039">
              <w:rPr>
                <w:rFonts w:ascii="TH SarabunPSK" w:eastAsia="Calibri" w:hAnsi="TH SarabunPSK" w:cs="TH SarabunPSK"/>
                <w:sz w:val="28"/>
                <w:cs/>
              </w:rPr>
              <w:t>กำหนดระดับคุณภาพงานสร้างสรรค์ที่เผยแพร่ ดังนี้</w:t>
            </w:r>
          </w:p>
          <w:p w:rsidR="00AF3039" w:rsidRPr="00AF3039" w:rsidRDefault="00AF3039" w:rsidP="00AF3039">
            <w:pPr>
              <w:jc w:val="thaiDistribute"/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3"/>
              <w:gridCol w:w="5310"/>
            </w:tblGrid>
            <w:tr w:rsidR="00AF3039" w:rsidRPr="00AF3039" w:rsidTr="00E0273A">
              <w:tc>
                <w:tcPr>
                  <w:tcW w:w="893" w:type="dxa"/>
                  <w:shd w:val="clear" w:color="auto" w:fill="D9D9D9"/>
                </w:tcPr>
                <w:p w:rsidR="00AF3039" w:rsidRPr="00AF3039" w:rsidRDefault="00AF3039" w:rsidP="00AF3039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5310" w:type="dxa"/>
                  <w:shd w:val="clear" w:color="auto" w:fill="D9D9D9"/>
                </w:tcPr>
                <w:p w:rsidR="00AF3039" w:rsidRPr="00AF3039" w:rsidRDefault="00AF3039" w:rsidP="00AF3039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ระดับคุณภาพงานสร้างสรรค์ *</w:t>
                  </w:r>
                </w:p>
              </w:tc>
            </w:tr>
            <w:tr w:rsidR="00AF3039" w:rsidRPr="00AF3039" w:rsidTr="00E0273A">
              <w:tc>
                <w:tcPr>
                  <w:tcW w:w="893" w:type="dxa"/>
                </w:tcPr>
                <w:p w:rsidR="00AF3039" w:rsidRPr="00AF3039" w:rsidRDefault="00AF3039" w:rsidP="00AF3039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๐.๑๒๕</w:t>
                  </w:r>
                </w:p>
              </w:tc>
              <w:tc>
                <w:tcPr>
                  <w:tcW w:w="5310" w:type="dxa"/>
                </w:tcPr>
                <w:p w:rsidR="00AF3039" w:rsidRPr="00AF3039" w:rsidRDefault="00AF3039" w:rsidP="00E027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งานสร้างสรรค์ที่ได้รับการเผยแพร่ในระดับสถาบันหรือจังหวัด</w:t>
                  </w:r>
                  <w:r w:rsidRPr="00AF3039">
                    <w:rPr>
                      <w:rFonts w:ascii="TH SarabunPSK" w:eastAsia="Times New Roman" w:hAnsi="TH SarabunPSK" w:cs="TH SarabunPSK"/>
                      <w:sz w:val="24"/>
                    </w:rPr>
                    <w:t xml:space="preserve"> </w:t>
                  </w:r>
                </w:p>
              </w:tc>
            </w:tr>
            <w:tr w:rsidR="00AF3039" w:rsidRPr="00AF3039" w:rsidTr="00E0273A">
              <w:tc>
                <w:tcPr>
                  <w:tcW w:w="893" w:type="dxa"/>
                </w:tcPr>
                <w:p w:rsidR="00AF3039" w:rsidRPr="00AF3039" w:rsidRDefault="00AF3039" w:rsidP="00AF3039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๐.๒๕</w:t>
                  </w:r>
                </w:p>
              </w:tc>
              <w:tc>
                <w:tcPr>
                  <w:tcW w:w="5310" w:type="dxa"/>
                </w:tcPr>
                <w:p w:rsidR="00AF3039" w:rsidRPr="00AF3039" w:rsidRDefault="00AF3039" w:rsidP="00E027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งานสร้างสรรค์ที่ได้รับการเผยแพร่ในระดับชาติ</w:t>
                  </w:r>
                  <w:r w:rsidRPr="00AF3039">
                    <w:rPr>
                      <w:rFonts w:ascii="TH SarabunPSK" w:eastAsia="Times New Roman" w:hAnsi="TH SarabunPSK" w:cs="TH SarabunPSK"/>
                      <w:sz w:val="24"/>
                    </w:rPr>
                    <w:t xml:space="preserve"> </w:t>
                  </w:r>
                </w:p>
              </w:tc>
            </w:tr>
            <w:tr w:rsidR="00AF3039" w:rsidRPr="00AF3039" w:rsidTr="00E0273A">
              <w:tc>
                <w:tcPr>
                  <w:tcW w:w="893" w:type="dxa"/>
                </w:tcPr>
                <w:p w:rsidR="00AF3039" w:rsidRPr="00AF3039" w:rsidRDefault="00AF3039" w:rsidP="00AF3039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๐.๕๐</w:t>
                  </w:r>
                </w:p>
              </w:tc>
              <w:tc>
                <w:tcPr>
                  <w:tcW w:w="5310" w:type="dxa"/>
                </w:tcPr>
                <w:p w:rsidR="00AF3039" w:rsidRPr="00AF3039" w:rsidRDefault="00AF3039" w:rsidP="00E027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งานสร้างสรรค์ที่ได้รับการเผยแพร่ในระดับความร่วมมือระหว่างประเทศ</w:t>
                  </w:r>
                </w:p>
              </w:tc>
            </w:tr>
            <w:tr w:rsidR="00AF3039" w:rsidRPr="00AF3039" w:rsidTr="00E0273A">
              <w:tc>
                <w:tcPr>
                  <w:tcW w:w="893" w:type="dxa"/>
                </w:tcPr>
                <w:p w:rsidR="00AF3039" w:rsidRPr="00AF3039" w:rsidRDefault="00AF3039" w:rsidP="00AF3039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๐.๗๕</w:t>
                  </w:r>
                </w:p>
              </w:tc>
              <w:tc>
                <w:tcPr>
                  <w:tcW w:w="5310" w:type="dxa"/>
                </w:tcPr>
                <w:p w:rsidR="00AF3039" w:rsidRPr="00AF3039" w:rsidRDefault="00AF3039" w:rsidP="00E027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งานสร้างสรรค์ที่ได้รับการเผยแพร่ในระดับภูมิภาคอาซียน</w:t>
                  </w:r>
                </w:p>
              </w:tc>
            </w:tr>
            <w:tr w:rsidR="00AF3039" w:rsidRPr="00AF3039" w:rsidTr="00E0273A">
              <w:tc>
                <w:tcPr>
                  <w:tcW w:w="893" w:type="dxa"/>
                </w:tcPr>
                <w:p w:rsidR="00AF3039" w:rsidRPr="00AF3039" w:rsidRDefault="00AF3039" w:rsidP="00AF3039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๑.๐๐</w:t>
                  </w:r>
                </w:p>
              </w:tc>
              <w:tc>
                <w:tcPr>
                  <w:tcW w:w="5310" w:type="dxa"/>
                </w:tcPr>
                <w:p w:rsidR="00AF3039" w:rsidRPr="00AF3039" w:rsidRDefault="00AF3039" w:rsidP="00E027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งานสร้างสรรค์ที่ได้รับการเผยแพร่ในระดับนานาชาติ</w:t>
                  </w:r>
                </w:p>
              </w:tc>
            </w:tr>
          </w:tbl>
          <w:p w:rsidR="00AF3039" w:rsidRPr="00AF3039" w:rsidRDefault="00AF3039" w:rsidP="00AF3039">
            <w:pPr>
              <w:keepNext/>
              <w:ind w:firstLine="720"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AF3039">
              <w:rPr>
                <w:rFonts w:ascii="TH SarabunPSK" w:eastAsia="Calibri" w:hAnsi="TH SarabunPSK" w:cs="TH SarabunPSK"/>
                <w:b/>
                <w:bCs/>
                <w:kern w:val="32"/>
                <w:sz w:val="24"/>
                <w:szCs w:val="24"/>
                <w:cs/>
              </w:rPr>
              <w:t xml:space="preserve">* </w:t>
            </w:r>
            <w:r w:rsidRPr="00AF3039">
              <w:rPr>
                <w:rFonts w:ascii="TH SarabunPSK" w:eastAsia="Calibri" w:hAnsi="TH SarabunPSK" w:cs="TH SarabunPSK"/>
                <w:kern w:val="32"/>
                <w:sz w:val="24"/>
                <w:szCs w:val="24"/>
                <w:cs/>
              </w:rPr>
              <w:t>องค์ประกอบของคณะกรรมการไม่น้อยกว่า ๓ คน และต้องมีบุคคลภายนอกสถานศึกษาร่วมพิจารณาด้วย</w:t>
            </w:r>
          </w:p>
          <w:p w:rsidR="00AF3039" w:rsidRDefault="00AF3039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</w:rPr>
            </w:pPr>
          </w:p>
          <w:p w:rsidR="004670F1" w:rsidRPr="004670F1" w:rsidRDefault="004670F1" w:rsidP="004670F1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4670F1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>วิธีการคำนวณ</w:t>
            </w:r>
            <w:r w:rsidRPr="004670F1"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  <w:t xml:space="preserve"> </w:t>
            </w:r>
          </w:p>
          <w:p w:rsidR="004670F1" w:rsidRPr="004670F1" w:rsidRDefault="004670F1" w:rsidP="004670F1">
            <w:pPr>
              <w:jc w:val="thaiDistribute"/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  <w:tbl>
            <w:tblPr>
              <w:tblW w:w="61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7"/>
              <w:gridCol w:w="4368"/>
              <w:gridCol w:w="458"/>
              <w:gridCol w:w="974"/>
            </w:tblGrid>
            <w:tr w:rsidR="004670F1" w:rsidRPr="004670F1" w:rsidTr="00E0273A">
              <w:trPr>
                <w:cantSplit/>
                <w:trHeight w:val="519"/>
                <w:jc w:val="center"/>
              </w:trPr>
              <w:tc>
                <w:tcPr>
                  <w:tcW w:w="367" w:type="dxa"/>
                  <w:tcBorders>
                    <w:bottom w:val="nil"/>
                    <w:right w:val="nil"/>
                  </w:tcBorders>
                </w:tcPr>
                <w:p w:rsidR="004670F1" w:rsidRPr="004670F1" w:rsidRDefault="004670F1" w:rsidP="004670F1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368" w:type="dxa"/>
                  <w:tcBorders>
                    <w:left w:val="nil"/>
                    <w:right w:val="nil"/>
                  </w:tcBorders>
                </w:tcPr>
                <w:p w:rsidR="00E0273A" w:rsidRDefault="004670F1" w:rsidP="004670F1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4670F1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ผลรวมถ่วงน้ำหนักของงานวิจัย</w:t>
                  </w:r>
                </w:p>
                <w:p w:rsidR="004670F1" w:rsidRPr="004670F1" w:rsidRDefault="004670F1" w:rsidP="004670F1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4670F1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หรืองานสร้างสรรค์ที่ตีพิมพ์หรือเผยแพร่</w:t>
                  </w:r>
                </w:p>
              </w:tc>
              <w:tc>
                <w:tcPr>
                  <w:tcW w:w="458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4670F1" w:rsidRPr="004670F1" w:rsidRDefault="004670F1" w:rsidP="004670F1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4670F1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lang w:val="en-GB"/>
                    </w:rPr>
                    <w:t>x</w:t>
                  </w:r>
                </w:p>
              </w:tc>
              <w:tc>
                <w:tcPr>
                  <w:tcW w:w="974" w:type="dxa"/>
                  <w:vMerge w:val="restart"/>
                  <w:tcBorders>
                    <w:left w:val="nil"/>
                  </w:tcBorders>
                  <w:vAlign w:val="center"/>
                </w:tcPr>
                <w:p w:rsidR="004670F1" w:rsidRPr="004670F1" w:rsidRDefault="004670F1" w:rsidP="004670F1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4"/>
                    </w:rPr>
                  </w:pPr>
                  <w:r w:rsidRPr="004670F1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๑๐๐</w:t>
                  </w:r>
                </w:p>
              </w:tc>
            </w:tr>
            <w:tr w:rsidR="004670F1" w:rsidRPr="004670F1" w:rsidTr="00E0273A">
              <w:trPr>
                <w:cantSplit/>
                <w:trHeight w:val="442"/>
                <w:jc w:val="center"/>
              </w:trPr>
              <w:tc>
                <w:tcPr>
                  <w:tcW w:w="367" w:type="dxa"/>
                  <w:tcBorders>
                    <w:top w:val="nil"/>
                    <w:right w:val="nil"/>
                  </w:tcBorders>
                </w:tcPr>
                <w:p w:rsidR="004670F1" w:rsidRPr="004670F1" w:rsidRDefault="004670F1" w:rsidP="004670F1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368" w:type="dxa"/>
                  <w:tcBorders>
                    <w:left w:val="nil"/>
                    <w:right w:val="nil"/>
                  </w:tcBorders>
                </w:tcPr>
                <w:p w:rsidR="004670F1" w:rsidRPr="004670F1" w:rsidRDefault="004670F1" w:rsidP="004670F1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4670F1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จำนวนอาจารย์ประจำและนักวิจัยประจำทั้งหมด</w:t>
                  </w:r>
                </w:p>
              </w:tc>
              <w:tc>
                <w:tcPr>
                  <w:tcW w:w="458" w:type="dxa"/>
                  <w:vMerge/>
                  <w:tcBorders>
                    <w:left w:val="nil"/>
                    <w:right w:val="nil"/>
                  </w:tcBorders>
                </w:tcPr>
                <w:p w:rsidR="004670F1" w:rsidRPr="004670F1" w:rsidRDefault="004670F1" w:rsidP="004670F1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974" w:type="dxa"/>
                  <w:vMerge/>
                  <w:tcBorders>
                    <w:left w:val="nil"/>
                  </w:tcBorders>
                </w:tcPr>
                <w:p w:rsidR="004670F1" w:rsidRPr="004670F1" w:rsidRDefault="004670F1" w:rsidP="004670F1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</w:tbl>
          <w:p w:rsidR="004670F1" w:rsidRPr="004670F1" w:rsidRDefault="004670F1" w:rsidP="004670F1">
            <w:pPr>
              <w:jc w:val="thaiDistribute"/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  <w:p w:rsidR="00FD2B28" w:rsidRDefault="00FD2B28" w:rsidP="004670F1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</w:p>
          <w:p w:rsidR="004670F1" w:rsidRPr="004670F1" w:rsidRDefault="004670F1" w:rsidP="004670F1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4670F1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lastRenderedPageBreak/>
              <w:t>เกณฑ์การให้คะแนน</w:t>
            </w:r>
          </w:p>
          <w:p w:rsidR="004670F1" w:rsidRPr="000142AA" w:rsidRDefault="00DD5E46" w:rsidP="004670F1">
            <w:pPr>
              <w:pStyle w:val="1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4670F1" w:rsidRPr="000142AA">
              <w:rPr>
                <w:rFonts w:ascii="TH SarabunPSK" w:hAnsi="TH SarabunPSK" w:cs="TH SarabunPSK"/>
                <w:sz w:val="28"/>
                <w:szCs w:val="28"/>
                <w:cs/>
              </w:rPr>
              <w:t>ใช้บัญญัติไตรยางศ์เทียบ โดยกำหนดร้อยละเท่ากับ ๕ คะแนน จำแนกตามกลุ่มสาขาวิชา</w:t>
            </w:r>
            <w:r w:rsidR="004670F1" w:rsidRPr="000142A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670F1" w:rsidRPr="000142AA">
              <w:rPr>
                <w:rFonts w:ascii="TH SarabunPSK" w:hAnsi="TH SarabunPSK" w:cs="TH SarabunPSK"/>
                <w:sz w:val="28"/>
                <w:szCs w:val="28"/>
                <w:cs/>
              </w:rPr>
              <w:t>ดังนี้</w:t>
            </w:r>
          </w:p>
          <w:p w:rsidR="004670F1" w:rsidRDefault="004670F1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</w:rPr>
            </w:pPr>
          </w:p>
          <w:tbl>
            <w:tblPr>
              <w:tblW w:w="63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74"/>
              <w:gridCol w:w="3047"/>
            </w:tblGrid>
            <w:tr w:rsidR="004670F1" w:rsidRPr="00AF3039" w:rsidTr="00DD5E46">
              <w:trPr>
                <w:trHeight w:hRule="exact" w:val="521"/>
                <w:jc w:val="center"/>
              </w:trPr>
              <w:tc>
                <w:tcPr>
                  <w:tcW w:w="2590" w:type="pct"/>
                  <w:shd w:val="clear" w:color="auto" w:fill="D9D9D9"/>
                  <w:vAlign w:val="center"/>
                </w:tcPr>
                <w:p w:rsidR="004670F1" w:rsidRPr="00AF3039" w:rsidRDefault="004670F1" w:rsidP="0051252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กลุ่มสาขาวิชา</w:t>
                  </w:r>
                </w:p>
              </w:tc>
              <w:tc>
                <w:tcPr>
                  <w:tcW w:w="2410" w:type="pct"/>
                  <w:shd w:val="clear" w:color="auto" w:fill="D9D9D9"/>
                  <w:vAlign w:val="center"/>
                </w:tcPr>
                <w:p w:rsidR="004670F1" w:rsidRPr="00AF3039" w:rsidRDefault="004670F1" w:rsidP="0051252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ร้อยละ</w:t>
                  </w:r>
                </w:p>
              </w:tc>
            </w:tr>
            <w:tr w:rsidR="004670F1" w:rsidRPr="00AF3039" w:rsidTr="00DD5E46">
              <w:trPr>
                <w:trHeight w:hRule="exact" w:val="360"/>
                <w:jc w:val="center"/>
              </w:trPr>
              <w:tc>
                <w:tcPr>
                  <w:tcW w:w="2590" w:type="pct"/>
                </w:tcPr>
                <w:p w:rsidR="004670F1" w:rsidRPr="00AF3039" w:rsidRDefault="004670F1" w:rsidP="0051252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</w:rPr>
                  </w:pP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 xml:space="preserve">วิทยาศาสตร์สุขภาพ  </w:t>
                  </w:r>
                </w:p>
              </w:tc>
              <w:tc>
                <w:tcPr>
                  <w:tcW w:w="2410" w:type="pct"/>
                </w:tcPr>
                <w:p w:rsidR="004670F1" w:rsidRPr="00AF3039" w:rsidRDefault="004670F1" w:rsidP="0051252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๒๐</w:t>
                  </w:r>
                </w:p>
              </w:tc>
            </w:tr>
            <w:tr w:rsidR="004670F1" w:rsidRPr="00AF3039" w:rsidTr="00DD5E46">
              <w:trPr>
                <w:trHeight w:hRule="exact" w:val="360"/>
                <w:jc w:val="center"/>
              </w:trPr>
              <w:tc>
                <w:tcPr>
                  <w:tcW w:w="2590" w:type="pct"/>
                </w:tcPr>
                <w:p w:rsidR="004670F1" w:rsidRPr="00AF3039" w:rsidRDefault="004670F1" w:rsidP="0051252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</w:rPr>
                  </w:pP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 xml:space="preserve">วิทยาศาสตร์และเทคโนโลยี  </w:t>
                  </w:r>
                </w:p>
              </w:tc>
              <w:tc>
                <w:tcPr>
                  <w:tcW w:w="2410" w:type="pct"/>
                </w:tcPr>
                <w:p w:rsidR="004670F1" w:rsidRPr="00AF3039" w:rsidRDefault="004670F1" w:rsidP="0051252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๒๐</w:t>
                  </w:r>
                </w:p>
              </w:tc>
            </w:tr>
            <w:tr w:rsidR="004670F1" w:rsidRPr="00AF3039" w:rsidTr="00DD5E46">
              <w:trPr>
                <w:trHeight w:hRule="exact" w:val="360"/>
                <w:jc w:val="center"/>
              </w:trPr>
              <w:tc>
                <w:tcPr>
                  <w:tcW w:w="2590" w:type="pct"/>
                </w:tcPr>
                <w:p w:rsidR="004670F1" w:rsidRPr="00AF3039" w:rsidRDefault="004670F1" w:rsidP="0051252A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</w:rPr>
                  </w:pPr>
                  <w:r w:rsidRPr="00AF3039">
                    <w:rPr>
                      <w:rFonts w:ascii="TH SarabunPSK" w:eastAsia="Times New Roman" w:hAnsi="TH SarabunPSK" w:cs="TH SarabunPSK"/>
                      <w:sz w:val="24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2410" w:type="pct"/>
                </w:tcPr>
                <w:p w:rsidR="004670F1" w:rsidRPr="00AF3039" w:rsidRDefault="004670F1" w:rsidP="0051252A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AF3039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๑๐</w:t>
                  </w:r>
                </w:p>
              </w:tc>
            </w:tr>
          </w:tbl>
          <w:p w:rsidR="004670F1" w:rsidRPr="00AF3039" w:rsidRDefault="004670F1" w:rsidP="004670F1">
            <w:pPr>
              <w:tabs>
                <w:tab w:val="left" w:pos="1080"/>
              </w:tabs>
              <w:ind w:firstLine="720"/>
              <w:jc w:val="thaiDistribute"/>
              <w:rPr>
                <w:rFonts w:ascii="TH SarabunPSK" w:eastAsia="Calibri" w:hAnsi="TH SarabunPSK" w:cs="TH SarabunPSK"/>
                <w:spacing w:val="-12"/>
                <w:sz w:val="14"/>
                <w:szCs w:val="14"/>
              </w:rPr>
            </w:pPr>
          </w:p>
          <w:p w:rsidR="004670F1" w:rsidRPr="00AF3039" w:rsidRDefault="00DD5E46" w:rsidP="00DD5E46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</w:t>
            </w:r>
            <w:r w:rsidR="004670F1" w:rsidRPr="00AF3039">
              <w:rPr>
                <w:rFonts w:ascii="TH SarabunPSK" w:eastAsia="Calibri" w:hAnsi="TH SarabunPSK" w:cs="TH SarabunPSK"/>
                <w:sz w:val="28"/>
                <w:cs/>
              </w:rPr>
              <w:t>การคิดคะแนนระดับคณะ ให้นำคะแนนที่คิดได้ของแต่ละกลุ่มสาขาวิชามาหาค่าเฉลี่ย และการคิดคะแนนระดับสถาบันให้นำคะแนนที่คิดได้ในแต่ละคณะมาหาค่าเฉลี่ย</w:t>
            </w:r>
          </w:p>
          <w:p w:rsidR="00D453F8" w:rsidRPr="00DD5E46" w:rsidRDefault="00D453F8" w:rsidP="00DD5E4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158" w:type="dxa"/>
            <w:tcBorders>
              <w:top w:val="dotted" w:sz="4" w:space="0" w:color="auto"/>
              <w:bottom w:val="single" w:sz="4" w:space="0" w:color="auto"/>
            </w:tcBorders>
          </w:tcPr>
          <w:p w:rsidR="00B4215A" w:rsidRPr="00DD5E46" w:rsidRDefault="00DD5E46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lastRenderedPageBreak/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lastRenderedPageBreak/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</w:p>
        </w:tc>
      </w:tr>
      <w:tr w:rsidR="004670F1" w:rsidTr="00DD5E46">
        <w:tc>
          <w:tcPr>
            <w:tcW w:w="6858" w:type="dxa"/>
            <w:tcBorders>
              <w:top w:val="single" w:sz="4" w:space="0" w:color="auto"/>
              <w:bottom w:val="dotted" w:sz="4" w:space="0" w:color="auto"/>
            </w:tcBorders>
          </w:tcPr>
          <w:p w:rsidR="004670F1" w:rsidRPr="00DD5E46" w:rsidRDefault="004670F1" w:rsidP="004670F1">
            <w:pPr>
              <w:ind w:left="270" w:hanging="27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D5E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๖. งานวิจัยหรืองานสร้างสรรค์ที่นำไปใช้ประโยชน์</w:t>
            </w:r>
          </w:p>
          <w:p w:rsidR="0096780F" w:rsidRDefault="0096780F" w:rsidP="004670F1">
            <w:pPr>
              <w:ind w:left="270" w:hanging="27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6780F" w:rsidRPr="00DD5E46" w:rsidRDefault="0096780F" w:rsidP="0096780F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DD5E46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วิธีการคำนวณ</w:t>
            </w:r>
            <w:r w:rsidRPr="00DD5E4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Ind w:w="270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5"/>
              <w:gridCol w:w="1530"/>
            </w:tblGrid>
            <w:tr w:rsidR="0096780F" w:rsidTr="00DD5E46">
              <w:tc>
                <w:tcPr>
                  <w:tcW w:w="44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5E46" w:rsidRDefault="0096780F" w:rsidP="0096780F">
                  <w:pPr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ผลรวมของจำนวนงานวิจัย</w:t>
                  </w:r>
                </w:p>
                <w:p w:rsidR="0096780F" w:rsidRPr="0096780F" w:rsidRDefault="0096780F" w:rsidP="0096780F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หรืองานสร้างสรรค์ที่นำไปใช้ประโยชน์</w:t>
                  </w:r>
                </w:p>
              </w:tc>
              <w:tc>
                <w:tcPr>
                  <w:tcW w:w="1530" w:type="dxa"/>
                  <w:vMerge w:val="restart"/>
                  <w:vAlign w:val="center"/>
                </w:tcPr>
                <w:p w:rsidR="0096780F" w:rsidRDefault="0096780F" w:rsidP="0096780F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 xml:space="preserve">X </w:t>
                  </w: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๑๐๐</w:t>
                  </w:r>
                </w:p>
              </w:tc>
            </w:tr>
            <w:tr w:rsidR="0096780F" w:rsidTr="00DD5E46">
              <w:tc>
                <w:tcPr>
                  <w:tcW w:w="44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780F" w:rsidRPr="0096780F" w:rsidRDefault="0096780F" w:rsidP="0096780F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จำนวนอาจารย์ประจำและนักวิจัยประจำทั้งหมด</w:t>
                  </w:r>
                </w:p>
              </w:tc>
              <w:tc>
                <w:tcPr>
                  <w:tcW w:w="1530" w:type="dxa"/>
                  <w:vMerge/>
                </w:tcPr>
                <w:p w:rsidR="0096780F" w:rsidRDefault="0096780F" w:rsidP="0051252A">
                  <w:pPr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</w:tbl>
          <w:p w:rsidR="0096780F" w:rsidRDefault="0096780F" w:rsidP="0096780F">
            <w:pPr>
              <w:pStyle w:val="Heading1"/>
              <w:outlineLvl w:val="0"/>
              <w:rPr>
                <w:rFonts w:ascii="TH SarabunPSK" w:hAnsi="TH SarabunPSK" w:cs="TH SarabunPSK"/>
              </w:rPr>
            </w:pPr>
          </w:p>
          <w:p w:rsidR="0096780F" w:rsidRPr="0096780F" w:rsidRDefault="0096780F" w:rsidP="0096780F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เกณฑ์การให้คะแนน</w:t>
            </w:r>
          </w:p>
          <w:p w:rsidR="0096780F" w:rsidRPr="0096780F" w:rsidRDefault="0096780F" w:rsidP="0096780F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ใช้บัญญัติไตรยางศ์เทียบ โดยกำหนดร้อยละ ๒๐ เท่ากับ ๕ คะแนน ทุกกลุ่มสาขาวิชา</w:t>
            </w:r>
          </w:p>
          <w:p w:rsidR="0096780F" w:rsidRDefault="0096780F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D5E46" w:rsidRDefault="00DD5E46" w:rsidP="00DD5E46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96780F" w:rsidRPr="00A231BD" w:rsidRDefault="0096780F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dotted" w:sz="4" w:space="0" w:color="auto"/>
            </w:tcBorders>
          </w:tcPr>
          <w:p w:rsidR="004670F1" w:rsidRDefault="004670F1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DD5E46" w:rsidRPr="00DD5E46" w:rsidRDefault="00DD5E46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B4215A" w:rsidTr="00E0273A">
        <w:tc>
          <w:tcPr>
            <w:tcW w:w="6858" w:type="dxa"/>
            <w:tcBorders>
              <w:top w:val="dotted" w:sz="4" w:space="0" w:color="auto"/>
              <w:bottom w:val="single" w:sz="4" w:space="0" w:color="auto"/>
            </w:tcBorders>
          </w:tcPr>
          <w:p w:rsidR="00B4215A" w:rsidRPr="0051252A" w:rsidRDefault="00B4215A" w:rsidP="0051252A">
            <w:pPr>
              <w:ind w:left="270" w:hanging="27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252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๗. ผลงานวิชาการที่ได้รับการรับรองคุณภาพ</w:t>
            </w:r>
          </w:p>
          <w:p w:rsidR="0096780F" w:rsidRPr="0096780F" w:rsidRDefault="0096780F" w:rsidP="0051252A">
            <w:pPr>
              <w:ind w:left="270" w:hanging="27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6780F" w:rsidRPr="0096780F" w:rsidRDefault="0096780F" w:rsidP="0096780F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เกณฑ์การประเมิน</w:t>
            </w:r>
          </w:p>
          <w:p w:rsidR="0096780F" w:rsidRPr="0096780F" w:rsidRDefault="0096780F" w:rsidP="0096780F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กำหนดระดับคุณภาพผลงานวิชาการ ดังนี้</w:t>
            </w:r>
          </w:p>
          <w:tbl>
            <w:tblPr>
              <w:tblStyle w:val="TableGrid"/>
              <w:tblW w:w="6290" w:type="dxa"/>
              <w:tblInd w:w="270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5125"/>
            </w:tblGrid>
            <w:tr w:rsidR="0096780F" w:rsidRPr="0096780F" w:rsidTr="0096780F">
              <w:tc>
                <w:tcPr>
                  <w:tcW w:w="1165" w:type="dxa"/>
                </w:tcPr>
                <w:p w:rsidR="0096780F" w:rsidRPr="0096780F" w:rsidRDefault="0096780F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5125" w:type="dxa"/>
                </w:tcPr>
                <w:p w:rsidR="0096780F" w:rsidRPr="0096780F" w:rsidRDefault="0096780F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ระดับคุณภาพผลงานวิชาการ</w:t>
                  </w:r>
                </w:p>
              </w:tc>
            </w:tr>
            <w:tr w:rsidR="0096780F" w:rsidRPr="0096780F" w:rsidTr="0096780F">
              <w:tc>
                <w:tcPr>
                  <w:tcW w:w="1165" w:type="dxa"/>
                </w:tcPr>
                <w:p w:rsidR="0096780F" w:rsidRPr="0096780F" w:rsidRDefault="0096780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๐.๒๕</w:t>
                  </w:r>
                </w:p>
              </w:tc>
              <w:tc>
                <w:tcPr>
                  <w:tcW w:w="5125" w:type="dxa"/>
                </w:tcPr>
                <w:p w:rsidR="0096780F" w:rsidRPr="0096780F" w:rsidRDefault="0096780F" w:rsidP="0051252A">
                  <w:pPr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บทความวิชาการที่ได้รับการตีพิมพ์ในวารสารระดับชาติ </w:t>
                  </w:r>
                </w:p>
              </w:tc>
            </w:tr>
            <w:tr w:rsidR="0096780F" w:rsidRPr="0096780F" w:rsidTr="0096780F">
              <w:tc>
                <w:tcPr>
                  <w:tcW w:w="1165" w:type="dxa"/>
                </w:tcPr>
                <w:p w:rsidR="0096780F" w:rsidRPr="0096780F" w:rsidRDefault="0096780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๐.๕๐</w:t>
                  </w:r>
                </w:p>
              </w:tc>
              <w:tc>
                <w:tcPr>
                  <w:tcW w:w="5125" w:type="dxa"/>
                </w:tcPr>
                <w:p w:rsidR="0096780F" w:rsidRPr="0096780F" w:rsidRDefault="0096780F" w:rsidP="0051252A">
                  <w:pPr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บทความวิชาการที่ได้รับการตีพิมพ์ในวารสารระดับนานาชาติ</w:t>
                  </w:r>
                </w:p>
              </w:tc>
            </w:tr>
            <w:tr w:rsidR="0096780F" w:rsidRPr="0096780F" w:rsidTr="0096780F">
              <w:tc>
                <w:tcPr>
                  <w:tcW w:w="1165" w:type="dxa"/>
                </w:tcPr>
                <w:p w:rsidR="0096780F" w:rsidRPr="0096780F" w:rsidRDefault="0096780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๐.๗๕</w:t>
                  </w:r>
                </w:p>
              </w:tc>
              <w:tc>
                <w:tcPr>
                  <w:tcW w:w="5125" w:type="dxa"/>
                </w:tcPr>
                <w:p w:rsidR="0096780F" w:rsidRPr="0096780F" w:rsidRDefault="0096780F" w:rsidP="0051252A">
                  <w:pPr>
                    <w:rPr>
                      <w:rFonts w:ascii="TH SarabunPSK" w:eastAsia="Calibri" w:hAnsi="TH SarabunPSK" w:cs="TH SarabunPSK"/>
                      <w:spacing w:val="-6"/>
                      <w:sz w:val="28"/>
                    </w:rPr>
                  </w:pP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ตำราหรือหนังสือที่มีการประเมินผ่านตามเกณฑ์โดยผู้ทรงคุณวุฒิที่สถานศึกษากำหนด</w:t>
                  </w:r>
                </w:p>
              </w:tc>
            </w:tr>
            <w:tr w:rsidR="0096780F" w:rsidRPr="0096780F" w:rsidTr="0096780F">
              <w:tc>
                <w:tcPr>
                  <w:tcW w:w="1165" w:type="dxa"/>
                </w:tcPr>
                <w:p w:rsidR="0096780F" w:rsidRPr="0096780F" w:rsidRDefault="0096780F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๑</w:t>
                  </w:r>
                  <w:r w:rsidRPr="0096780F">
                    <w:rPr>
                      <w:rFonts w:ascii="TH SarabunPSK" w:hAnsi="TH SarabunPSK" w:cs="TH SarabunPSK"/>
                      <w:szCs w:val="28"/>
                    </w:rPr>
                    <w:t>.</w:t>
                  </w:r>
                  <w:r w:rsidRPr="0096780F">
                    <w:rPr>
                      <w:rFonts w:ascii="TH SarabunPSK" w:hAnsi="TH SarabunPSK" w:cs="TH SarabunPSK"/>
                      <w:szCs w:val="28"/>
                      <w:cs/>
                    </w:rPr>
                    <w:t>๐๐</w:t>
                  </w:r>
                </w:p>
              </w:tc>
              <w:tc>
                <w:tcPr>
                  <w:tcW w:w="5125" w:type="dxa"/>
                </w:tcPr>
                <w:p w:rsidR="0096780F" w:rsidRPr="0096780F" w:rsidRDefault="0096780F" w:rsidP="003E5885">
                  <w:pPr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ตำราหรือหนังสือที่ใช้ในการขอผลงานทางวิชาการและผ่านการพิจารณาตามเกณฑ์การขอตำแหน่งทางวิชาการแล้ว</w:t>
                  </w:r>
                  <w:r w:rsidRPr="0096780F">
                    <w:rPr>
                      <w:rFonts w:ascii="TH SarabunPSK" w:eastAsia="Calibri" w:hAnsi="TH SarabunPSK" w:cs="TH SarabunPSK"/>
                      <w:sz w:val="28"/>
                    </w:rPr>
                    <w:t xml:space="preserve"> </w:t>
                  </w: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หรือตำราหรือหนังสือที่มีคุณภาพสูง มีผู้ทรงคุณวุฒิตรวจอ่านตามเกณฑ์การขอตำแหน่งทางวิชาการ</w:t>
                  </w:r>
                </w:p>
              </w:tc>
            </w:tr>
          </w:tbl>
          <w:p w:rsidR="00D453F8" w:rsidRPr="0096780F" w:rsidRDefault="00D453F8" w:rsidP="0051252A">
            <w:pPr>
              <w:ind w:left="270" w:hanging="27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6780F" w:rsidRPr="0051252A" w:rsidRDefault="0096780F" w:rsidP="0051252A">
            <w:pPr>
              <w:ind w:left="270" w:hanging="27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25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วิธีการคำนวณ</w:t>
            </w:r>
          </w:p>
          <w:tbl>
            <w:tblPr>
              <w:tblStyle w:val="TableGrid"/>
              <w:tblW w:w="0" w:type="auto"/>
              <w:tblInd w:w="270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5"/>
              <w:gridCol w:w="1350"/>
            </w:tblGrid>
            <w:tr w:rsidR="0096780F" w:rsidTr="0096780F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780F" w:rsidRPr="0096780F" w:rsidRDefault="0096780F" w:rsidP="0051252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ผลรวมถ่วงน้ำหนักของผลงานวิชาการที่ได้รับรองคุณภาพ</w:t>
                  </w:r>
                </w:p>
              </w:tc>
              <w:tc>
                <w:tcPr>
                  <w:tcW w:w="1350" w:type="dxa"/>
                  <w:vMerge w:val="restart"/>
                  <w:vAlign w:val="center"/>
                </w:tcPr>
                <w:p w:rsidR="0096780F" w:rsidRDefault="0096780F" w:rsidP="0051252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 xml:space="preserve">X </w:t>
                  </w: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๑๐๐</w:t>
                  </w:r>
                </w:p>
              </w:tc>
            </w:tr>
            <w:tr w:rsidR="0096780F" w:rsidTr="0096780F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780F" w:rsidRPr="0096780F" w:rsidRDefault="0096780F" w:rsidP="0051252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96780F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จำนวนอาจารย์ประจำและนักวิจัยประจำทั้งหมด</w:t>
                  </w:r>
                </w:p>
              </w:tc>
              <w:tc>
                <w:tcPr>
                  <w:tcW w:w="1350" w:type="dxa"/>
                  <w:vMerge/>
                </w:tcPr>
                <w:p w:rsidR="0096780F" w:rsidRDefault="0096780F" w:rsidP="0051252A">
                  <w:pPr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</w:tbl>
          <w:p w:rsidR="0096780F" w:rsidRDefault="0096780F" w:rsidP="0096780F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6780F" w:rsidRPr="0096780F" w:rsidRDefault="0096780F" w:rsidP="0096780F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เกณฑ์การให้คะแนน</w:t>
            </w:r>
          </w:p>
          <w:p w:rsidR="0096780F" w:rsidRPr="0096780F" w:rsidRDefault="0096780F" w:rsidP="0096780F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96780F">
              <w:rPr>
                <w:rFonts w:ascii="TH SarabunPSK" w:hAnsi="TH SarabunPSK" w:cs="TH SarabunPSK"/>
                <w:sz w:val="28"/>
                <w:szCs w:val="28"/>
                <w:cs/>
              </w:rPr>
              <w:t>ใช้บัญญัติไตรยางศ์เทียบ โดยกำหนดร้อยละ ๑๐ เท่ากับ ๕ คะแนน ทุกกลุ่มสาขาวิชา</w:t>
            </w:r>
          </w:p>
          <w:p w:rsidR="0096780F" w:rsidRPr="0096780F" w:rsidRDefault="0096780F" w:rsidP="0051252A">
            <w:pPr>
              <w:ind w:left="270" w:hanging="27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6780F" w:rsidRPr="0096780F" w:rsidRDefault="0096780F" w:rsidP="0051252A">
            <w:pPr>
              <w:ind w:left="270" w:hanging="27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58" w:type="dxa"/>
            <w:tcBorders>
              <w:top w:val="dotted" w:sz="4" w:space="0" w:color="auto"/>
              <w:bottom w:val="single" w:sz="4" w:space="0" w:color="auto"/>
            </w:tcBorders>
          </w:tcPr>
          <w:p w:rsidR="00B4215A" w:rsidRDefault="00B4215A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51252A" w:rsidRPr="0051252A" w:rsidRDefault="0051252A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</w:p>
        </w:tc>
      </w:tr>
    </w:tbl>
    <w:p w:rsidR="00A231BD" w:rsidRDefault="00A231BD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1252A" w:rsidRDefault="0051252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1252A" w:rsidRDefault="0051252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1252A" w:rsidRDefault="0051252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1252A" w:rsidRDefault="0051252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1252A" w:rsidRDefault="0051252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1252A" w:rsidRDefault="0051252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1252A" w:rsidRDefault="0051252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1252A" w:rsidRDefault="0051252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1252A" w:rsidRDefault="0051252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1252A" w:rsidRDefault="0051252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1252A" w:rsidRDefault="0051252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1252A" w:rsidRPr="00A231BD" w:rsidRDefault="0051252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B4215A" w:rsidRPr="0051252A" w:rsidRDefault="0051252A" w:rsidP="00B4215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28"/>
          <w:cs/>
        </w:rPr>
        <w:lastRenderedPageBreak/>
        <w:tab/>
      </w:r>
      <w:r w:rsidRPr="005125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๑.๓</w:t>
      </w:r>
      <w:r w:rsidR="00B4215A" w:rsidRPr="005125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4215A" w:rsidRPr="005125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ตัวบ่งชี้คงเดิม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B4215A" w:rsidRPr="0051252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๑๔</w:t>
      </w:r>
      <w:r w:rsidR="00B4215A" w:rsidRPr="0051252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๑๕</w:t>
      </w:r>
    </w:p>
    <w:p w:rsidR="0051252A" w:rsidRPr="00B4215A" w:rsidRDefault="0051252A" w:rsidP="00B4215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4158"/>
      </w:tblGrid>
      <w:tr w:rsidR="00B4215A" w:rsidTr="00417A0B">
        <w:trPr>
          <w:tblHeader/>
        </w:trPr>
        <w:tc>
          <w:tcPr>
            <w:tcW w:w="68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215A" w:rsidRDefault="00B4215A" w:rsidP="0051252A">
            <w:pPr>
              <w:jc w:val="center"/>
              <w:rPr>
                <w:rFonts w:ascii="TH SarabunPSK" w:eastAsia="Times New Roman" w:hAnsi="TH SarabunPSK" w:cs="TH SarabunPSK"/>
                <w:sz w:val="28"/>
                <w:szCs w:val="32"/>
              </w:rPr>
            </w:pPr>
            <w:r w:rsidRPr="00A231BD">
              <w:rPr>
                <w:rFonts w:ascii="TH SarabunPSK" w:eastAsia="Times New Roman" w:hAnsi="TH SarabunPSK" w:cs="TH SarabunPSK"/>
                <w:sz w:val="28"/>
                <w:cs/>
              </w:rPr>
              <w:t>ตัวบ่งชี้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215A" w:rsidRDefault="00B4215A" w:rsidP="0051252A">
            <w:pPr>
              <w:jc w:val="center"/>
              <w:rPr>
                <w:rFonts w:ascii="TH SarabunPSK" w:eastAsia="Times New Roman" w:hAnsi="TH SarabunPSK" w:cs="TH SarabunPSK"/>
                <w:sz w:val="28"/>
                <w:szCs w:val="32"/>
              </w:rPr>
            </w:pPr>
            <w:r w:rsidRPr="00A231BD">
              <w:rPr>
                <w:rFonts w:ascii="TH SarabunPSK" w:eastAsia="Times New Roman" w:hAnsi="TH SarabunPSK" w:cs="TH SarabunPSK" w:hint="cs"/>
                <w:sz w:val="28"/>
                <w:cs/>
              </w:rPr>
              <w:t>ข้อคิดเห็น/ข้อเสนอแนะ</w:t>
            </w:r>
          </w:p>
        </w:tc>
      </w:tr>
      <w:tr w:rsidR="00B4215A" w:rsidTr="00AD2BE3">
        <w:tc>
          <w:tcPr>
            <w:tcW w:w="6858" w:type="dxa"/>
            <w:tcBorders>
              <w:bottom w:val="single" w:sz="4" w:space="0" w:color="auto"/>
            </w:tcBorders>
          </w:tcPr>
          <w:p w:rsidR="00B4215A" w:rsidRPr="0051252A" w:rsidRDefault="00B4215A" w:rsidP="0051252A">
            <w:pPr>
              <w:ind w:left="270" w:hanging="27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252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๑. บัณฑิตปริญญาตรีที่ได้งานทำหรือประกอบอาชีพอิสระภายใน ๑</w:t>
            </w:r>
            <w:r w:rsidRPr="0051252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51252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</w:p>
          <w:p w:rsidR="00505B38" w:rsidRDefault="00505B38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</w:rPr>
            </w:pPr>
          </w:p>
          <w:p w:rsidR="00505B38" w:rsidRPr="00505B38" w:rsidRDefault="00505B38" w:rsidP="00505B38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505B38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 xml:space="preserve">วิธีการคำนวณ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9"/>
              <w:gridCol w:w="4017"/>
              <w:gridCol w:w="956"/>
            </w:tblGrid>
            <w:tr w:rsidR="00505B38" w:rsidRPr="00505B38" w:rsidTr="00505B38">
              <w:trPr>
                <w:trHeight w:val="86"/>
                <w:jc w:val="center"/>
              </w:trPr>
              <w:tc>
                <w:tcPr>
                  <w:tcW w:w="309" w:type="dxa"/>
                  <w:vMerge w:val="restart"/>
                  <w:tcBorders>
                    <w:right w:val="nil"/>
                  </w:tcBorders>
                  <w:vAlign w:val="center"/>
                </w:tcPr>
                <w:p w:rsidR="00505B38" w:rsidRPr="00505B38" w:rsidRDefault="00505B38" w:rsidP="00505B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017" w:type="dxa"/>
                  <w:tcBorders>
                    <w:left w:val="nil"/>
                    <w:right w:val="nil"/>
                  </w:tcBorders>
                </w:tcPr>
                <w:p w:rsidR="00EA4A64" w:rsidRDefault="00505B38" w:rsidP="00505B38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sz w:val="24"/>
                    </w:rPr>
                  </w:pPr>
                  <w:r w:rsidRPr="00505B38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จำนวนบัณฑิตปริญญาตรีที่ได้งานทำ</w:t>
                  </w:r>
                </w:p>
                <w:p w:rsidR="00505B38" w:rsidRPr="00505B38" w:rsidRDefault="00505B38" w:rsidP="00505B38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z w:val="24"/>
                    </w:rPr>
                  </w:pPr>
                  <w:r w:rsidRPr="00505B38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หรือประกอบอาชีพอิสระภายใน ๑</w:t>
                  </w:r>
                  <w:r w:rsidRPr="00505B38">
                    <w:rPr>
                      <w:rFonts w:ascii="TH SarabunPSK" w:eastAsia="Angsana New" w:hAnsi="TH SarabunPSK" w:cs="TH SarabunPSK"/>
                      <w:sz w:val="24"/>
                    </w:rPr>
                    <w:t xml:space="preserve"> </w:t>
                  </w:r>
                  <w:r w:rsidRPr="00505B38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ปี</w:t>
                  </w:r>
                </w:p>
              </w:tc>
              <w:tc>
                <w:tcPr>
                  <w:tcW w:w="956" w:type="dxa"/>
                  <w:vMerge w:val="restart"/>
                  <w:tcBorders>
                    <w:left w:val="nil"/>
                  </w:tcBorders>
                  <w:vAlign w:val="center"/>
                </w:tcPr>
                <w:p w:rsidR="00505B38" w:rsidRPr="00505B38" w:rsidRDefault="00505B38" w:rsidP="00505B38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05B38">
                    <w:rPr>
                      <w:rFonts w:ascii="TH SarabunPSK" w:eastAsia="Times New Roman" w:hAnsi="TH SarabunPSK" w:cs="TH SarabunPSK"/>
                      <w:sz w:val="28"/>
                    </w:rPr>
                    <w:t>x</w:t>
                  </w:r>
                  <w:r w:rsidRPr="00505B38">
                    <w:rPr>
                      <w:rFonts w:ascii="TH SarabunPSK" w:eastAsia="Times New Roman" w:hAnsi="TH SarabunPSK" w:cs="TH SarabunPSK"/>
                      <w:b/>
                      <w:bCs/>
                      <w:kern w:val="32"/>
                      <w:sz w:val="28"/>
                      <w:cs/>
                    </w:rPr>
                    <w:t xml:space="preserve">  </w:t>
                  </w:r>
                  <w:r w:rsidRPr="00505B38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๑๐๐</w:t>
                  </w:r>
                </w:p>
              </w:tc>
            </w:tr>
            <w:tr w:rsidR="00505B38" w:rsidRPr="00505B38" w:rsidTr="00505B38">
              <w:trPr>
                <w:trHeight w:val="86"/>
                <w:jc w:val="center"/>
              </w:trPr>
              <w:tc>
                <w:tcPr>
                  <w:tcW w:w="309" w:type="dxa"/>
                  <w:vMerge/>
                  <w:tcBorders>
                    <w:right w:val="nil"/>
                  </w:tcBorders>
                </w:tcPr>
                <w:p w:rsidR="00505B38" w:rsidRPr="00505B38" w:rsidRDefault="00505B38" w:rsidP="00505B38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017" w:type="dxa"/>
                  <w:tcBorders>
                    <w:left w:val="nil"/>
                    <w:right w:val="nil"/>
                  </w:tcBorders>
                </w:tcPr>
                <w:p w:rsidR="00505B38" w:rsidRPr="00505B38" w:rsidRDefault="00505B38" w:rsidP="00505B38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z w:val="24"/>
                      <w:cs/>
                    </w:rPr>
                  </w:pPr>
                  <w:r w:rsidRPr="00505B38">
                    <w:rPr>
                      <w:rFonts w:ascii="TH SarabunPSK" w:eastAsia="Angsana New" w:hAnsi="TH SarabunPSK" w:cs="TH SarabunPSK"/>
                      <w:sz w:val="24"/>
                      <w:cs/>
                    </w:rPr>
                    <w:t>จำนวนบัณฑิตที่ตอบแบบสำรวจทั้งหมด</w:t>
                  </w:r>
                </w:p>
              </w:tc>
              <w:tc>
                <w:tcPr>
                  <w:tcW w:w="956" w:type="dxa"/>
                  <w:vMerge/>
                  <w:tcBorders>
                    <w:left w:val="nil"/>
                  </w:tcBorders>
                </w:tcPr>
                <w:p w:rsidR="00505B38" w:rsidRPr="00505B38" w:rsidRDefault="00505B38" w:rsidP="00505B38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505B38" w:rsidRPr="00505B38" w:rsidRDefault="00505B38" w:rsidP="00505B38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12"/>
                <w:szCs w:val="12"/>
              </w:rPr>
            </w:pPr>
          </w:p>
          <w:p w:rsidR="00505B38" w:rsidRPr="00505B38" w:rsidRDefault="00505B38" w:rsidP="00505B38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505B38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 xml:space="preserve">เกณฑ์การให้คะแนน  </w:t>
            </w:r>
          </w:p>
          <w:p w:rsidR="00505B38" w:rsidRPr="00505B38" w:rsidRDefault="00505B38" w:rsidP="00505B38">
            <w:pPr>
              <w:tabs>
                <w:tab w:val="left" w:pos="1080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</w:t>
            </w:r>
            <w:r w:rsidRPr="00505B38">
              <w:rPr>
                <w:rFonts w:ascii="TH SarabunPSK" w:eastAsia="Calibri" w:hAnsi="TH SarabunPSK" w:cs="TH SarabunPSK"/>
                <w:sz w:val="28"/>
                <w:cs/>
              </w:rPr>
              <w:t>ใช้บัญญัติไตรยางศ์เทียบ กำหนดร้อยละ ๑๐๐ เท่ากับ ๕ คะแนน</w:t>
            </w:r>
          </w:p>
          <w:p w:rsidR="00505B38" w:rsidRDefault="00505B38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</w:rPr>
            </w:pPr>
          </w:p>
          <w:p w:rsidR="00505B38" w:rsidRPr="00A231BD" w:rsidRDefault="00505B38" w:rsidP="0051252A">
            <w:pPr>
              <w:ind w:left="270" w:hanging="27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B4215A" w:rsidRDefault="00B4215A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D2BE3" w:rsidRPr="00AD2BE3" w:rsidRDefault="00AD2BE3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</w:p>
        </w:tc>
      </w:tr>
      <w:tr w:rsidR="00B4215A" w:rsidTr="00AD2BE3">
        <w:tc>
          <w:tcPr>
            <w:tcW w:w="6858" w:type="dxa"/>
            <w:tcBorders>
              <w:top w:val="single" w:sz="4" w:space="0" w:color="auto"/>
              <w:bottom w:val="dotted" w:sz="4" w:space="0" w:color="auto"/>
            </w:tcBorders>
          </w:tcPr>
          <w:p w:rsidR="00B4215A" w:rsidRDefault="00B4215A" w:rsidP="0051252A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D2BE3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๑๔. การพัฒนาคณาจารย์</w:t>
            </w:r>
          </w:p>
          <w:p w:rsidR="00683213" w:rsidRPr="00AD2BE3" w:rsidRDefault="00683213" w:rsidP="0051252A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AD2BE3" w:rsidRDefault="00AD2BE3" w:rsidP="0051252A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D2BE3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เกณฑ์การพิจารณา</w:t>
            </w:r>
          </w:p>
          <w:p w:rsidR="00AD2BE3" w:rsidRDefault="00AD2BE3" w:rsidP="0051252A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  <w:cs/>
              </w:rPr>
              <w:tab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กำหนดค่าน้ำหนักระดับคุณภาพอาจารย์ ดังนี้</w:t>
            </w:r>
          </w:p>
          <w:tbl>
            <w:tblPr>
              <w:tblStyle w:val="TableGrid"/>
              <w:tblW w:w="0" w:type="auto"/>
              <w:tblInd w:w="270" w:type="dxa"/>
              <w:tblLook w:val="04A0" w:firstRow="1" w:lastRow="0" w:firstColumn="1" w:lastColumn="0" w:noHBand="0" w:noVBand="1"/>
            </w:tblPr>
            <w:tblGrid>
              <w:gridCol w:w="3415"/>
              <w:gridCol w:w="990"/>
              <w:gridCol w:w="990"/>
              <w:gridCol w:w="967"/>
            </w:tblGrid>
            <w:tr w:rsidR="000A4749" w:rsidTr="000A4749">
              <w:tc>
                <w:tcPr>
                  <w:tcW w:w="3415" w:type="dxa"/>
                </w:tcPr>
                <w:p w:rsidR="000A4749" w:rsidRPr="000A4749" w:rsidRDefault="00533D8F" w:rsidP="000A4749">
                  <w:pPr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Theme="minorHAnsi" w:hAnsi="TH SarabunPSK" w:cs="TH SarabunPSK"/>
                      <w:b/>
                      <w:bCs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-45085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2131060" cy="422275"/>
                            <wp:effectExtent l="7620" t="13970" r="13970" b="11430"/>
                            <wp:wrapNone/>
                            <wp:docPr id="5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31060" cy="4222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style="position:absolute;margin-left:-3.55pt;margin-top:.85pt;width:167.8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KJ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"/>
                        </w:pict>
                      </mc:Fallback>
                    </mc:AlternateContent>
                  </w:r>
                  <w:r w:rsidR="000A4749" w:rsidRPr="000A4749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วุฒิการศึกษา</w:t>
                  </w:r>
                </w:p>
                <w:p w:rsidR="000A4749" w:rsidRPr="009059A9" w:rsidRDefault="000A4749" w:rsidP="000A4749">
                  <w:pPr>
                    <w:rPr>
                      <w:rFonts w:ascii="TH SarabunPSK" w:eastAsia="Angsana New" w:hAnsi="TH SarabunPSK" w:cs="TH SarabunPSK"/>
                      <w:b/>
                      <w:bCs/>
                      <w:sz w:val="28"/>
                    </w:rPr>
                  </w:pPr>
                  <w:r w:rsidRPr="009059A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990" w:type="dxa"/>
                  <w:vAlign w:val="center"/>
                </w:tcPr>
                <w:p w:rsidR="000A4749" w:rsidRPr="000A4749" w:rsidRDefault="000A4749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A474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ปริญญาตรี</w:t>
                  </w:r>
                </w:p>
              </w:tc>
              <w:tc>
                <w:tcPr>
                  <w:tcW w:w="990" w:type="dxa"/>
                  <w:vAlign w:val="center"/>
                </w:tcPr>
                <w:p w:rsidR="000A4749" w:rsidRPr="000A4749" w:rsidRDefault="000A4749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A474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ปริญญาโท</w:t>
                  </w:r>
                </w:p>
              </w:tc>
              <w:tc>
                <w:tcPr>
                  <w:tcW w:w="967" w:type="dxa"/>
                  <w:vAlign w:val="center"/>
                </w:tcPr>
                <w:p w:rsidR="000A4749" w:rsidRPr="000A4749" w:rsidRDefault="000A4749" w:rsidP="0051252A">
                  <w:pPr>
                    <w:pStyle w:val="BrowalliaNew16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A474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ปริญญาเอก</w:t>
                  </w:r>
                </w:p>
              </w:tc>
            </w:tr>
            <w:tr w:rsidR="000A4749" w:rsidTr="000A4749">
              <w:tc>
                <w:tcPr>
                  <w:tcW w:w="3415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อาจารย์</w:t>
                  </w:r>
                </w:p>
              </w:tc>
              <w:tc>
                <w:tcPr>
                  <w:tcW w:w="990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๐</w:t>
                  </w:r>
                </w:p>
              </w:tc>
              <w:tc>
                <w:tcPr>
                  <w:tcW w:w="990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๒</w:t>
                  </w:r>
                </w:p>
              </w:tc>
              <w:tc>
                <w:tcPr>
                  <w:tcW w:w="967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๕</w:t>
                  </w:r>
                </w:p>
              </w:tc>
            </w:tr>
            <w:tr w:rsidR="000A4749" w:rsidTr="000A4749">
              <w:tc>
                <w:tcPr>
                  <w:tcW w:w="3415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ผู้ช่วยศาสตราจารย์</w:t>
                  </w:r>
                </w:p>
              </w:tc>
              <w:tc>
                <w:tcPr>
                  <w:tcW w:w="990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๑</w:t>
                  </w:r>
                </w:p>
              </w:tc>
              <w:tc>
                <w:tcPr>
                  <w:tcW w:w="990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๓</w:t>
                  </w:r>
                </w:p>
              </w:tc>
              <w:tc>
                <w:tcPr>
                  <w:tcW w:w="967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๖</w:t>
                  </w:r>
                </w:p>
              </w:tc>
            </w:tr>
            <w:tr w:rsidR="000A4749" w:rsidTr="000A4749">
              <w:tc>
                <w:tcPr>
                  <w:tcW w:w="3415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รองศาสตราจารย์</w:t>
                  </w:r>
                </w:p>
              </w:tc>
              <w:tc>
                <w:tcPr>
                  <w:tcW w:w="990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๓</w:t>
                  </w:r>
                </w:p>
              </w:tc>
              <w:tc>
                <w:tcPr>
                  <w:tcW w:w="990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๕</w:t>
                  </w:r>
                </w:p>
              </w:tc>
              <w:tc>
                <w:tcPr>
                  <w:tcW w:w="967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๘</w:t>
                  </w:r>
                </w:p>
              </w:tc>
            </w:tr>
            <w:tr w:rsidR="000A4749" w:rsidTr="000A4749">
              <w:tc>
                <w:tcPr>
                  <w:tcW w:w="3415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ศาสตราจารย์</w:t>
                  </w:r>
                </w:p>
              </w:tc>
              <w:tc>
                <w:tcPr>
                  <w:tcW w:w="990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๖</w:t>
                  </w:r>
                </w:p>
              </w:tc>
              <w:tc>
                <w:tcPr>
                  <w:tcW w:w="990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๘</w:t>
                  </w:r>
                </w:p>
              </w:tc>
              <w:tc>
                <w:tcPr>
                  <w:tcW w:w="967" w:type="dxa"/>
                </w:tcPr>
                <w:p w:rsidR="000A4749" w:rsidRPr="000A4749" w:rsidRDefault="000A4749" w:rsidP="0051252A">
                  <w:pPr>
                    <w:pStyle w:val="a"/>
                    <w:rPr>
                      <w:rFonts w:ascii="TH SarabunPSK" w:hAnsi="TH SarabunPSK" w:cs="TH SarabunPSK"/>
                      <w:szCs w:val="28"/>
                    </w:rPr>
                  </w:pPr>
                  <w:r w:rsidRPr="000A4749">
                    <w:rPr>
                      <w:rFonts w:ascii="TH SarabunPSK" w:hAnsi="TH SarabunPSK" w:cs="TH SarabunPSK"/>
                      <w:szCs w:val="28"/>
                      <w:cs/>
                    </w:rPr>
                    <w:t>๑๐</w:t>
                  </w:r>
                </w:p>
              </w:tc>
            </w:tr>
          </w:tbl>
          <w:p w:rsidR="00683213" w:rsidRDefault="00683213" w:rsidP="000A4749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4749" w:rsidRPr="00683213" w:rsidRDefault="000A4749" w:rsidP="000A4749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683213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วิธีการคำนวณ</w:t>
            </w:r>
            <w:r w:rsidRPr="0068321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0A4749" w:rsidRPr="000A4749" w:rsidRDefault="000A4749" w:rsidP="000A4749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>ค่าดัชนีคุณภาพอาจารย์ คำนวณดังนี้</w:t>
            </w:r>
          </w:p>
          <w:tbl>
            <w:tblPr>
              <w:tblStyle w:val="TableGrid"/>
              <w:tblW w:w="0" w:type="auto"/>
              <w:tblInd w:w="27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5"/>
            </w:tblGrid>
            <w:tr w:rsidR="000A4749" w:rsidTr="000A4749">
              <w:tc>
                <w:tcPr>
                  <w:tcW w:w="4585" w:type="dxa"/>
                </w:tcPr>
                <w:p w:rsidR="000A4749" w:rsidRPr="000A4749" w:rsidRDefault="00533D8F" w:rsidP="000A4749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>
                    <w:rPr>
                      <w:rFonts w:ascii="TH SarabunPSK" w:eastAsiaTheme="minorHAnsi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481330</wp:posOffset>
                            </wp:positionH>
                            <wp:positionV relativeFrom="paragraph">
                              <wp:posOffset>213995</wp:posOffset>
                            </wp:positionV>
                            <wp:extent cx="1794510" cy="0"/>
                            <wp:effectExtent l="10160" t="8255" r="5080" b="10795"/>
                            <wp:wrapNone/>
                            <wp:docPr id="4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945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" o:spid="_x0000_s1026" type="#_x0000_t32" style="position:absolute;margin-left:37.9pt;margin-top:16.85pt;width:14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rv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QxjMYV0BUpbY2NEiP6tW8aPrdIaWrjqiWx+C3k4HcLGQk71LCxRkoshs+awYxBPDj&#10;rI6N7QMkTAEdoySnmyT86BGFj9njIp9m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"/>
                        </w:pict>
                      </mc:Fallback>
                    </mc:AlternateContent>
                  </w:r>
                  <w:r w:rsidR="000A4749" w:rsidRPr="000A4749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ผลรวมถ่วงน้ำหนักของอาจารย์ประจำ</w:t>
                  </w:r>
                </w:p>
              </w:tc>
            </w:tr>
            <w:tr w:rsidR="000A4749" w:rsidTr="000A4749">
              <w:tc>
                <w:tcPr>
                  <w:tcW w:w="4585" w:type="dxa"/>
                </w:tcPr>
                <w:p w:rsidR="000A4749" w:rsidRPr="000A4749" w:rsidRDefault="000A4749" w:rsidP="000A4749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0A4749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จำนวนอาจารย์ประจำทั้งหมด</w:t>
                  </w:r>
                </w:p>
              </w:tc>
            </w:tr>
          </w:tbl>
          <w:p w:rsidR="00683213" w:rsidRDefault="00683213" w:rsidP="000A4749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4749" w:rsidRPr="000A4749" w:rsidRDefault="000A4749" w:rsidP="000A4749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0A4749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เกณฑ์การให้คะแนน</w:t>
            </w:r>
          </w:p>
          <w:p w:rsidR="000A4749" w:rsidRPr="000A4749" w:rsidRDefault="000A4749" w:rsidP="000A4749">
            <w:pPr>
              <w:rPr>
                <w:rFonts w:ascii="TH SarabunPSK" w:eastAsia="Calibri" w:hAnsi="TH SarabunPSK" w:cs="TH SarabunPSK"/>
                <w:sz w:val="28"/>
              </w:rPr>
            </w:pPr>
            <w:r w:rsidRPr="000A4749">
              <w:rPr>
                <w:rFonts w:ascii="TH SarabunPSK" w:eastAsia="Calibri" w:hAnsi="TH SarabunPSK" w:cs="TH SarabunPSK"/>
                <w:sz w:val="28"/>
                <w:rtl/>
                <w:cs/>
              </w:rPr>
              <w:tab/>
            </w:r>
            <w:r w:rsidRPr="000A4749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7C7CA7" w:rsidRPr="007C7CA7">
              <w:rPr>
                <w:rFonts w:ascii="TH SarabunPSK" w:eastAsia="Calibri" w:hAnsi="TH SarabunPSK" w:cs="TH SarabunPSK"/>
                <w:sz w:val="28"/>
                <w:cs/>
              </w:rPr>
              <w:t>ใช้บัญญัติไตรยางศ์เทียบ โดยกำหนดให้ค่าดัชนีคุณภาพอาจารย์เป็น ๖ เท่ากับ ๕ คะแนน</w:t>
            </w:r>
          </w:p>
          <w:p w:rsidR="00463B4C" w:rsidRPr="000A4749" w:rsidRDefault="00463B4C" w:rsidP="0051252A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463B4C" w:rsidRDefault="00463B4C" w:rsidP="0051252A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683213" w:rsidRDefault="00683213" w:rsidP="0051252A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683213" w:rsidRDefault="00683213" w:rsidP="0051252A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683213" w:rsidRPr="00A231BD" w:rsidRDefault="00683213" w:rsidP="0051252A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dotted" w:sz="4" w:space="0" w:color="auto"/>
            </w:tcBorders>
          </w:tcPr>
          <w:p w:rsidR="00B4215A" w:rsidRDefault="00B4215A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683213" w:rsidRPr="00683213" w:rsidRDefault="00683213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</w:p>
        </w:tc>
      </w:tr>
      <w:tr w:rsidR="00B4215A" w:rsidTr="00E71EDA">
        <w:tc>
          <w:tcPr>
            <w:tcW w:w="6858" w:type="dxa"/>
            <w:tcBorders>
              <w:top w:val="dotted" w:sz="4" w:space="0" w:color="auto"/>
              <w:bottom w:val="single" w:sz="4" w:space="0" w:color="auto"/>
            </w:tcBorders>
          </w:tcPr>
          <w:p w:rsidR="00B4215A" w:rsidRPr="0053168E" w:rsidRDefault="00B4215A" w:rsidP="0051252A">
            <w:pPr>
              <w:ind w:left="270" w:hanging="270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3168E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lastRenderedPageBreak/>
              <w:t>๑๕. ผลประเมินการประกันคุณภาพภายในรับรองโดยต้นสังกัด</w:t>
            </w:r>
          </w:p>
          <w:p w:rsidR="00463B4C" w:rsidRDefault="00463B4C" w:rsidP="0051252A">
            <w:pPr>
              <w:ind w:left="270" w:hanging="270"/>
              <w:rPr>
                <w:rFonts w:ascii="TH SarabunPSK" w:eastAsia="Angsana New" w:hAnsi="TH SarabunPSK" w:cs="TH SarabunPSK"/>
                <w:sz w:val="28"/>
              </w:rPr>
            </w:pPr>
          </w:p>
          <w:p w:rsidR="003E782F" w:rsidRPr="003E782F" w:rsidRDefault="003E782F" w:rsidP="003E782F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3E782F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>เกณฑ์การให้คะแนน</w:t>
            </w:r>
          </w:p>
          <w:p w:rsidR="003E782F" w:rsidRPr="003E782F" w:rsidRDefault="003E782F" w:rsidP="003E782F">
            <w:pPr>
              <w:tabs>
                <w:tab w:val="left" w:pos="1080"/>
              </w:tabs>
              <w:ind w:firstLine="72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E782F">
              <w:rPr>
                <w:rFonts w:ascii="TH SarabunPSK" w:eastAsia="Calibri" w:hAnsi="TH SarabunPSK" w:cs="TH SarabunPSK"/>
                <w:sz w:val="28"/>
                <w:cs/>
              </w:rPr>
              <w:t>ใช้ค่าคะแนนผลการประเมินการประกันคุณภาพการศึกษาภายในโดยต้นสังกัด</w:t>
            </w:r>
          </w:p>
          <w:p w:rsidR="00463B4C" w:rsidRPr="00A231BD" w:rsidRDefault="00463B4C" w:rsidP="0051252A">
            <w:pPr>
              <w:ind w:left="270" w:hanging="270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4158" w:type="dxa"/>
            <w:tcBorders>
              <w:top w:val="dotted" w:sz="4" w:space="0" w:color="auto"/>
              <w:bottom w:val="single" w:sz="4" w:space="0" w:color="auto"/>
            </w:tcBorders>
          </w:tcPr>
          <w:p w:rsidR="00B4215A" w:rsidRPr="0053168E" w:rsidRDefault="0053168E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</w:p>
          <w:p w:rsidR="0053168E" w:rsidRPr="00A231BD" w:rsidRDefault="0053168E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A231BD" w:rsidRPr="00A231BD" w:rsidRDefault="00A231BD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A231BD" w:rsidRDefault="00A231BD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B4215A" w:rsidRDefault="00B4215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B4215A" w:rsidRDefault="00B4215A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0A4749" w:rsidRDefault="000A4749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0A4749" w:rsidRDefault="000A4749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3168E" w:rsidRDefault="0053168E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3168E" w:rsidRDefault="0053168E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3168E" w:rsidRDefault="0053168E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3168E" w:rsidRDefault="0053168E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3168E" w:rsidRDefault="0053168E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3168E" w:rsidRDefault="0053168E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3168E" w:rsidRDefault="0053168E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3168E" w:rsidRDefault="0053168E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3168E" w:rsidRDefault="0053168E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3168E" w:rsidRDefault="0053168E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3168E" w:rsidRDefault="0053168E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3168E" w:rsidRDefault="0053168E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53168E" w:rsidRDefault="0053168E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0A4749" w:rsidRDefault="000A4749" w:rsidP="00A231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:rsidR="00B4215A" w:rsidRDefault="0053168E" w:rsidP="0053168E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lastRenderedPageBreak/>
        <w:tab/>
      </w:r>
      <w:r w:rsidRPr="007C7CA7">
        <w:rPr>
          <w:rFonts w:ascii="TH SarabunPSK" w:eastAsia="Times New Roman" w:hAnsi="TH SarabunPSK" w:cs="TH SarabunPSK" w:hint="cs"/>
          <w:b/>
          <w:bCs/>
          <w:sz w:val="28"/>
          <w:cs/>
        </w:rPr>
        <w:t>๑.๔</w:t>
      </w:r>
      <w:r w:rsidR="00B4215A" w:rsidRPr="00B4215A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B4215A" w:rsidRPr="00A231BD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ตัวบ่งชี้ที่ใช้ค่าเฉลี่ยจาก </w:t>
      </w:r>
      <w:r w:rsidR="00B4215A" w:rsidRPr="00A231BD">
        <w:rPr>
          <w:rFonts w:ascii="TH SarabunPSK" w:eastAsia="Times New Roman" w:hAnsi="TH SarabunPSK" w:cs="TH SarabunPSK"/>
          <w:b/>
          <w:bCs/>
          <w:sz w:val="28"/>
        </w:rPr>
        <w:t xml:space="preserve">Rating Scale </w:t>
      </w:r>
      <w:r w:rsidR="00B4215A" w:rsidRPr="00A231BD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ได้แก่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๒</w:t>
      </w:r>
      <w:r w:rsidR="00B4215A" w:rsidRPr="00A231BD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,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๑๒</w:t>
      </w:r>
      <w:r w:rsidR="00B4215A" w:rsidRPr="00A231BD">
        <w:rPr>
          <w:rFonts w:ascii="TH SarabunPSK" w:eastAsia="Times New Roman" w:hAnsi="TH SarabunPSK" w:cs="TH SarabunPSK"/>
          <w:b/>
          <w:bCs/>
          <w:sz w:val="28"/>
        </w:rPr>
        <w:t xml:space="preserve">,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๑๓</w:t>
      </w:r>
      <w:r w:rsidR="00B4215A" w:rsidRPr="00A231BD">
        <w:rPr>
          <w:rFonts w:ascii="TH SarabunPSK" w:eastAsia="Times New Roman" w:hAnsi="TH SarabunPSK" w:cs="TH SarabunPSK"/>
          <w:b/>
          <w:bCs/>
          <w:sz w:val="28"/>
        </w:rPr>
        <w:t xml:space="preserve">,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๑๖.๒</w:t>
      </w:r>
      <w:r w:rsidR="00B4215A" w:rsidRPr="00A231BD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ให้เปลี่ยนจาก </w:t>
      </w:r>
      <w:r w:rsidR="00B4215A" w:rsidRPr="00B4215A">
        <w:rPr>
          <w:rFonts w:ascii="TH SarabunPSK" w:eastAsia="Times New Roman" w:hAnsi="TH SarabunPSK" w:cs="TH SarabunPSK"/>
          <w:b/>
          <w:bCs/>
          <w:sz w:val="28"/>
        </w:rPr>
        <w:t>Self-Report</w:t>
      </w:r>
      <w:r w:rsidR="00B4215A" w:rsidRPr="00A231BD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B4215A" w:rsidRPr="00A231BD">
        <w:rPr>
          <w:rFonts w:ascii="TH SarabunPSK" w:eastAsia="Times New Roman" w:hAnsi="TH SarabunPSK" w:cs="TH SarabunPSK" w:hint="cs"/>
          <w:b/>
          <w:bCs/>
          <w:sz w:val="28"/>
          <w:cs/>
        </w:rPr>
        <w:t>เป็นวิจัยเชิงสำรวจ</w:t>
      </w:r>
    </w:p>
    <w:p w:rsidR="0053168E" w:rsidRPr="00B4215A" w:rsidRDefault="0053168E" w:rsidP="00B4215A">
      <w:pPr>
        <w:tabs>
          <w:tab w:val="left" w:pos="117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4158"/>
      </w:tblGrid>
      <w:tr w:rsidR="00B4215A" w:rsidRPr="00B4215A" w:rsidTr="00417A0B">
        <w:trPr>
          <w:tblHeader/>
        </w:trPr>
        <w:tc>
          <w:tcPr>
            <w:tcW w:w="68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215A" w:rsidRPr="00B4215A" w:rsidRDefault="00B4215A" w:rsidP="0051252A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231BD">
              <w:rPr>
                <w:rFonts w:ascii="TH SarabunPSK" w:eastAsia="Times New Roman" w:hAnsi="TH SarabunPSK" w:cs="TH SarabunPSK"/>
                <w:sz w:val="28"/>
                <w:cs/>
              </w:rPr>
              <w:t>ตัวบ่งชี้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215A" w:rsidRPr="00B4215A" w:rsidRDefault="00B4215A" w:rsidP="0051252A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231BD">
              <w:rPr>
                <w:rFonts w:ascii="TH SarabunPSK" w:eastAsia="Times New Roman" w:hAnsi="TH SarabunPSK" w:cs="TH SarabunPSK" w:hint="cs"/>
                <w:sz w:val="28"/>
                <w:cs/>
              </w:rPr>
              <w:t>ข้อคิดเห็น/ข้อเสนอแนะ</w:t>
            </w:r>
          </w:p>
        </w:tc>
      </w:tr>
      <w:tr w:rsidR="00B4215A" w:rsidRPr="00B4215A" w:rsidTr="00E71EDA">
        <w:tc>
          <w:tcPr>
            <w:tcW w:w="6858" w:type="dxa"/>
            <w:tcBorders>
              <w:bottom w:val="dotted" w:sz="4" w:space="0" w:color="auto"/>
            </w:tcBorders>
          </w:tcPr>
          <w:p w:rsidR="00B4215A" w:rsidRPr="00097646" w:rsidRDefault="00B4215A" w:rsidP="0051252A">
            <w:pPr>
              <w:ind w:left="270" w:hanging="270"/>
              <w:rPr>
                <w:rFonts w:ascii="TH SarabunPSK" w:eastAsia="Angsana New" w:hAnsi="TH SarabunPSK" w:cs="TH SarabunPSK"/>
                <w:b/>
                <w:bCs/>
                <w:spacing w:val="-4"/>
                <w:sz w:val="28"/>
              </w:rPr>
            </w:pPr>
            <w:r w:rsidRPr="00097646">
              <w:rPr>
                <w:rFonts w:ascii="TH SarabunPSK" w:eastAsia="Angsana New" w:hAnsi="TH SarabunPSK" w:cs="TH SarabunPSK"/>
                <w:b/>
                <w:bCs/>
                <w:spacing w:val="-4"/>
                <w:sz w:val="28"/>
                <w:cs/>
              </w:rPr>
              <w:t>๒. คุณภาพของบัณฑิตปริญญาตรี โทและเอก ตามกรอบมาตรฐานคุณวุฒิ ระดับอุดมศึกษาแห่งชาติ</w:t>
            </w:r>
          </w:p>
          <w:p w:rsidR="00505B38" w:rsidRPr="00505B38" w:rsidRDefault="00505B38" w:rsidP="0051252A">
            <w:pPr>
              <w:ind w:left="270" w:hanging="270"/>
              <w:rPr>
                <w:rFonts w:ascii="TH SarabunPSK" w:eastAsia="Angsana New" w:hAnsi="TH SarabunPSK" w:cs="TH SarabunPSK"/>
                <w:spacing w:val="-4"/>
                <w:sz w:val="28"/>
              </w:rPr>
            </w:pPr>
          </w:p>
          <w:p w:rsidR="00505B38" w:rsidRPr="00505B38" w:rsidRDefault="00505B38" w:rsidP="00505B38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505B38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 xml:space="preserve">วิธีการคำนวณ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3"/>
              <w:gridCol w:w="4413"/>
              <w:gridCol w:w="546"/>
            </w:tblGrid>
            <w:tr w:rsidR="00505B38" w:rsidRPr="00505B38" w:rsidTr="00505B38">
              <w:trPr>
                <w:trHeight w:val="86"/>
                <w:jc w:val="center"/>
              </w:trPr>
              <w:tc>
                <w:tcPr>
                  <w:tcW w:w="323" w:type="dxa"/>
                  <w:vMerge w:val="restart"/>
                  <w:tcBorders>
                    <w:right w:val="nil"/>
                  </w:tcBorders>
                  <w:vAlign w:val="center"/>
                </w:tcPr>
                <w:p w:rsidR="00505B38" w:rsidRPr="00505B38" w:rsidRDefault="00505B38" w:rsidP="00505B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413" w:type="dxa"/>
                  <w:tcBorders>
                    <w:left w:val="nil"/>
                    <w:right w:val="nil"/>
                  </w:tcBorders>
                </w:tcPr>
                <w:p w:rsidR="00505B38" w:rsidRPr="00505B38" w:rsidRDefault="00505B38" w:rsidP="00505B38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z w:val="28"/>
                    </w:rPr>
                  </w:pPr>
                  <w:r w:rsidRPr="00505B38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 xml:space="preserve">ผลรวมของค่าคะแนนที่ได้จากการประเมินบัณฑิต </w:t>
                  </w:r>
                </w:p>
              </w:tc>
              <w:tc>
                <w:tcPr>
                  <w:tcW w:w="546" w:type="dxa"/>
                  <w:vMerge w:val="restart"/>
                  <w:tcBorders>
                    <w:left w:val="nil"/>
                  </w:tcBorders>
                  <w:vAlign w:val="center"/>
                </w:tcPr>
                <w:p w:rsidR="00505B38" w:rsidRPr="00505B38" w:rsidRDefault="00505B38" w:rsidP="00505B38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505B38" w:rsidRPr="00505B38" w:rsidTr="00505B38">
              <w:trPr>
                <w:trHeight w:val="86"/>
                <w:jc w:val="center"/>
              </w:trPr>
              <w:tc>
                <w:tcPr>
                  <w:tcW w:w="323" w:type="dxa"/>
                  <w:vMerge/>
                  <w:tcBorders>
                    <w:right w:val="nil"/>
                  </w:tcBorders>
                </w:tcPr>
                <w:p w:rsidR="00505B38" w:rsidRPr="00505B38" w:rsidRDefault="00505B38" w:rsidP="00505B38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413" w:type="dxa"/>
                  <w:tcBorders>
                    <w:left w:val="nil"/>
                    <w:right w:val="nil"/>
                  </w:tcBorders>
                </w:tcPr>
                <w:p w:rsidR="00505B38" w:rsidRPr="00505B38" w:rsidRDefault="00505B38" w:rsidP="00505B38">
                  <w:pPr>
                    <w:spacing w:after="0" w:line="240" w:lineRule="auto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z w:val="28"/>
                    </w:rPr>
                  </w:pPr>
                  <w:r w:rsidRPr="00505B38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จำนวนบัณฑิตที่ได้รับการประเมินทั้งหมด</w:t>
                  </w:r>
                </w:p>
              </w:tc>
              <w:tc>
                <w:tcPr>
                  <w:tcW w:w="546" w:type="dxa"/>
                  <w:vMerge/>
                  <w:tcBorders>
                    <w:left w:val="nil"/>
                  </w:tcBorders>
                </w:tcPr>
                <w:p w:rsidR="00505B38" w:rsidRPr="00505B38" w:rsidRDefault="00505B38" w:rsidP="00505B38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</w:tbl>
          <w:p w:rsidR="00505B38" w:rsidRPr="00505B38" w:rsidRDefault="00505B38" w:rsidP="00505B38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505B38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>เกณฑ์การให้คะแนน</w:t>
            </w:r>
          </w:p>
          <w:p w:rsidR="00505B38" w:rsidRPr="00505B38" w:rsidRDefault="00505B38" w:rsidP="00505B38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</w:t>
            </w:r>
            <w:r w:rsidRPr="00505B38">
              <w:rPr>
                <w:rFonts w:ascii="TH SarabunPSK" w:eastAsia="Calibri" w:hAnsi="TH SarabunPSK" w:cs="TH SarabunPSK"/>
                <w:sz w:val="28"/>
                <w:cs/>
              </w:rPr>
              <w:t>ใช้ค่าเฉลี่ยของคะแนนประเมินบัณฑิต (คะแนนเต็ม ๕)</w:t>
            </w:r>
          </w:p>
          <w:p w:rsidR="00505B38" w:rsidRPr="00505B38" w:rsidRDefault="00505B38" w:rsidP="00AF5F51">
            <w:pPr>
              <w:rPr>
                <w:rFonts w:ascii="TH SarabunPSK" w:eastAsia="Angsana New" w:hAnsi="TH SarabunPSK" w:cs="TH SarabunPSK"/>
                <w:spacing w:val="-4"/>
                <w:sz w:val="28"/>
              </w:rPr>
            </w:pPr>
          </w:p>
        </w:tc>
        <w:tc>
          <w:tcPr>
            <w:tcW w:w="4158" w:type="dxa"/>
            <w:tcBorders>
              <w:bottom w:val="dotted" w:sz="4" w:space="0" w:color="auto"/>
            </w:tcBorders>
          </w:tcPr>
          <w:p w:rsidR="00B4215A" w:rsidRDefault="00B4215A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097646" w:rsidRPr="00097646" w:rsidRDefault="00097646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B4215A" w:rsidRPr="00B4215A" w:rsidTr="00D453F8">
        <w:tc>
          <w:tcPr>
            <w:tcW w:w="6858" w:type="dxa"/>
            <w:tcBorders>
              <w:top w:val="dotted" w:sz="4" w:space="0" w:color="auto"/>
              <w:bottom w:val="dotted" w:sz="4" w:space="0" w:color="auto"/>
            </w:tcBorders>
          </w:tcPr>
          <w:p w:rsidR="00B4215A" w:rsidRPr="00097646" w:rsidRDefault="00B4215A" w:rsidP="0051252A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097646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๑๒. การปฏิบัติตามบทบาทหน้าที่ของสภาสถาบัน</w:t>
            </w:r>
          </w:p>
          <w:p w:rsidR="00AF5F51" w:rsidRDefault="00AF5F51" w:rsidP="0051252A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AF5F51" w:rsidRPr="00AF5F51" w:rsidRDefault="00AF5F51" w:rsidP="00AF5F51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F5F51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เกณฑ์การให้คะแนน </w:t>
            </w:r>
          </w:p>
          <w:p w:rsidR="00AF5F51" w:rsidRPr="00AF5F51" w:rsidRDefault="00097646" w:rsidP="00097646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</w:t>
            </w:r>
            <w:r w:rsidR="00AF5F51" w:rsidRPr="00AF5F51">
              <w:rPr>
                <w:rFonts w:ascii="TH SarabunPSK" w:eastAsia="Angsana New" w:hAnsi="TH SarabunPSK" w:cs="TH SarabunPSK"/>
                <w:sz w:val="28"/>
                <w:cs/>
              </w:rPr>
              <w:t>ใช้ค่าคะแนนผลการประเมินผลการดำเนินงานของสภาสถาบัน (คะแนนเต็ม ๕) ที่ครอบคลุม ๕ ประเด็น ดังต่อไปนี้</w:t>
            </w:r>
          </w:p>
          <w:p w:rsidR="00AF5F51" w:rsidRPr="00AF5F51" w:rsidRDefault="00AF5F51" w:rsidP="00097646">
            <w:pPr>
              <w:ind w:left="270" w:hanging="270"/>
              <w:rPr>
                <w:rFonts w:ascii="TH SarabunPSK" w:eastAsia="Angsana New" w:hAnsi="TH SarabunPSK" w:cs="TH SarabunPSK"/>
                <w:sz w:val="28"/>
              </w:rPr>
            </w:pPr>
            <w:r w:rsidRPr="00AF5F51">
              <w:rPr>
                <w:rFonts w:ascii="TH SarabunPSK" w:eastAsia="Angsana New" w:hAnsi="TH SarabunPSK" w:cs="TH SarabunPSK"/>
                <w:sz w:val="28"/>
                <w:cs/>
              </w:rPr>
              <w:t>๑. สภาสถาบันทำพันธกิจครบถ้วนตามภาระหน้าที่ที่กำหนดในพระราชบัญญัติของสถานศึกษา</w:t>
            </w:r>
          </w:p>
          <w:p w:rsidR="00AF5F51" w:rsidRPr="00AF5F51" w:rsidRDefault="00AF5F51" w:rsidP="00AF5F51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 w:rsidRPr="00AF5F51">
              <w:rPr>
                <w:rFonts w:ascii="TH SarabunPSK" w:eastAsia="Angsana New" w:hAnsi="TH SarabunPSK" w:cs="TH SarabunPSK"/>
                <w:sz w:val="28"/>
                <w:cs/>
              </w:rPr>
              <w:t xml:space="preserve">๒. สภาสถาบันกำหนดยุทธศาสตร์ ทิศทาง กำกับนโยบาย ข้อบังคับ ระเบียบ </w:t>
            </w:r>
          </w:p>
          <w:p w:rsidR="00AF5F51" w:rsidRPr="00AF5F51" w:rsidRDefault="00AF5F51" w:rsidP="00AF5F51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 w:rsidRPr="00AF5F51">
              <w:rPr>
                <w:rFonts w:ascii="TH SarabunPSK" w:eastAsia="Angsana New" w:hAnsi="TH SarabunPSK" w:cs="TH SarabunPSK"/>
                <w:sz w:val="28"/>
                <w:cs/>
              </w:rPr>
              <w:t>๓. สภาสถาบันทำตามกฎระเบียบข้อบังคับของต้นสังกัด และหน่วยงานที่เกี่ยวข้อง</w:t>
            </w:r>
          </w:p>
          <w:p w:rsidR="00AF5F51" w:rsidRPr="00AF5F51" w:rsidRDefault="00AF5F51" w:rsidP="00AF5F51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 w:rsidRPr="00AF5F51">
              <w:rPr>
                <w:rFonts w:ascii="TH SarabunPSK" w:eastAsia="Angsana New" w:hAnsi="TH SarabunPSK" w:cs="TH SarabunPSK"/>
                <w:sz w:val="28"/>
                <w:cs/>
              </w:rPr>
              <w:t>๔. สภาสถาบันกำกับ ติดตาม การดำเนินงานของผู้บริหารสถานศึกษา</w:t>
            </w:r>
          </w:p>
          <w:p w:rsidR="00AF5F51" w:rsidRPr="00AF5F51" w:rsidRDefault="00AF5F51" w:rsidP="00AF5F51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 w:rsidRPr="00AF5F51">
              <w:rPr>
                <w:rFonts w:ascii="TH SarabunPSK" w:eastAsia="Angsana New" w:hAnsi="TH SarabunPSK" w:cs="TH SarabunPSK"/>
                <w:sz w:val="28"/>
                <w:cs/>
              </w:rPr>
              <w:t xml:space="preserve">๕. สภาสถาบันดำเนินงานโดยใช้หลักธรรมาภิบาลครบทั้ง ๑๐ ประเด็น </w:t>
            </w:r>
          </w:p>
          <w:p w:rsidR="00097646" w:rsidRDefault="00097646" w:rsidP="00AF5F51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AF5F51" w:rsidRPr="00AF5F51" w:rsidRDefault="00AF5F51" w:rsidP="00AF5F51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F5F51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ข้อมูลประกอบการพิจารณา </w:t>
            </w:r>
          </w:p>
          <w:p w:rsidR="00D453F8" w:rsidRDefault="00AF5F51" w:rsidP="00097646">
            <w:pPr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 xml:space="preserve">    </w:t>
            </w:r>
            <w:r w:rsidR="00463B4C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AF5F51">
              <w:rPr>
                <w:rFonts w:ascii="TH SarabunPSK" w:eastAsia="Angsana New" w:hAnsi="TH SarabunPSK" w:cs="TH SarabunPSK"/>
                <w:sz w:val="28"/>
                <w:cs/>
              </w:rPr>
              <w:t xml:space="preserve">เอกสารหรือหลักฐานที่แสดงรายละเอียดการประเมินตามประเด็นที่กำหนดในเกณฑ์การให้คะแนน  </w:t>
            </w:r>
          </w:p>
          <w:p w:rsidR="00097646" w:rsidRDefault="00097646" w:rsidP="00097646">
            <w:pPr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097646" w:rsidRDefault="00097646" w:rsidP="00097646">
            <w:pPr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097646" w:rsidRDefault="00097646" w:rsidP="00097646">
            <w:pPr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097646" w:rsidRDefault="00097646" w:rsidP="00097646">
            <w:pPr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097646" w:rsidRPr="00A231BD" w:rsidRDefault="00097646" w:rsidP="00097646">
            <w:pPr>
              <w:jc w:val="thaiDistribute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4158" w:type="dxa"/>
            <w:tcBorders>
              <w:top w:val="dotted" w:sz="4" w:space="0" w:color="auto"/>
              <w:bottom w:val="dotted" w:sz="4" w:space="0" w:color="auto"/>
            </w:tcBorders>
          </w:tcPr>
          <w:p w:rsidR="00B4215A" w:rsidRDefault="00B4215A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097646" w:rsidRPr="000A0BDF" w:rsidRDefault="000A0BDF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</w:p>
        </w:tc>
      </w:tr>
      <w:tr w:rsidR="00B4215A" w:rsidRPr="00B4215A" w:rsidTr="00D453F8">
        <w:tc>
          <w:tcPr>
            <w:tcW w:w="6858" w:type="dxa"/>
            <w:tcBorders>
              <w:top w:val="dotted" w:sz="4" w:space="0" w:color="auto"/>
              <w:bottom w:val="dotted" w:sz="4" w:space="0" w:color="auto"/>
            </w:tcBorders>
          </w:tcPr>
          <w:p w:rsidR="00B4215A" w:rsidRDefault="00B4215A" w:rsidP="0051252A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0A0BDF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lastRenderedPageBreak/>
              <w:t>๑๓. การปฏิบัติตามบทบาทหน้าที่ของผู้บริหารสถาบัน</w:t>
            </w:r>
          </w:p>
          <w:p w:rsidR="00CB48DB" w:rsidRPr="000A0BDF" w:rsidRDefault="00CB48DB" w:rsidP="0051252A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463B4C" w:rsidRDefault="00463B4C" w:rsidP="00463B4C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463B4C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เกณฑ์การให้คะแนน </w:t>
            </w:r>
          </w:p>
          <w:p w:rsidR="000A0BDF" w:rsidRPr="00463B4C" w:rsidRDefault="000A0BDF" w:rsidP="00463B4C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463B4C" w:rsidRDefault="00463B4C" w:rsidP="00463B4C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 xml:space="preserve">     </w:t>
            </w:r>
            <w:r w:rsidRPr="00463B4C">
              <w:rPr>
                <w:rFonts w:ascii="TH SarabunPSK" w:eastAsia="Angsana New" w:hAnsi="TH SarabunPSK" w:cs="TH SarabunPSK"/>
                <w:sz w:val="28"/>
                <w:cs/>
              </w:rPr>
              <w:t xml:space="preserve">ใช้ค่าคะแนนการประเมินผลผู้บริหารโดยคณะกรรมการที่สภาสถาบันแต่งตั้ง </w:t>
            </w:r>
          </w:p>
          <w:p w:rsidR="00D453F8" w:rsidRPr="00A231BD" w:rsidRDefault="00463B4C" w:rsidP="00463B4C">
            <w:pPr>
              <w:ind w:left="270" w:hanging="270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 w:rsidRPr="00463B4C">
              <w:rPr>
                <w:rFonts w:ascii="TH SarabunPSK" w:eastAsia="Angsana New" w:hAnsi="TH SarabunPSK" w:cs="TH SarabunPSK"/>
                <w:sz w:val="28"/>
                <w:cs/>
              </w:rPr>
              <w:t>(คะแนนเต็ม ๕)</w:t>
            </w:r>
          </w:p>
        </w:tc>
        <w:tc>
          <w:tcPr>
            <w:tcW w:w="4158" w:type="dxa"/>
            <w:tcBorders>
              <w:top w:val="dotted" w:sz="4" w:space="0" w:color="auto"/>
              <w:bottom w:val="dotted" w:sz="4" w:space="0" w:color="auto"/>
            </w:tcBorders>
          </w:tcPr>
          <w:p w:rsidR="00B4215A" w:rsidRDefault="00B4215A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0A0BDF" w:rsidRPr="000A0BDF" w:rsidRDefault="000A0BDF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B4215A" w:rsidRPr="00B4215A" w:rsidTr="00E71EDA">
        <w:tc>
          <w:tcPr>
            <w:tcW w:w="6858" w:type="dxa"/>
            <w:tcBorders>
              <w:top w:val="dotted" w:sz="4" w:space="0" w:color="auto"/>
              <w:bottom w:val="single" w:sz="4" w:space="0" w:color="auto"/>
            </w:tcBorders>
          </w:tcPr>
          <w:p w:rsidR="00B4215A" w:rsidRPr="000A0BDF" w:rsidRDefault="00B4215A" w:rsidP="0051252A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0A0BDF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๑๖.๒ ผลการพัฒนาบัณฑิตตามอัตลักษณ์</w:t>
            </w:r>
          </w:p>
          <w:p w:rsidR="000A0BDF" w:rsidRDefault="000A0BDF" w:rsidP="0051252A">
            <w:pPr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0A4749" w:rsidRPr="00B644F7" w:rsidRDefault="000A4749" w:rsidP="000A4749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B644F7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วิธีการคำนวณ</w:t>
            </w:r>
            <w:r w:rsidRPr="00B644F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05"/>
            </w:tblGrid>
            <w:tr w:rsidR="00B644F7" w:rsidRPr="00B644F7" w:rsidTr="0051252A">
              <w:tc>
                <w:tcPr>
                  <w:tcW w:w="6205" w:type="dxa"/>
                </w:tcPr>
                <w:p w:rsidR="00B644F7" w:rsidRPr="00B644F7" w:rsidRDefault="00533D8F" w:rsidP="0051252A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>
                    <w:rPr>
                      <w:rFonts w:ascii="TH SarabunPSK" w:eastAsiaTheme="minorHAnsi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126365</wp:posOffset>
                            </wp:positionH>
                            <wp:positionV relativeFrom="paragraph">
                              <wp:posOffset>221615</wp:posOffset>
                            </wp:positionV>
                            <wp:extent cx="3571875" cy="0"/>
                            <wp:effectExtent l="7620" t="5080" r="11430" b="13970"/>
                            <wp:wrapNone/>
                            <wp:docPr id="3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718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" o:spid="_x0000_s1026" type="#_x0000_t32" style="position:absolute;margin-left:9.95pt;margin-top:17.45pt;width:28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9m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"/>
                        </w:pict>
                      </mc:Fallback>
                    </mc:AlternateContent>
                  </w:r>
                  <w:r w:rsidR="00B644F7" w:rsidRPr="00B644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ผลรวมของค่าคะแนนที่ได้จากการประเมินบัณฑิตที่มีคุณลักษณะตามอัตลักษณ์</w:t>
                  </w:r>
                </w:p>
              </w:tc>
            </w:tr>
            <w:tr w:rsidR="00B644F7" w:rsidRPr="00B644F7" w:rsidTr="0051252A">
              <w:tc>
                <w:tcPr>
                  <w:tcW w:w="6205" w:type="dxa"/>
                </w:tcPr>
                <w:p w:rsidR="00B644F7" w:rsidRPr="00B644F7" w:rsidRDefault="00B644F7" w:rsidP="0051252A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B644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จำนวนบัณฑิตที่ได้รับการประเมินทั้งหมด</w:t>
                  </w:r>
                </w:p>
              </w:tc>
            </w:tr>
          </w:tbl>
          <w:p w:rsidR="002B1715" w:rsidRDefault="002B1715" w:rsidP="00B644F7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644F7" w:rsidRPr="00B644F7" w:rsidRDefault="00B644F7" w:rsidP="00B644F7">
            <w:pPr>
              <w:pStyle w:val="Heading1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B644F7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เกณฑ์การให้คะแนน</w:t>
            </w:r>
          </w:p>
          <w:p w:rsidR="00B644F7" w:rsidRPr="00B644F7" w:rsidRDefault="00B644F7" w:rsidP="00B644F7">
            <w:pPr>
              <w:rPr>
                <w:rFonts w:ascii="TH SarabunPSK" w:eastAsia="Calibri" w:hAnsi="TH SarabunPSK" w:cs="TH SarabunPSK"/>
                <w:sz w:val="28"/>
              </w:rPr>
            </w:pPr>
            <w:r w:rsidRPr="00B644F7">
              <w:rPr>
                <w:rFonts w:ascii="TH SarabunPSK" w:eastAsia="Calibri" w:hAnsi="TH SarabunPSK" w:cs="TH SarabunPSK"/>
                <w:sz w:val="28"/>
                <w:rtl/>
                <w:cs/>
              </w:rPr>
              <w:tab/>
            </w:r>
            <w:r w:rsidRPr="00B644F7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2B1715" w:rsidRPr="002B1715">
              <w:rPr>
                <w:rFonts w:ascii="TH SarabunPSK" w:eastAsia="Calibri" w:hAnsi="TH SarabunPSK" w:cs="TH SarabunPSK"/>
                <w:sz w:val="28"/>
                <w:cs/>
              </w:rPr>
              <w:t>ใช้ค่าเฉลี่ยของคะแนนประเมินบัณฑิต (คะแนนเต็ม ๕)</w:t>
            </w:r>
          </w:p>
          <w:p w:rsidR="00D453F8" w:rsidRPr="00B644F7" w:rsidRDefault="00D453F8" w:rsidP="0051252A">
            <w:pPr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B644F7" w:rsidRDefault="00B644F7" w:rsidP="0051252A">
            <w:pPr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  <w:p w:rsidR="00B644F7" w:rsidRPr="00A231BD" w:rsidRDefault="00B644F7" w:rsidP="0051252A">
            <w:pPr>
              <w:jc w:val="thaiDistribute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4158" w:type="dxa"/>
            <w:tcBorders>
              <w:top w:val="dotted" w:sz="4" w:space="0" w:color="auto"/>
              <w:bottom w:val="single" w:sz="4" w:space="0" w:color="auto"/>
            </w:tcBorders>
          </w:tcPr>
          <w:p w:rsidR="00B4215A" w:rsidRDefault="00B4215A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6A49AF" w:rsidRPr="006A49AF" w:rsidRDefault="006A49AF" w:rsidP="0051252A">
            <w:pPr>
              <w:jc w:val="thaiDistribute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u w:val="dotted"/>
                <w:cs/>
              </w:rPr>
              <w:tab/>
            </w:r>
          </w:p>
        </w:tc>
      </w:tr>
    </w:tbl>
    <w:p w:rsidR="00A231BD" w:rsidRPr="00A231BD" w:rsidRDefault="00A231BD" w:rsidP="00A231BD">
      <w:pPr>
        <w:tabs>
          <w:tab w:val="left" w:pos="117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szCs w:val="32"/>
        </w:rPr>
      </w:pPr>
    </w:p>
    <w:p w:rsidR="00A231BD" w:rsidRDefault="00A231BD" w:rsidP="00B4215A">
      <w:pPr>
        <w:tabs>
          <w:tab w:val="left" w:pos="11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sectPr w:rsidR="00A231BD" w:rsidSect="00A231BD">
      <w:footerReference w:type="default" r:id="rId10"/>
      <w:pgSz w:w="12240" w:h="15840"/>
      <w:pgMar w:top="720" w:right="720" w:bottom="720" w:left="72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B5" w:rsidRDefault="007F78B5" w:rsidP="00A231BD">
      <w:pPr>
        <w:spacing w:after="0" w:line="240" w:lineRule="auto"/>
      </w:pPr>
      <w:r>
        <w:separator/>
      </w:r>
    </w:p>
  </w:endnote>
  <w:endnote w:type="continuationSeparator" w:id="0">
    <w:p w:rsidR="007F78B5" w:rsidRDefault="007F78B5" w:rsidP="00A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401018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:rsidR="00FD2B28" w:rsidRPr="005369A0" w:rsidRDefault="006C4ED2">
        <w:pPr>
          <w:pStyle w:val="Footer"/>
          <w:jc w:val="center"/>
          <w:rPr>
            <w:sz w:val="28"/>
          </w:rPr>
        </w:pPr>
        <w:r w:rsidRPr="005369A0">
          <w:rPr>
            <w:sz w:val="28"/>
          </w:rPr>
          <w:fldChar w:fldCharType="begin"/>
        </w:r>
        <w:r w:rsidR="00FD2B28" w:rsidRPr="005369A0">
          <w:rPr>
            <w:sz w:val="28"/>
          </w:rPr>
          <w:instrText xml:space="preserve"> PAGE   \* MERGEFORMAT </w:instrText>
        </w:r>
        <w:r w:rsidRPr="005369A0">
          <w:rPr>
            <w:sz w:val="28"/>
          </w:rPr>
          <w:fldChar w:fldCharType="separate"/>
        </w:r>
        <w:r w:rsidR="001710B7">
          <w:rPr>
            <w:noProof/>
            <w:sz w:val="28"/>
            <w:cs/>
          </w:rPr>
          <w:t>๑</w:t>
        </w:r>
        <w:r w:rsidRPr="005369A0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B5" w:rsidRDefault="007F78B5" w:rsidP="00A231BD">
      <w:pPr>
        <w:spacing w:after="0" w:line="240" w:lineRule="auto"/>
      </w:pPr>
      <w:r>
        <w:separator/>
      </w:r>
    </w:p>
  </w:footnote>
  <w:footnote w:type="continuationSeparator" w:id="0">
    <w:p w:rsidR="007F78B5" w:rsidRDefault="007F78B5" w:rsidP="00A23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4F"/>
    <w:rsid w:val="00000D3D"/>
    <w:rsid w:val="00097646"/>
    <w:rsid w:val="000A0BDF"/>
    <w:rsid w:val="000A4749"/>
    <w:rsid w:val="000B2FA2"/>
    <w:rsid w:val="000C3273"/>
    <w:rsid w:val="000C694C"/>
    <w:rsid w:val="00152206"/>
    <w:rsid w:val="001710B7"/>
    <w:rsid w:val="0018302C"/>
    <w:rsid w:val="001937B6"/>
    <w:rsid w:val="00246754"/>
    <w:rsid w:val="00252A6A"/>
    <w:rsid w:val="002B1715"/>
    <w:rsid w:val="002F2733"/>
    <w:rsid w:val="00354F99"/>
    <w:rsid w:val="00371B83"/>
    <w:rsid w:val="003C7391"/>
    <w:rsid w:val="003E5885"/>
    <w:rsid w:val="003E782F"/>
    <w:rsid w:val="00417A0B"/>
    <w:rsid w:val="00432D9F"/>
    <w:rsid w:val="00463B4C"/>
    <w:rsid w:val="004670F1"/>
    <w:rsid w:val="004B0F43"/>
    <w:rsid w:val="004E10E2"/>
    <w:rsid w:val="00505B38"/>
    <w:rsid w:val="0051252A"/>
    <w:rsid w:val="0053168E"/>
    <w:rsid w:val="00533D8F"/>
    <w:rsid w:val="005369A0"/>
    <w:rsid w:val="005410BB"/>
    <w:rsid w:val="00543E86"/>
    <w:rsid w:val="00673F56"/>
    <w:rsid w:val="00674CEB"/>
    <w:rsid w:val="00683213"/>
    <w:rsid w:val="006A49AF"/>
    <w:rsid w:val="006A7F79"/>
    <w:rsid w:val="006C4ED2"/>
    <w:rsid w:val="006E07A9"/>
    <w:rsid w:val="00713388"/>
    <w:rsid w:val="007355AD"/>
    <w:rsid w:val="00762111"/>
    <w:rsid w:val="007C7CA7"/>
    <w:rsid w:val="007F78B5"/>
    <w:rsid w:val="00820439"/>
    <w:rsid w:val="00847FC0"/>
    <w:rsid w:val="009059A9"/>
    <w:rsid w:val="0096780F"/>
    <w:rsid w:val="009B2C71"/>
    <w:rsid w:val="009F49A0"/>
    <w:rsid w:val="00A231BD"/>
    <w:rsid w:val="00A72B93"/>
    <w:rsid w:val="00AC631D"/>
    <w:rsid w:val="00AD2BE3"/>
    <w:rsid w:val="00AF3039"/>
    <w:rsid w:val="00AF5085"/>
    <w:rsid w:val="00AF5F51"/>
    <w:rsid w:val="00B30732"/>
    <w:rsid w:val="00B4215A"/>
    <w:rsid w:val="00B644F7"/>
    <w:rsid w:val="00BF6FD6"/>
    <w:rsid w:val="00C0736F"/>
    <w:rsid w:val="00C6703B"/>
    <w:rsid w:val="00CB48DB"/>
    <w:rsid w:val="00CC64C7"/>
    <w:rsid w:val="00D2564C"/>
    <w:rsid w:val="00D453F8"/>
    <w:rsid w:val="00D56877"/>
    <w:rsid w:val="00DB7479"/>
    <w:rsid w:val="00DC15CB"/>
    <w:rsid w:val="00DD5E46"/>
    <w:rsid w:val="00DE4317"/>
    <w:rsid w:val="00E0273A"/>
    <w:rsid w:val="00E71EDA"/>
    <w:rsid w:val="00E93A4F"/>
    <w:rsid w:val="00EA12B7"/>
    <w:rsid w:val="00EA4A64"/>
    <w:rsid w:val="00EC4AA4"/>
    <w:rsid w:val="00F301A0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780F"/>
    <w:pPr>
      <w:keepNext/>
      <w:spacing w:after="0" w:line="240" w:lineRule="auto"/>
      <w:outlineLvl w:val="0"/>
    </w:pPr>
    <w:rPr>
      <w:rFonts w:ascii="Cambria" w:eastAsia="Calibri" w:hAnsi="Cambria" w:cs="Browallia New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BD"/>
  </w:style>
  <w:style w:type="paragraph" w:styleId="Footer">
    <w:name w:val="footer"/>
    <w:basedOn w:val="Normal"/>
    <w:link w:val="FooterChar"/>
    <w:uiPriority w:val="99"/>
    <w:unhideWhenUsed/>
    <w:rsid w:val="00A2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BD"/>
  </w:style>
  <w:style w:type="paragraph" w:styleId="ListParagraph">
    <w:name w:val="List Paragraph"/>
    <w:basedOn w:val="Normal"/>
    <w:uiPriority w:val="34"/>
    <w:qFormat/>
    <w:rsid w:val="00A231BD"/>
    <w:pPr>
      <w:ind w:left="720"/>
      <w:contextualSpacing/>
    </w:pPr>
  </w:style>
  <w:style w:type="table" w:styleId="TableGrid">
    <w:name w:val="Table Grid"/>
    <w:basedOn w:val="TableNormal"/>
    <w:uiPriority w:val="59"/>
    <w:rsid w:val="004E1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7479"/>
    <w:rPr>
      <w:color w:val="0000FF" w:themeColor="hyperlink"/>
      <w:u w:val="single"/>
    </w:rPr>
  </w:style>
  <w:style w:type="paragraph" w:customStyle="1" w:styleId="1">
    <w:name w:val="ปกติ1"/>
    <w:basedOn w:val="Normal"/>
    <w:link w:val="10"/>
    <w:rsid w:val="004670F1"/>
    <w:pPr>
      <w:tabs>
        <w:tab w:val="left" w:pos="1080"/>
      </w:tabs>
      <w:spacing w:after="0" w:line="240" w:lineRule="auto"/>
      <w:ind w:firstLine="720"/>
      <w:jc w:val="thaiDistribute"/>
    </w:pPr>
    <w:rPr>
      <w:rFonts w:ascii="Browallia New" w:eastAsia="Calibri" w:hAnsi="Browallia New" w:cs="Browallia New"/>
      <w:sz w:val="32"/>
      <w:szCs w:val="32"/>
    </w:rPr>
  </w:style>
  <w:style w:type="character" w:customStyle="1" w:styleId="10">
    <w:name w:val="ปกติ1 อักขระ"/>
    <w:link w:val="1"/>
    <w:rsid w:val="004670F1"/>
    <w:rPr>
      <w:rFonts w:ascii="Browallia New" w:eastAsia="Calibri" w:hAnsi="Browallia New" w:cs="Browallia New"/>
      <w:sz w:val="32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6780F"/>
    <w:rPr>
      <w:rFonts w:ascii="Cambria" w:eastAsia="Calibri" w:hAnsi="Cambria" w:cs="Browallia New"/>
      <w:b/>
      <w:bCs/>
      <w:kern w:val="32"/>
      <w:sz w:val="32"/>
      <w:szCs w:val="32"/>
      <w:lang w:bidi="th-TH"/>
    </w:rPr>
  </w:style>
  <w:style w:type="paragraph" w:customStyle="1" w:styleId="BrowalliaNew161">
    <w:name w:val="ลักษณะ (ละติน) Browallia New 16 พ. ตัวหนา กึ่งกลาง1"/>
    <w:basedOn w:val="Normal"/>
    <w:rsid w:val="0096780F"/>
    <w:pPr>
      <w:spacing w:after="0" w:line="240" w:lineRule="auto"/>
      <w:jc w:val="center"/>
    </w:pPr>
    <w:rPr>
      <w:rFonts w:ascii="Browallia New" w:eastAsia="Angsana New" w:hAnsi="Browallia New" w:cs="Browallia New"/>
      <w:b/>
      <w:bCs/>
      <w:spacing w:val="-6"/>
      <w:sz w:val="32"/>
      <w:szCs w:val="32"/>
    </w:rPr>
  </w:style>
  <w:style w:type="paragraph" w:customStyle="1" w:styleId="a">
    <w:name w:val="ปกติ กึ่งกลาง"/>
    <w:basedOn w:val="Normal"/>
    <w:link w:val="a0"/>
    <w:rsid w:val="0096780F"/>
    <w:pPr>
      <w:spacing w:after="0" w:line="240" w:lineRule="auto"/>
      <w:jc w:val="center"/>
    </w:pPr>
    <w:rPr>
      <w:rFonts w:ascii="Browallia New" w:eastAsia="Angsana New" w:hAnsi="Browallia New" w:cs="Browallia New"/>
      <w:sz w:val="28"/>
      <w:szCs w:val="32"/>
    </w:rPr>
  </w:style>
  <w:style w:type="character" w:customStyle="1" w:styleId="a0">
    <w:name w:val="ปกติ กึ่งกลาง อักขระ"/>
    <w:link w:val="a"/>
    <w:rsid w:val="0096780F"/>
    <w:rPr>
      <w:rFonts w:ascii="Browallia New" w:eastAsia="Angsana New" w:hAnsi="Browallia New" w:cs="Browallia New"/>
      <w:sz w:val="28"/>
      <w:szCs w:val="3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780F"/>
    <w:pPr>
      <w:keepNext/>
      <w:spacing w:after="0" w:line="240" w:lineRule="auto"/>
      <w:outlineLvl w:val="0"/>
    </w:pPr>
    <w:rPr>
      <w:rFonts w:ascii="Cambria" w:eastAsia="Calibri" w:hAnsi="Cambria" w:cs="Browallia New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BD"/>
  </w:style>
  <w:style w:type="paragraph" w:styleId="Footer">
    <w:name w:val="footer"/>
    <w:basedOn w:val="Normal"/>
    <w:link w:val="FooterChar"/>
    <w:uiPriority w:val="99"/>
    <w:unhideWhenUsed/>
    <w:rsid w:val="00A2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BD"/>
  </w:style>
  <w:style w:type="paragraph" w:styleId="ListParagraph">
    <w:name w:val="List Paragraph"/>
    <w:basedOn w:val="Normal"/>
    <w:uiPriority w:val="34"/>
    <w:qFormat/>
    <w:rsid w:val="00A231BD"/>
    <w:pPr>
      <w:ind w:left="720"/>
      <w:contextualSpacing/>
    </w:pPr>
  </w:style>
  <w:style w:type="table" w:styleId="TableGrid">
    <w:name w:val="Table Grid"/>
    <w:basedOn w:val="TableNormal"/>
    <w:uiPriority w:val="59"/>
    <w:rsid w:val="004E1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7479"/>
    <w:rPr>
      <w:color w:val="0000FF" w:themeColor="hyperlink"/>
      <w:u w:val="single"/>
    </w:rPr>
  </w:style>
  <w:style w:type="paragraph" w:customStyle="1" w:styleId="1">
    <w:name w:val="ปกติ1"/>
    <w:basedOn w:val="Normal"/>
    <w:link w:val="10"/>
    <w:rsid w:val="004670F1"/>
    <w:pPr>
      <w:tabs>
        <w:tab w:val="left" w:pos="1080"/>
      </w:tabs>
      <w:spacing w:after="0" w:line="240" w:lineRule="auto"/>
      <w:ind w:firstLine="720"/>
      <w:jc w:val="thaiDistribute"/>
    </w:pPr>
    <w:rPr>
      <w:rFonts w:ascii="Browallia New" w:eastAsia="Calibri" w:hAnsi="Browallia New" w:cs="Browallia New"/>
      <w:sz w:val="32"/>
      <w:szCs w:val="32"/>
    </w:rPr>
  </w:style>
  <w:style w:type="character" w:customStyle="1" w:styleId="10">
    <w:name w:val="ปกติ1 อักขระ"/>
    <w:link w:val="1"/>
    <w:rsid w:val="004670F1"/>
    <w:rPr>
      <w:rFonts w:ascii="Browallia New" w:eastAsia="Calibri" w:hAnsi="Browallia New" w:cs="Browallia New"/>
      <w:sz w:val="32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6780F"/>
    <w:rPr>
      <w:rFonts w:ascii="Cambria" w:eastAsia="Calibri" w:hAnsi="Cambria" w:cs="Browallia New"/>
      <w:b/>
      <w:bCs/>
      <w:kern w:val="32"/>
      <w:sz w:val="32"/>
      <w:szCs w:val="32"/>
      <w:lang w:bidi="th-TH"/>
    </w:rPr>
  </w:style>
  <w:style w:type="paragraph" w:customStyle="1" w:styleId="BrowalliaNew161">
    <w:name w:val="ลักษณะ (ละติน) Browallia New 16 พ. ตัวหนา กึ่งกลาง1"/>
    <w:basedOn w:val="Normal"/>
    <w:rsid w:val="0096780F"/>
    <w:pPr>
      <w:spacing w:after="0" w:line="240" w:lineRule="auto"/>
      <w:jc w:val="center"/>
    </w:pPr>
    <w:rPr>
      <w:rFonts w:ascii="Browallia New" w:eastAsia="Angsana New" w:hAnsi="Browallia New" w:cs="Browallia New"/>
      <w:b/>
      <w:bCs/>
      <w:spacing w:val="-6"/>
      <w:sz w:val="32"/>
      <w:szCs w:val="32"/>
    </w:rPr>
  </w:style>
  <w:style w:type="paragraph" w:customStyle="1" w:styleId="a">
    <w:name w:val="ปกติ กึ่งกลาง"/>
    <w:basedOn w:val="Normal"/>
    <w:link w:val="a0"/>
    <w:rsid w:val="0096780F"/>
    <w:pPr>
      <w:spacing w:after="0" w:line="240" w:lineRule="auto"/>
      <w:jc w:val="center"/>
    </w:pPr>
    <w:rPr>
      <w:rFonts w:ascii="Browallia New" w:eastAsia="Angsana New" w:hAnsi="Browallia New" w:cs="Browallia New"/>
      <w:sz w:val="28"/>
      <w:szCs w:val="32"/>
    </w:rPr>
  </w:style>
  <w:style w:type="character" w:customStyle="1" w:styleId="a0">
    <w:name w:val="ปกติ กึ่งกลาง อักขระ"/>
    <w:link w:val="a"/>
    <w:rsid w:val="0096780F"/>
    <w:rPr>
      <w:rFonts w:ascii="Browallia New" w:eastAsia="Angsana New" w:hAnsi="Browallia New" w:cs="Browallia New"/>
      <w:sz w:val="28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magojr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imagoj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E8B1-2757-47D1-9E28-6D9E0439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COM</cp:lastModifiedBy>
  <cp:revision>4</cp:revision>
  <cp:lastPrinted>2013-01-18T04:23:00Z</cp:lastPrinted>
  <dcterms:created xsi:type="dcterms:W3CDTF">2013-01-18T02:46:00Z</dcterms:created>
  <dcterms:modified xsi:type="dcterms:W3CDTF">2013-01-25T08:16:00Z</dcterms:modified>
</cp:coreProperties>
</file>