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0C2" w:rsidRPr="00C17EAD" w:rsidRDefault="004C0C0F" w:rsidP="00785645">
      <w:pPr>
        <w:spacing w:after="0" w:line="36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C17EAD">
        <w:rPr>
          <w:noProof/>
          <w:cs/>
        </w:rPr>
        <mc:AlternateContent>
          <mc:Choice Requires="wps">
            <w:drawing>
              <wp:anchor distT="45720" distB="45720" distL="114300" distR="114300" simplePos="0" relativeHeight="251752448" behindDoc="0" locked="0" layoutInCell="1" allowOverlap="1">
                <wp:simplePos x="0" y="0"/>
                <wp:positionH relativeFrom="column">
                  <wp:posOffset>4631588</wp:posOffset>
                </wp:positionH>
                <wp:positionV relativeFrom="paragraph">
                  <wp:posOffset>-141555</wp:posOffset>
                </wp:positionV>
                <wp:extent cx="1958975" cy="293370"/>
                <wp:effectExtent l="0" t="0" r="22225" b="1143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8975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61B8" w:rsidRPr="00ED4A4A" w:rsidRDefault="006961B8" w:rsidP="00022F5D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D4A4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ปรับข้อมูล</w:t>
                            </w:r>
                            <w:r w:rsidRPr="00ED4A4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ล่าสุด ณ วันที่ </w:t>
                            </w:r>
                            <w:r w:rsidR="0077647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29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เม.ย. 2562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4.7pt;margin-top:-11.15pt;width:154.25pt;height:23.1pt;z-index:251752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">
                <v:textbox>
                  <w:txbxContent>
                    <w:p w:rsidR="006961B8" w:rsidRPr="00ED4A4A" w:rsidRDefault="006961B8" w:rsidP="00022F5D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  <w:r w:rsidRPr="00ED4A4A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ปรับข้อมูล</w:t>
                      </w:r>
                      <w:r w:rsidRPr="00ED4A4A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ล่าสุด ณ วันที่ </w:t>
                      </w:r>
                      <w:r w:rsidR="0077647D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29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เม.ย. 2562</w:t>
                      </w:r>
                    </w:p>
                  </w:txbxContent>
                </v:textbox>
              </v:shape>
            </w:pict>
          </mc:Fallback>
        </mc:AlternateContent>
      </w:r>
      <w:r w:rsidR="007B4362" w:rsidRPr="00C17EAD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หมวด </w:t>
      </w:r>
      <w:r w:rsidR="007B4362" w:rsidRPr="00C17EAD">
        <w:rPr>
          <w:rFonts w:ascii="TH SarabunPSK" w:hAnsi="TH SarabunPSK" w:cs="TH SarabunPSK"/>
          <w:b/>
          <w:bCs/>
          <w:sz w:val="32"/>
          <w:szCs w:val="32"/>
        </w:rPr>
        <w:t xml:space="preserve">7 </w:t>
      </w:r>
      <w:r w:rsidR="007B4362" w:rsidRPr="00C17EAD">
        <w:rPr>
          <w:rFonts w:ascii="TH SarabunPSK" w:hAnsi="TH SarabunPSK" w:cs="TH SarabunPSK"/>
          <w:b/>
          <w:bCs/>
          <w:sz w:val="32"/>
          <w:szCs w:val="32"/>
          <w:cs/>
        </w:rPr>
        <w:t>ผลลัพธ์</w:t>
      </w:r>
    </w:p>
    <w:p w:rsidR="00785645" w:rsidRPr="00C17EAD" w:rsidRDefault="00785645" w:rsidP="00785645">
      <w:pPr>
        <w:spacing w:after="0" w:line="36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17EAD">
        <w:rPr>
          <w:rFonts w:ascii="TH SarabunPSK" w:hAnsi="TH SarabunPSK" w:cs="TH SarabunPSK" w:hint="cs"/>
          <w:b/>
          <w:bCs/>
          <w:sz w:val="32"/>
          <w:szCs w:val="32"/>
          <w:cs/>
        </w:rPr>
        <w:t>มหาวิทยาลัยเทคโนโลยีสุรนารี</w:t>
      </w:r>
    </w:p>
    <w:p w:rsidR="00785645" w:rsidRPr="00C17EAD" w:rsidRDefault="00785645" w:rsidP="00D479B3">
      <w:pPr>
        <w:spacing w:after="0" w:line="10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9612B" w:rsidRPr="00C17EAD" w:rsidRDefault="0009612B" w:rsidP="00D479B3">
      <w:pPr>
        <w:spacing w:after="0" w:line="10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479B3" w:rsidRPr="00C17EAD" w:rsidRDefault="00D479B3" w:rsidP="00D479B3">
      <w:pPr>
        <w:spacing w:after="0" w:line="10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B4362" w:rsidRPr="00C17EAD" w:rsidRDefault="007B4362" w:rsidP="00B30510">
      <w:pPr>
        <w:tabs>
          <w:tab w:val="left" w:pos="8565"/>
        </w:tabs>
        <w:spacing w:after="0" w:line="240" w:lineRule="auto"/>
        <w:ind w:left="-426" w:hanging="283"/>
        <w:rPr>
          <w:rFonts w:ascii="TH SarabunPSK" w:hAnsi="TH SarabunPSK" w:cs="TH SarabunPSK"/>
          <w:b/>
          <w:bCs/>
          <w:sz w:val="32"/>
          <w:szCs w:val="32"/>
        </w:rPr>
      </w:pPr>
      <w:r w:rsidRPr="00C17EAD"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C17EAD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C17EAD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C17EAD">
        <w:rPr>
          <w:rFonts w:ascii="TH SarabunPSK" w:hAnsi="TH SarabunPSK" w:cs="TH SarabunPSK"/>
          <w:b/>
          <w:bCs/>
          <w:sz w:val="32"/>
          <w:szCs w:val="32"/>
          <w:cs/>
        </w:rPr>
        <w:t>ผลลัพธ์ด้านการเรียนรู้ของผู้เรียน และด้านกระบวนการ</w:t>
      </w:r>
      <w:r w:rsidR="00B30510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4210C2" w:rsidRPr="00C17EAD" w:rsidRDefault="007B4362" w:rsidP="006B0C89">
      <w:pPr>
        <w:spacing w:after="0" w:line="240" w:lineRule="auto"/>
        <w:ind w:left="-709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17EAD">
        <w:rPr>
          <w:rFonts w:ascii="TH SarabunPSK" w:hAnsi="TH SarabunPSK" w:cs="TH SarabunPSK"/>
          <w:b/>
          <w:bCs/>
          <w:sz w:val="32"/>
          <w:szCs w:val="32"/>
          <w:cs/>
        </w:rPr>
        <w:t>ก. ผลลัพธ์ด้านการเรียนรู้ของผู้เรียนและด้านบริการที่มุ่งเน้นลูกค้า</w:t>
      </w:r>
    </w:p>
    <w:tbl>
      <w:tblPr>
        <w:tblStyle w:val="TableGrid"/>
        <w:tblW w:w="5511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824"/>
        <w:gridCol w:w="22"/>
        <w:gridCol w:w="3636"/>
        <w:gridCol w:w="53"/>
        <w:gridCol w:w="586"/>
        <w:gridCol w:w="122"/>
        <w:gridCol w:w="566"/>
        <w:gridCol w:w="124"/>
        <w:gridCol w:w="586"/>
        <w:gridCol w:w="146"/>
        <w:gridCol w:w="988"/>
        <w:gridCol w:w="18"/>
        <w:gridCol w:w="973"/>
        <w:gridCol w:w="292"/>
        <w:gridCol w:w="2121"/>
      </w:tblGrid>
      <w:tr w:rsidR="00BC19E2" w:rsidRPr="00BC19E2" w:rsidTr="00B50498">
        <w:tc>
          <w:tcPr>
            <w:tcW w:w="373" w:type="pct"/>
            <w:vMerge w:val="restart"/>
            <w:shd w:val="clear" w:color="auto" w:fill="FFFFFF" w:themeFill="background1"/>
            <w:vAlign w:val="center"/>
          </w:tcPr>
          <w:p w:rsidR="005A31C4" w:rsidRPr="00BC19E2" w:rsidRDefault="005A31C4" w:rsidP="00ED4A4A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BC19E2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ลำดับ</w:t>
            </w:r>
          </w:p>
        </w:tc>
        <w:tc>
          <w:tcPr>
            <w:tcW w:w="1678" w:type="pct"/>
            <w:gridSpan w:val="3"/>
            <w:vMerge w:val="restart"/>
            <w:shd w:val="clear" w:color="auto" w:fill="FFFFFF" w:themeFill="background1"/>
            <w:vAlign w:val="center"/>
          </w:tcPr>
          <w:p w:rsidR="005A31C4" w:rsidRPr="00BC19E2" w:rsidRDefault="005A31C4" w:rsidP="00ED4A4A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BC19E2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ตัววัด</w:t>
            </w:r>
          </w:p>
        </w:tc>
        <w:tc>
          <w:tcPr>
            <w:tcW w:w="963" w:type="pct"/>
            <w:gridSpan w:val="6"/>
            <w:shd w:val="clear" w:color="auto" w:fill="FFFFFF" w:themeFill="background1"/>
          </w:tcPr>
          <w:p w:rsidR="005A31C4" w:rsidRPr="00BC19E2" w:rsidRDefault="005A31C4" w:rsidP="00ED4A4A">
            <w:pPr>
              <w:spacing w:line="340" w:lineRule="exact"/>
              <w:ind w:left="-31" w:right="-92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7"/>
                <w:sz w:val="20"/>
                <w:szCs w:val="20"/>
              </w:rPr>
            </w:pPr>
            <w:r w:rsidRPr="00BC19E2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ปีการศึกษา</w:t>
            </w:r>
            <w:r w:rsidRPr="00BC19E2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br/>
            </w:r>
            <w:r w:rsidRPr="00BC19E2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7"/>
                <w:sz w:val="20"/>
                <w:szCs w:val="20"/>
                <w:cs/>
              </w:rPr>
              <w:t>(หากข้อมูลเกี่ยวข้องกับงบประมาณ</w:t>
            </w:r>
          </w:p>
          <w:p w:rsidR="005A31C4" w:rsidRPr="00BC19E2" w:rsidRDefault="005A31C4" w:rsidP="00ED4A4A">
            <w:pPr>
              <w:spacing w:line="340" w:lineRule="exact"/>
              <w:ind w:left="-31" w:right="-92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BC19E2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7"/>
                <w:sz w:val="20"/>
                <w:szCs w:val="20"/>
                <w:cs/>
              </w:rPr>
              <w:t>ขอเป็น “ปีงบประมาณ”)</w:t>
            </w:r>
          </w:p>
        </w:tc>
        <w:tc>
          <w:tcPr>
            <w:tcW w:w="447" w:type="pct"/>
            <w:vMerge w:val="restart"/>
            <w:shd w:val="clear" w:color="auto" w:fill="FFFFFF" w:themeFill="background1"/>
            <w:vAlign w:val="center"/>
          </w:tcPr>
          <w:p w:rsidR="005A31C4" w:rsidRPr="00BC19E2" w:rsidRDefault="005A31C4" w:rsidP="00ED4A4A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BC19E2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เป้าหมาย</w:t>
            </w:r>
          </w:p>
          <w:p w:rsidR="005A31C4" w:rsidRPr="00BC19E2" w:rsidRDefault="005A31C4" w:rsidP="00ED4A4A">
            <w:pPr>
              <w:spacing w:line="34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BC19E2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2560</w:t>
            </w:r>
          </w:p>
        </w:tc>
        <w:tc>
          <w:tcPr>
            <w:tcW w:w="448" w:type="pct"/>
            <w:gridSpan w:val="2"/>
            <w:vMerge w:val="restart"/>
            <w:shd w:val="clear" w:color="auto" w:fill="FFFFFF" w:themeFill="background1"/>
            <w:vAlign w:val="center"/>
          </w:tcPr>
          <w:p w:rsidR="005A31C4" w:rsidRPr="00BC19E2" w:rsidRDefault="005A31C4" w:rsidP="00ED4A4A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BC19E2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เป้าหมาย</w:t>
            </w:r>
          </w:p>
          <w:p w:rsidR="005A31C4" w:rsidRPr="00BC19E2" w:rsidRDefault="005A31C4" w:rsidP="00ED4A4A">
            <w:pPr>
              <w:spacing w:line="34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BC19E2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256</w:t>
            </w:r>
            <w:r w:rsidRPr="00BC19E2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1091" w:type="pct"/>
            <w:gridSpan w:val="2"/>
            <w:vMerge w:val="restart"/>
            <w:shd w:val="clear" w:color="auto" w:fill="FFFFFF" w:themeFill="background1"/>
            <w:vAlign w:val="center"/>
          </w:tcPr>
          <w:p w:rsidR="005A31C4" w:rsidRPr="00BC19E2" w:rsidRDefault="005A31C4" w:rsidP="00ED4A4A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BC19E2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หมายเหตุ</w:t>
            </w:r>
          </w:p>
        </w:tc>
      </w:tr>
      <w:tr w:rsidR="00BC19E2" w:rsidRPr="00BC19E2" w:rsidTr="00B50498">
        <w:tc>
          <w:tcPr>
            <w:tcW w:w="373" w:type="pct"/>
            <w:vMerge/>
            <w:shd w:val="clear" w:color="auto" w:fill="FFFFFF" w:themeFill="background1"/>
          </w:tcPr>
          <w:p w:rsidR="005A31C4" w:rsidRPr="00BC19E2" w:rsidRDefault="005A31C4" w:rsidP="00ED4A4A">
            <w:pPr>
              <w:spacing w:line="34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678" w:type="pct"/>
            <w:gridSpan w:val="3"/>
            <w:vMerge/>
            <w:shd w:val="clear" w:color="auto" w:fill="FFFFFF" w:themeFill="background1"/>
          </w:tcPr>
          <w:p w:rsidR="005A31C4" w:rsidRPr="00BC19E2" w:rsidRDefault="005A31C4" w:rsidP="00ED4A4A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320" w:type="pct"/>
            <w:gridSpan w:val="2"/>
            <w:shd w:val="clear" w:color="auto" w:fill="FFFFFF" w:themeFill="background1"/>
          </w:tcPr>
          <w:p w:rsidR="005A31C4" w:rsidRPr="00BC19E2" w:rsidRDefault="005A31C4" w:rsidP="00ED4A4A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BC19E2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255</w:t>
            </w:r>
            <w:r w:rsidRPr="00BC19E2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8</w:t>
            </w:r>
          </w:p>
        </w:tc>
        <w:tc>
          <w:tcPr>
            <w:tcW w:w="312" w:type="pct"/>
            <w:gridSpan w:val="2"/>
            <w:shd w:val="clear" w:color="auto" w:fill="FFFFFF" w:themeFill="background1"/>
          </w:tcPr>
          <w:p w:rsidR="005A31C4" w:rsidRPr="00BC19E2" w:rsidRDefault="005A31C4" w:rsidP="00ED4A4A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BC19E2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255</w:t>
            </w:r>
            <w:r w:rsidRPr="00BC19E2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9</w:t>
            </w:r>
          </w:p>
        </w:tc>
        <w:tc>
          <w:tcPr>
            <w:tcW w:w="331" w:type="pct"/>
            <w:gridSpan w:val="2"/>
            <w:shd w:val="clear" w:color="auto" w:fill="FFFFFF" w:themeFill="background1"/>
          </w:tcPr>
          <w:p w:rsidR="005A31C4" w:rsidRPr="00BC19E2" w:rsidRDefault="005A31C4" w:rsidP="00ED4A4A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BC19E2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</w:t>
            </w:r>
            <w:r w:rsidRPr="00BC19E2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60</w:t>
            </w:r>
          </w:p>
        </w:tc>
        <w:tc>
          <w:tcPr>
            <w:tcW w:w="447" w:type="pct"/>
            <w:vMerge/>
            <w:shd w:val="clear" w:color="auto" w:fill="FFFFFF" w:themeFill="background1"/>
          </w:tcPr>
          <w:p w:rsidR="005A31C4" w:rsidRPr="00BC19E2" w:rsidRDefault="005A31C4" w:rsidP="00ED4A4A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448" w:type="pct"/>
            <w:gridSpan w:val="2"/>
            <w:vMerge/>
            <w:shd w:val="clear" w:color="auto" w:fill="FFFFFF" w:themeFill="background1"/>
          </w:tcPr>
          <w:p w:rsidR="005A31C4" w:rsidRPr="00BC19E2" w:rsidRDefault="005A31C4" w:rsidP="00ED4A4A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091" w:type="pct"/>
            <w:gridSpan w:val="2"/>
            <w:vMerge/>
            <w:shd w:val="clear" w:color="auto" w:fill="FFFFFF" w:themeFill="background1"/>
          </w:tcPr>
          <w:p w:rsidR="005A31C4" w:rsidRPr="00BC19E2" w:rsidRDefault="005A31C4" w:rsidP="00ED4A4A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BC19E2" w:rsidRPr="00BC19E2" w:rsidTr="00B50498">
        <w:tc>
          <w:tcPr>
            <w:tcW w:w="5000" w:type="pct"/>
            <w:gridSpan w:val="15"/>
            <w:shd w:val="clear" w:color="auto" w:fill="FFFFFF" w:themeFill="background1"/>
          </w:tcPr>
          <w:p w:rsidR="007A3416" w:rsidRPr="00BC19E2" w:rsidRDefault="007A3416" w:rsidP="00ED4A4A">
            <w:pPr>
              <w:spacing w:line="340" w:lineRule="exac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BC19E2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ผลสัมฤทธิ์ด้านการจัดการศึกษา</w:t>
            </w:r>
            <w:r w:rsidRPr="00BC19E2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 </w:t>
            </w:r>
            <w:r w:rsidRPr="00BC19E2">
              <w:rPr>
                <w:rFonts w:ascii="TH SarabunPSK" w:hAnsi="TH SarabunPSK" w:cs="TH SarabunPSK" w:hint="cs"/>
                <w:b/>
                <w:bCs/>
                <w:i/>
                <w:iCs/>
                <w:color w:val="000000" w:themeColor="text1"/>
                <w:sz w:val="28"/>
                <w:cs/>
              </w:rPr>
              <w:t xml:space="preserve">(ฝ่ายวิชาการและพัฒนาความเป็นสากล, ฝ่ายยุทธศาสตร์ แผน และงบประมาณ, </w:t>
            </w:r>
            <w:r w:rsidRPr="00BC19E2">
              <w:rPr>
                <w:rFonts w:ascii="TH SarabunPSK" w:hAnsi="TH SarabunPSK" w:cs="TH SarabunPSK"/>
                <w:b/>
                <w:bCs/>
                <w:i/>
                <w:iCs/>
                <w:color w:val="000000" w:themeColor="text1"/>
                <w:sz w:val="28"/>
                <w:cs/>
              </w:rPr>
              <w:t>ฝ่ายวิจัย นวัตกรรม และพัฒนาเทคโนโลยี</w:t>
            </w:r>
            <w:r w:rsidRPr="00BC19E2">
              <w:rPr>
                <w:rFonts w:ascii="TH SarabunPSK" w:hAnsi="TH SarabunPSK" w:cs="TH SarabunPSK" w:hint="cs"/>
                <w:b/>
                <w:bCs/>
                <w:i/>
                <w:iCs/>
                <w:color w:val="000000" w:themeColor="text1"/>
                <w:sz w:val="28"/>
                <w:cs/>
              </w:rPr>
              <w:t>, ฝ่ายกิจการนักศึกษาและศิษย์เก่าสัมพันธ์)</w:t>
            </w:r>
            <w:r w:rsidR="001B3373" w:rsidRPr="00BC19E2">
              <w:rPr>
                <w:rFonts w:ascii="TH SarabunPSK" w:hAnsi="TH SarabunPSK" w:cs="TH SarabunPSK" w:hint="cs"/>
                <w:b/>
                <w:bCs/>
                <w:i/>
                <w:iCs/>
                <w:color w:val="000000" w:themeColor="text1"/>
                <w:sz w:val="28"/>
                <w:cs/>
              </w:rPr>
              <w:t xml:space="preserve"> </w:t>
            </w:r>
          </w:p>
        </w:tc>
      </w:tr>
      <w:tr w:rsidR="00BC19E2" w:rsidRPr="00BC19E2" w:rsidTr="00B50498">
        <w:trPr>
          <w:trHeight w:val="1185"/>
        </w:trPr>
        <w:tc>
          <w:tcPr>
            <w:tcW w:w="373" w:type="pct"/>
          </w:tcPr>
          <w:p w:rsidR="00437BB2" w:rsidRPr="00BC19E2" w:rsidRDefault="00437BB2" w:rsidP="008F1EC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BC19E2">
              <w:rPr>
                <w:rFonts w:ascii="TH SarabunPSK" w:hAnsi="TH SarabunPSK" w:cs="TH SarabunPSK"/>
                <w:color w:val="000000" w:themeColor="text1"/>
                <w:sz w:val="28"/>
              </w:rPr>
              <w:t>7</w:t>
            </w:r>
            <w:r w:rsidRPr="00BC19E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BC19E2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Pr="00BC19E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Pr="00BC19E2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</w:p>
        </w:tc>
        <w:tc>
          <w:tcPr>
            <w:tcW w:w="1678" w:type="pct"/>
            <w:gridSpan w:val="3"/>
          </w:tcPr>
          <w:p w:rsidR="00437BB2" w:rsidRPr="005544D1" w:rsidRDefault="00437BB2" w:rsidP="008F1EC0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5544D1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จำนวนบทความวิจัยตีพิมพ์ใน </w:t>
            </w:r>
            <w:r w:rsidRPr="005544D1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High Impact Factor Publications </w:t>
            </w:r>
            <w:r w:rsidRPr="005544D1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หรือในฐานข้อมูลสากล </w:t>
            </w:r>
            <w:r w:rsidRPr="005544D1">
              <w:rPr>
                <w:rFonts w:ascii="TH SarabunPSK" w:hAnsi="TH SarabunPSK" w:cs="TH SarabunPSK"/>
                <w:color w:val="000000" w:themeColor="text1"/>
                <w:sz w:val="28"/>
              </w:rPr>
              <w:t>SCOPUS</w:t>
            </w:r>
            <w:r w:rsidRPr="005544D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</w:p>
        </w:tc>
        <w:tc>
          <w:tcPr>
            <w:tcW w:w="320" w:type="pct"/>
            <w:gridSpan w:val="2"/>
          </w:tcPr>
          <w:p w:rsidR="00437BB2" w:rsidRPr="00BC19E2" w:rsidRDefault="00437BB2" w:rsidP="008F1EC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2" w:type="pct"/>
            <w:gridSpan w:val="2"/>
          </w:tcPr>
          <w:p w:rsidR="00437BB2" w:rsidRPr="00BC19E2" w:rsidRDefault="00437BB2" w:rsidP="008F1EC0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31" w:type="pct"/>
            <w:gridSpan w:val="2"/>
          </w:tcPr>
          <w:p w:rsidR="00437BB2" w:rsidRPr="00BC19E2" w:rsidRDefault="00437BB2" w:rsidP="008F1EC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447" w:type="pct"/>
          </w:tcPr>
          <w:p w:rsidR="00437BB2" w:rsidRPr="005544D1" w:rsidRDefault="00437BB2" w:rsidP="008F1EC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5544D1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408</w:t>
            </w:r>
          </w:p>
          <w:p w:rsidR="00437BB2" w:rsidRPr="005544D1" w:rsidRDefault="00437BB2" w:rsidP="008F1EC0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448" w:type="pct"/>
            <w:gridSpan w:val="2"/>
          </w:tcPr>
          <w:p w:rsidR="00437BB2" w:rsidRPr="005544D1" w:rsidRDefault="00437BB2" w:rsidP="008F1EC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5544D1">
              <w:rPr>
                <w:rFonts w:ascii="TH SarabunPSK" w:hAnsi="TH SarabunPSK" w:cs="TH SarabunPSK"/>
                <w:color w:val="000000" w:themeColor="text1"/>
                <w:sz w:val="28"/>
              </w:rPr>
              <w:t>420</w:t>
            </w:r>
          </w:p>
        </w:tc>
        <w:tc>
          <w:tcPr>
            <w:tcW w:w="1091" w:type="pct"/>
            <w:gridSpan w:val="2"/>
          </w:tcPr>
          <w:p w:rsidR="00437BB2" w:rsidRPr="00BC19E2" w:rsidRDefault="00437BB2" w:rsidP="008F1EC0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BC19E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- ฝ่ายวิจัยฯ/สถาบันวิจัยฯ</w:t>
            </w:r>
          </w:p>
          <w:p w:rsidR="00437BB2" w:rsidRPr="00BC19E2" w:rsidRDefault="00437BB2" w:rsidP="008F1EC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BC19E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- ฝ่ายวิชาการฯ/สำนักวิชา</w:t>
            </w:r>
          </w:p>
        </w:tc>
      </w:tr>
      <w:tr w:rsidR="00BC19E2" w:rsidRPr="00BC19E2" w:rsidTr="00B50498">
        <w:tc>
          <w:tcPr>
            <w:tcW w:w="373" w:type="pct"/>
          </w:tcPr>
          <w:p w:rsidR="001A2039" w:rsidRPr="00BC19E2" w:rsidRDefault="001A2039" w:rsidP="001A2039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BC19E2">
              <w:rPr>
                <w:rFonts w:ascii="TH SarabunPSK" w:hAnsi="TH SarabunPSK" w:cs="TH SarabunPSK"/>
                <w:color w:val="000000" w:themeColor="text1"/>
                <w:sz w:val="28"/>
              </w:rPr>
              <w:t>7</w:t>
            </w:r>
            <w:r w:rsidRPr="00BC19E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BC19E2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Pr="00BC19E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Pr="00BC19E2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</w:tc>
        <w:tc>
          <w:tcPr>
            <w:tcW w:w="1678" w:type="pct"/>
            <w:gridSpan w:val="3"/>
          </w:tcPr>
          <w:p w:rsidR="001A2039" w:rsidRPr="00BC19E2" w:rsidRDefault="001A2039" w:rsidP="001A2039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BC19E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ร้อยละของผู้สำเร็จการศึกษาระดับปริญญาตรี</w:t>
            </w:r>
          </w:p>
          <w:p w:rsidR="001A2039" w:rsidRDefault="001A2039" w:rsidP="001A2039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BC19E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ที่ได้งานทำ/ศึกษาต่อ ภายใน 1 ปี</w:t>
            </w:r>
          </w:p>
          <w:p w:rsidR="007B1896" w:rsidRPr="007B1896" w:rsidRDefault="007B1896" w:rsidP="001A2039">
            <w:pPr>
              <w:rPr>
                <w:rFonts w:ascii="TH SarabunPSK" w:hAnsi="TH SarabunPSK" w:cs="TH SarabunPSK"/>
                <w:color w:val="000000" w:themeColor="text1"/>
                <w:spacing w:val="-4"/>
                <w:sz w:val="28"/>
              </w:rPr>
            </w:pPr>
            <w:r w:rsidRPr="007B1896">
              <w:rPr>
                <w:rFonts w:ascii="TH SarabunPSK" w:hAnsi="TH SarabunPSK" w:cs="TH SarabunPSK"/>
                <w:color w:val="FF0000"/>
                <w:spacing w:val="-4"/>
                <w:szCs w:val="22"/>
                <w:cs/>
              </w:rPr>
              <w:t>(</w:t>
            </w:r>
            <w:r w:rsidRPr="007B1896">
              <w:rPr>
                <w:rFonts w:ascii="TH SarabunPSK" w:hAnsi="TH SarabunPSK" w:cs="TH SarabunPSK" w:hint="cs"/>
                <w:color w:val="FF0000"/>
                <w:spacing w:val="-4"/>
                <w:szCs w:val="22"/>
                <w:cs/>
              </w:rPr>
              <w:t xml:space="preserve">นับรวมประกอบอาชีพอิสระ </w:t>
            </w:r>
            <w:r w:rsidRPr="007B1896">
              <w:rPr>
                <w:rFonts w:ascii="TH SarabunPSK" w:hAnsi="TH SarabunPSK" w:cs="TH SarabunPSK" w:hint="cs"/>
                <w:color w:val="FF0000"/>
                <w:spacing w:val="-4"/>
                <w:szCs w:val="22"/>
                <w:u w:val="single"/>
                <w:cs/>
              </w:rPr>
              <w:t>ไม่นับเกณฑ์ทหารและอุปสมบท</w:t>
            </w:r>
            <w:r w:rsidRPr="007B1896">
              <w:rPr>
                <w:rFonts w:ascii="TH SarabunPSK" w:hAnsi="TH SarabunPSK" w:cs="TH SarabunPSK" w:hint="cs"/>
                <w:color w:val="FF0000"/>
                <w:spacing w:val="-4"/>
                <w:szCs w:val="22"/>
                <w:cs/>
              </w:rPr>
              <w:t>)</w:t>
            </w:r>
          </w:p>
        </w:tc>
        <w:tc>
          <w:tcPr>
            <w:tcW w:w="320" w:type="pct"/>
            <w:gridSpan w:val="2"/>
          </w:tcPr>
          <w:p w:rsidR="001A2039" w:rsidRPr="00BC19E2" w:rsidRDefault="00DA5B75" w:rsidP="001A2039">
            <w:pPr>
              <w:ind w:left="-102" w:right="-106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92.83</w:t>
            </w:r>
          </w:p>
          <w:p w:rsidR="001A2039" w:rsidRPr="00BC19E2" w:rsidRDefault="001A2039" w:rsidP="001A2039">
            <w:pPr>
              <w:ind w:left="-102" w:right="-106"/>
              <w:jc w:val="center"/>
              <w:rPr>
                <w:rFonts w:ascii="TH SarabunPSK" w:hAnsi="TH SarabunPSK" w:cs="TH SarabunPSK"/>
                <w:color w:val="000000" w:themeColor="text1"/>
                <w:szCs w:val="22"/>
              </w:rPr>
            </w:pPr>
            <w:r w:rsidRPr="00BC19E2">
              <w:rPr>
                <w:rFonts w:ascii="TH SarabunPSK" w:hAnsi="TH SarabunPSK" w:cs="TH SarabunPSK" w:hint="cs"/>
                <w:color w:val="000000" w:themeColor="text1"/>
                <w:szCs w:val="22"/>
                <w:cs/>
              </w:rPr>
              <w:t>(บัณฑิต</w:t>
            </w:r>
          </w:p>
          <w:p w:rsidR="001A2039" w:rsidRPr="00BC19E2" w:rsidRDefault="001A2039" w:rsidP="001A2039">
            <w:pPr>
              <w:ind w:left="-102" w:right="-106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BC19E2">
              <w:rPr>
                <w:rFonts w:ascii="TH SarabunPSK" w:hAnsi="TH SarabunPSK" w:cs="TH SarabunPSK" w:hint="cs"/>
                <w:color w:val="000000" w:themeColor="text1"/>
                <w:szCs w:val="22"/>
                <w:cs/>
              </w:rPr>
              <w:t>ปี 2557)</w:t>
            </w:r>
          </w:p>
        </w:tc>
        <w:tc>
          <w:tcPr>
            <w:tcW w:w="312" w:type="pct"/>
            <w:gridSpan w:val="2"/>
          </w:tcPr>
          <w:p w:rsidR="001A2039" w:rsidRPr="00BC19E2" w:rsidRDefault="00DA5B75" w:rsidP="001A2039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87.98</w:t>
            </w:r>
          </w:p>
          <w:p w:rsidR="001A2039" w:rsidRPr="00BC19E2" w:rsidRDefault="001A2039" w:rsidP="001A2039">
            <w:pPr>
              <w:ind w:left="-104"/>
              <w:jc w:val="center"/>
              <w:rPr>
                <w:rFonts w:ascii="TH SarabunPSK" w:hAnsi="TH SarabunPSK" w:cs="TH SarabunPSK"/>
                <w:color w:val="000000" w:themeColor="text1"/>
                <w:szCs w:val="22"/>
              </w:rPr>
            </w:pPr>
            <w:r w:rsidRPr="00BC19E2">
              <w:rPr>
                <w:rFonts w:ascii="TH SarabunPSK" w:hAnsi="TH SarabunPSK" w:cs="TH SarabunPSK" w:hint="cs"/>
                <w:color w:val="000000" w:themeColor="text1"/>
                <w:szCs w:val="22"/>
                <w:cs/>
              </w:rPr>
              <w:t xml:space="preserve">(บัณฑิต  </w:t>
            </w:r>
          </w:p>
          <w:p w:rsidR="001A2039" w:rsidRPr="00BC19E2" w:rsidRDefault="001A2039" w:rsidP="001A2039">
            <w:pPr>
              <w:ind w:left="-104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BC19E2">
              <w:rPr>
                <w:rFonts w:ascii="TH SarabunPSK" w:hAnsi="TH SarabunPSK" w:cs="TH SarabunPSK" w:hint="cs"/>
                <w:color w:val="000000" w:themeColor="text1"/>
                <w:szCs w:val="22"/>
                <w:cs/>
              </w:rPr>
              <w:t xml:space="preserve"> ปี 2558)</w:t>
            </w:r>
          </w:p>
        </w:tc>
        <w:tc>
          <w:tcPr>
            <w:tcW w:w="331" w:type="pct"/>
            <w:gridSpan w:val="2"/>
          </w:tcPr>
          <w:p w:rsidR="005E0799" w:rsidRPr="00BC19E2" w:rsidRDefault="00DA5B75" w:rsidP="001A2039">
            <w:pPr>
              <w:ind w:left="-104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88.25</w:t>
            </w:r>
          </w:p>
          <w:p w:rsidR="001A2039" w:rsidRPr="00BC19E2" w:rsidRDefault="001A2039" w:rsidP="001A2039">
            <w:pPr>
              <w:ind w:left="-104"/>
              <w:jc w:val="center"/>
              <w:rPr>
                <w:rFonts w:ascii="TH SarabunPSK" w:hAnsi="TH SarabunPSK" w:cs="TH SarabunPSK"/>
                <w:color w:val="000000" w:themeColor="text1"/>
                <w:szCs w:val="22"/>
              </w:rPr>
            </w:pPr>
            <w:r w:rsidRPr="00BC19E2">
              <w:rPr>
                <w:rFonts w:ascii="TH SarabunPSK" w:hAnsi="TH SarabunPSK" w:cs="TH SarabunPSK" w:hint="cs"/>
                <w:color w:val="000000" w:themeColor="text1"/>
                <w:szCs w:val="22"/>
                <w:cs/>
              </w:rPr>
              <w:t xml:space="preserve">(บัณฑิต  </w:t>
            </w:r>
          </w:p>
          <w:p w:rsidR="001A2039" w:rsidRPr="00BC19E2" w:rsidRDefault="001A2039" w:rsidP="001A2039">
            <w:pPr>
              <w:ind w:left="-104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BC19E2">
              <w:rPr>
                <w:rFonts w:ascii="TH SarabunPSK" w:hAnsi="TH SarabunPSK" w:cs="TH SarabunPSK" w:hint="cs"/>
                <w:color w:val="000000" w:themeColor="text1"/>
                <w:szCs w:val="22"/>
                <w:cs/>
              </w:rPr>
              <w:t xml:space="preserve"> ปี 2559)</w:t>
            </w:r>
          </w:p>
        </w:tc>
        <w:tc>
          <w:tcPr>
            <w:tcW w:w="447" w:type="pct"/>
          </w:tcPr>
          <w:p w:rsidR="001A2039" w:rsidRPr="00BC19E2" w:rsidRDefault="001A2039" w:rsidP="001A2039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BC19E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448" w:type="pct"/>
            <w:gridSpan w:val="2"/>
          </w:tcPr>
          <w:p w:rsidR="001A2039" w:rsidRPr="00BC19E2" w:rsidRDefault="001A2039" w:rsidP="001A2039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BC19E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091" w:type="pct"/>
            <w:gridSpan w:val="2"/>
          </w:tcPr>
          <w:p w:rsidR="001A2039" w:rsidRPr="00B50498" w:rsidRDefault="001A2039" w:rsidP="001A2039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B50498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- ฝ่ายวิชาการฯ/สำนักวิชา</w:t>
            </w:r>
          </w:p>
          <w:p w:rsidR="001A2039" w:rsidRPr="00B50498" w:rsidRDefault="001A2039" w:rsidP="001A2039">
            <w:pPr>
              <w:ind w:right="-108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B50498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- ฝ่ายยุทธศาสตร์ฯ/ส่วนแผนงาน</w:t>
            </w:r>
          </w:p>
        </w:tc>
      </w:tr>
      <w:tr w:rsidR="00DA5B75" w:rsidRPr="00BC19E2" w:rsidTr="00B50498">
        <w:tc>
          <w:tcPr>
            <w:tcW w:w="373" w:type="pct"/>
          </w:tcPr>
          <w:p w:rsidR="00DA5B75" w:rsidRPr="00BC19E2" w:rsidRDefault="00DA5B75" w:rsidP="00DA5B7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BC19E2">
              <w:rPr>
                <w:rFonts w:ascii="TH SarabunPSK" w:hAnsi="TH SarabunPSK" w:cs="TH SarabunPSK"/>
                <w:color w:val="000000" w:themeColor="text1"/>
                <w:sz w:val="28"/>
              </w:rPr>
              <w:t>7</w:t>
            </w:r>
            <w:r w:rsidRPr="00BC19E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BC19E2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Pr="00BC19E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Pr="00BC19E2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</w:p>
        </w:tc>
        <w:tc>
          <w:tcPr>
            <w:tcW w:w="1678" w:type="pct"/>
            <w:gridSpan w:val="3"/>
          </w:tcPr>
          <w:p w:rsidR="00DA5B75" w:rsidRPr="00BC19E2" w:rsidRDefault="00DA5B75" w:rsidP="00DA5B75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BC19E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จำนวนเงินเดือนหรือรายได้เฉลี่ยต่อเดือนของบัณฑิต</w:t>
            </w:r>
          </w:p>
        </w:tc>
        <w:tc>
          <w:tcPr>
            <w:tcW w:w="320" w:type="pct"/>
            <w:gridSpan w:val="2"/>
          </w:tcPr>
          <w:p w:rsidR="00DA5B75" w:rsidRPr="00BC19E2" w:rsidRDefault="00DA5B75" w:rsidP="00DA5B75">
            <w:pPr>
              <w:ind w:left="-102" w:right="-106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BC19E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18,392</w:t>
            </w:r>
          </w:p>
          <w:p w:rsidR="00DA5B75" w:rsidRPr="00BC19E2" w:rsidRDefault="00DA5B75" w:rsidP="00DA5B75">
            <w:pPr>
              <w:ind w:left="-102" w:right="-106"/>
              <w:jc w:val="center"/>
              <w:rPr>
                <w:rFonts w:ascii="TH SarabunPSK" w:hAnsi="TH SarabunPSK" w:cs="TH SarabunPSK"/>
                <w:color w:val="000000" w:themeColor="text1"/>
                <w:szCs w:val="22"/>
              </w:rPr>
            </w:pPr>
            <w:r w:rsidRPr="00BC19E2">
              <w:rPr>
                <w:rFonts w:ascii="TH SarabunPSK" w:hAnsi="TH SarabunPSK" w:cs="TH SarabunPSK" w:hint="cs"/>
                <w:color w:val="000000" w:themeColor="text1"/>
                <w:szCs w:val="22"/>
                <w:cs/>
              </w:rPr>
              <w:t>(บัณฑิต</w:t>
            </w:r>
          </w:p>
          <w:p w:rsidR="00DA5B75" w:rsidRPr="00BC19E2" w:rsidRDefault="00DA5B75" w:rsidP="00DA5B75">
            <w:pPr>
              <w:ind w:left="-102" w:right="-106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BC19E2">
              <w:rPr>
                <w:rFonts w:ascii="TH SarabunPSK" w:hAnsi="TH SarabunPSK" w:cs="TH SarabunPSK" w:hint="cs"/>
                <w:color w:val="000000" w:themeColor="text1"/>
                <w:szCs w:val="22"/>
                <w:cs/>
              </w:rPr>
              <w:t>ปี 2557)</w:t>
            </w:r>
          </w:p>
        </w:tc>
        <w:tc>
          <w:tcPr>
            <w:tcW w:w="312" w:type="pct"/>
            <w:gridSpan w:val="2"/>
          </w:tcPr>
          <w:p w:rsidR="00DA5B75" w:rsidRPr="00BC19E2" w:rsidRDefault="00DA5B75" w:rsidP="00DA5B75">
            <w:pPr>
              <w:ind w:left="-102" w:right="-106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BC19E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18,351</w:t>
            </w:r>
          </w:p>
          <w:p w:rsidR="00DA5B75" w:rsidRPr="00BC19E2" w:rsidRDefault="00DA5B75" w:rsidP="00DA5B75">
            <w:pPr>
              <w:ind w:left="-104"/>
              <w:jc w:val="center"/>
              <w:rPr>
                <w:rFonts w:ascii="TH SarabunPSK" w:hAnsi="TH SarabunPSK" w:cs="TH SarabunPSK"/>
                <w:color w:val="000000" w:themeColor="text1"/>
                <w:szCs w:val="22"/>
              </w:rPr>
            </w:pPr>
            <w:r w:rsidRPr="00BC19E2">
              <w:rPr>
                <w:rFonts w:ascii="TH SarabunPSK" w:hAnsi="TH SarabunPSK" w:cs="TH SarabunPSK" w:hint="cs"/>
                <w:color w:val="000000" w:themeColor="text1"/>
                <w:szCs w:val="22"/>
                <w:cs/>
              </w:rPr>
              <w:t xml:space="preserve">(บัณฑิต  </w:t>
            </w:r>
          </w:p>
          <w:p w:rsidR="00DA5B75" w:rsidRPr="00BC19E2" w:rsidRDefault="00DA5B75" w:rsidP="00DA5B75">
            <w:pPr>
              <w:ind w:left="-104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BC19E2">
              <w:rPr>
                <w:rFonts w:ascii="TH SarabunPSK" w:hAnsi="TH SarabunPSK" w:cs="TH SarabunPSK" w:hint="cs"/>
                <w:color w:val="000000" w:themeColor="text1"/>
                <w:szCs w:val="22"/>
                <w:cs/>
              </w:rPr>
              <w:t xml:space="preserve"> ปี 2558)</w:t>
            </w:r>
          </w:p>
        </w:tc>
        <w:tc>
          <w:tcPr>
            <w:tcW w:w="331" w:type="pct"/>
            <w:gridSpan w:val="2"/>
          </w:tcPr>
          <w:p w:rsidR="00DA5B75" w:rsidRPr="00BC19E2" w:rsidRDefault="00DA5B75" w:rsidP="00DA5B75">
            <w:pPr>
              <w:ind w:left="-104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BC19E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18,364</w:t>
            </w:r>
          </w:p>
          <w:p w:rsidR="00DA5B75" w:rsidRPr="00BC19E2" w:rsidRDefault="00DA5B75" w:rsidP="00DA5B75">
            <w:pPr>
              <w:ind w:left="-104"/>
              <w:jc w:val="center"/>
              <w:rPr>
                <w:rFonts w:ascii="TH SarabunPSK" w:hAnsi="TH SarabunPSK" w:cs="TH SarabunPSK"/>
                <w:color w:val="000000" w:themeColor="text1"/>
                <w:szCs w:val="22"/>
              </w:rPr>
            </w:pPr>
            <w:r w:rsidRPr="00BC19E2">
              <w:rPr>
                <w:rFonts w:ascii="TH SarabunPSK" w:hAnsi="TH SarabunPSK" w:cs="TH SarabunPSK" w:hint="cs"/>
                <w:color w:val="000000" w:themeColor="text1"/>
                <w:szCs w:val="22"/>
                <w:cs/>
              </w:rPr>
              <w:t xml:space="preserve"> (บัณฑิต  </w:t>
            </w:r>
          </w:p>
          <w:p w:rsidR="00DA5B75" w:rsidRPr="00BC19E2" w:rsidRDefault="00DA5B75" w:rsidP="00DA5B75">
            <w:pPr>
              <w:ind w:left="-104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BC19E2">
              <w:rPr>
                <w:rFonts w:ascii="TH SarabunPSK" w:hAnsi="TH SarabunPSK" w:cs="TH SarabunPSK" w:hint="cs"/>
                <w:color w:val="000000" w:themeColor="text1"/>
                <w:szCs w:val="22"/>
                <w:cs/>
              </w:rPr>
              <w:t xml:space="preserve"> ปี 2559)</w:t>
            </w:r>
          </w:p>
        </w:tc>
        <w:tc>
          <w:tcPr>
            <w:tcW w:w="447" w:type="pct"/>
          </w:tcPr>
          <w:p w:rsidR="00DA5B75" w:rsidRPr="00BC19E2" w:rsidRDefault="00DA5B75" w:rsidP="00DA5B7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448" w:type="pct"/>
            <w:gridSpan w:val="2"/>
          </w:tcPr>
          <w:p w:rsidR="00DA5B75" w:rsidRPr="00BC19E2" w:rsidRDefault="00DA5B75" w:rsidP="00DA5B7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091" w:type="pct"/>
            <w:gridSpan w:val="2"/>
          </w:tcPr>
          <w:p w:rsidR="00DA5B75" w:rsidRPr="00B50498" w:rsidRDefault="00DA5B75" w:rsidP="00DA5B75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B50498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- ฝ่ายวิชาการฯ/สำนักวิชา</w:t>
            </w:r>
          </w:p>
          <w:p w:rsidR="00DA5B75" w:rsidRPr="00B50498" w:rsidRDefault="00DA5B75" w:rsidP="00DA5B75">
            <w:pPr>
              <w:ind w:right="-108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B50498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- ฝ่ายยุทธศาสตร์ฯ/ส่วนแผนงาน</w:t>
            </w:r>
          </w:p>
        </w:tc>
      </w:tr>
      <w:tr w:rsidR="00BC19E2" w:rsidRPr="00BC19E2" w:rsidTr="00B50498">
        <w:tc>
          <w:tcPr>
            <w:tcW w:w="373" w:type="pct"/>
          </w:tcPr>
          <w:p w:rsidR="00D555AF" w:rsidRPr="00BC19E2" w:rsidRDefault="00D555AF" w:rsidP="00D555AF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BC19E2">
              <w:rPr>
                <w:rFonts w:ascii="TH SarabunPSK" w:hAnsi="TH SarabunPSK" w:cs="TH SarabunPSK"/>
                <w:color w:val="000000" w:themeColor="text1"/>
                <w:sz w:val="28"/>
              </w:rPr>
              <w:t>7</w:t>
            </w:r>
            <w:r w:rsidRPr="00BC19E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BC19E2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Pr="00BC19E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Pr="00BC19E2">
              <w:rPr>
                <w:rFonts w:ascii="TH SarabunPSK" w:hAnsi="TH SarabunPSK" w:cs="TH SarabunPSK"/>
                <w:color w:val="000000" w:themeColor="text1"/>
                <w:sz w:val="28"/>
              </w:rPr>
              <w:t>4</w:t>
            </w:r>
          </w:p>
        </w:tc>
        <w:tc>
          <w:tcPr>
            <w:tcW w:w="1678" w:type="pct"/>
            <w:gridSpan w:val="3"/>
          </w:tcPr>
          <w:p w:rsidR="00D555AF" w:rsidRPr="00BC19E2" w:rsidRDefault="00D555AF" w:rsidP="00D555AF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BC19E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ร้อยละบัณฑิตระดับปริญญาตรีที่ได้งานทำในต่างประเทศหรือตลาดงานอาเซียน</w:t>
            </w:r>
          </w:p>
        </w:tc>
        <w:tc>
          <w:tcPr>
            <w:tcW w:w="320" w:type="pct"/>
            <w:gridSpan w:val="2"/>
          </w:tcPr>
          <w:p w:rsidR="00D555AF" w:rsidRPr="00BC19E2" w:rsidRDefault="00D555AF" w:rsidP="00D555AF">
            <w:pPr>
              <w:ind w:left="-102" w:right="-106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2" w:type="pct"/>
            <w:gridSpan w:val="2"/>
          </w:tcPr>
          <w:p w:rsidR="00D555AF" w:rsidRPr="00BC19E2" w:rsidRDefault="00D555AF" w:rsidP="00D555AF">
            <w:pPr>
              <w:ind w:left="-104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331" w:type="pct"/>
            <w:gridSpan w:val="2"/>
          </w:tcPr>
          <w:p w:rsidR="00D555AF" w:rsidRPr="00BC19E2" w:rsidRDefault="00D555AF" w:rsidP="00D555AF">
            <w:pPr>
              <w:ind w:left="-104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447" w:type="pct"/>
          </w:tcPr>
          <w:p w:rsidR="00D555AF" w:rsidRPr="00BC19E2" w:rsidRDefault="00D555AF" w:rsidP="00D555AF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448" w:type="pct"/>
            <w:gridSpan w:val="2"/>
          </w:tcPr>
          <w:p w:rsidR="00D555AF" w:rsidRPr="00BC19E2" w:rsidRDefault="00D555AF" w:rsidP="00D555AF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091" w:type="pct"/>
            <w:gridSpan w:val="2"/>
          </w:tcPr>
          <w:p w:rsidR="00D555AF" w:rsidRPr="00B50498" w:rsidRDefault="00D555AF" w:rsidP="00D555AF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B50498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- ฝ่ายวิชาการฯ/สำนักวิชา</w:t>
            </w:r>
          </w:p>
          <w:p w:rsidR="00D555AF" w:rsidRPr="00B50498" w:rsidRDefault="00D555AF" w:rsidP="00D555AF">
            <w:pPr>
              <w:ind w:right="-108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B50498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- ฝ่ายยุทธศาสตร์ฯ/ส่วนแผนงาน</w:t>
            </w:r>
          </w:p>
        </w:tc>
      </w:tr>
      <w:tr w:rsidR="00BC19E2" w:rsidRPr="00BC19E2" w:rsidTr="00B50498">
        <w:tc>
          <w:tcPr>
            <w:tcW w:w="373" w:type="pct"/>
          </w:tcPr>
          <w:p w:rsidR="005E0799" w:rsidRPr="00BC19E2" w:rsidRDefault="005E0799" w:rsidP="005E0799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BC19E2">
              <w:rPr>
                <w:rFonts w:ascii="TH SarabunPSK" w:hAnsi="TH SarabunPSK" w:cs="TH SarabunPSK"/>
                <w:color w:val="000000" w:themeColor="text1"/>
                <w:sz w:val="28"/>
              </w:rPr>
              <w:t>7</w:t>
            </w:r>
            <w:r w:rsidRPr="00BC19E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BC19E2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Pr="00BC19E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Pr="00BC19E2">
              <w:rPr>
                <w:rFonts w:ascii="TH SarabunPSK" w:hAnsi="TH SarabunPSK" w:cs="TH SarabunPSK"/>
                <w:color w:val="000000" w:themeColor="text1"/>
                <w:sz w:val="28"/>
              </w:rPr>
              <w:t>5</w:t>
            </w:r>
          </w:p>
        </w:tc>
        <w:tc>
          <w:tcPr>
            <w:tcW w:w="1678" w:type="pct"/>
            <w:gridSpan w:val="3"/>
          </w:tcPr>
          <w:p w:rsidR="005E0799" w:rsidRPr="00BC19E2" w:rsidRDefault="005E0799" w:rsidP="005E0799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BC19E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ร้อยละความพึงพอใจของผู้ใช้บัณฑิตระดับปริญญาตรี</w:t>
            </w:r>
          </w:p>
        </w:tc>
        <w:tc>
          <w:tcPr>
            <w:tcW w:w="320" w:type="pct"/>
            <w:gridSpan w:val="2"/>
          </w:tcPr>
          <w:p w:rsidR="005E0799" w:rsidRPr="00BC19E2" w:rsidRDefault="005E0799" w:rsidP="005E0799">
            <w:pPr>
              <w:ind w:left="-102" w:right="-106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BC19E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4.</w:t>
            </w:r>
            <w:r w:rsidR="00E940CE" w:rsidRPr="00BC19E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31</w:t>
            </w:r>
          </w:p>
          <w:p w:rsidR="005E0799" w:rsidRPr="00BC19E2" w:rsidRDefault="005E0799" w:rsidP="005E0799">
            <w:pPr>
              <w:ind w:left="-102" w:right="-106"/>
              <w:jc w:val="center"/>
              <w:rPr>
                <w:rFonts w:ascii="TH SarabunPSK" w:hAnsi="TH SarabunPSK" w:cs="TH SarabunPSK"/>
                <w:color w:val="000000" w:themeColor="text1"/>
                <w:szCs w:val="22"/>
              </w:rPr>
            </w:pPr>
            <w:r w:rsidRPr="00BC19E2">
              <w:rPr>
                <w:rFonts w:ascii="TH SarabunPSK" w:hAnsi="TH SarabunPSK" w:cs="TH SarabunPSK" w:hint="cs"/>
                <w:color w:val="000000" w:themeColor="text1"/>
                <w:szCs w:val="22"/>
                <w:cs/>
              </w:rPr>
              <w:t>(บัณฑิต</w:t>
            </w:r>
          </w:p>
          <w:p w:rsidR="005E0799" w:rsidRPr="00BC19E2" w:rsidRDefault="005E0799" w:rsidP="00E940CE">
            <w:pPr>
              <w:ind w:left="-102" w:right="-106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BC19E2">
              <w:rPr>
                <w:rFonts w:ascii="TH SarabunPSK" w:hAnsi="TH SarabunPSK" w:cs="TH SarabunPSK" w:hint="cs"/>
                <w:color w:val="000000" w:themeColor="text1"/>
                <w:szCs w:val="22"/>
                <w:cs/>
              </w:rPr>
              <w:t>ปี 255</w:t>
            </w:r>
            <w:r w:rsidR="00E940CE" w:rsidRPr="00BC19E2">
              <w:rPr>
                <w:rFonts w:ascii="TH SarabunPSK" w:hAnsi="TH SarabunPSK" w:cs="TH SarabunPSK" w:hint="cs"/>
                <w:color w:val="000000" w:themeColor="text1"/>
                <w:szCs w:val="22"/>
                <w:cs/>
              </w:rPr>
              <w:t>6</w:t>
            </w:r>
            <w:r w:rsidRPr="00BC19E2">
              <w:rPr>
                <w:rFonts w:ascii="TH SarabunPSK" w:hAnsi="TH SarabunPSK" w:cs="TH SarabunPSK" w:hint="cs"/>
                <w:color w:val="000000" w:themeColor="text1"/>
                <w:szCs w:val="22"/>
                <w:cs/>
              </w:rPr>
              <w:t>)</w:t>
            </w:r>
          </w:p>
        </w:tc>
        <w:tc>
          <w:tcPr>
            <w:tcW w:w="312" w:type="pct"/>
            <w:gridSpan w:val="2"/>
          </w:tcPr>
          <w:p w:rsidR="005E0799" w:rsidRPr="00BC19E2" w:rsidRDefault="005E0799" w:rsidP="005E0799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BC19E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4.</w:t>
            </w:r>
            <w:r w:rsidR="00E940CE" w:rsidRPr="00BC19E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45</w:t>
            </w:r>
          </w:p>
          <w:p w:rsidR="005E0799" w:rsidRPr="00BC19E2" w:rsidRDefault="005E0799" w:rsidP="005E0799">
            <w:pPr>
              <w:ind w:left="-104"/>
              <w:jc w:val="center"/>
              <w:rPr>
                <w:rFonts w:ascii="TH SarabunPSK" w:hAnsi="TH SarabunPSK" w:cs="TH SarabunPSK"/>
                <w:color w:val="000000" w:themeColor="text1"/>
                <w:szCs w:val="22"/>
              </w:rPr>
            </w:pPr>
            <w:r w:rsidRPr="00BC19E2">
              <w:rPr>
                <w:rFonts w:ascii="TH SarabunPSK" w:hAnsi="TH SarabunPSK" w:cs="TH SarabunPSK" w:hint="cs"/>
                <w:color w:val="000000" w:themeColor="text1"/>
                <w:szCs w:val="22"/>
                <w:cs/>
              </w:rPr>
              <w:t xml:space="preserve">(บัณฑิต  </w:t>
            </w:r>
          </w:p>
          <w:p w:rsidR="005E0799" w:rsidRPr="00BC19E2" w:rsidRDefault="005E0799" w:rsidP="00E940CE">
            <w:pPr>
              <w:ind w:left="-104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BC19E2">
              <w:rPr>
                <w:rFonts w:ascii="TH SarabunPSK" w:hAnsi="TH SarabunPSK" w:cs="TH SarabunPSK" w:hint="cs"/>
                <w:color w:val="000000" w:themeColor="text1"/>
                <w:szCs w:val="22"/>
                <w:cs/>
              </w:rPr>
              <w:t xml:space="preserve"> ปี 255</w:t>
            </w:r>
            <w:r w:rsidR="00E940CE" w:rsidRPr="00BC19E2">
              <w:rPr>
                <w:rFonts w:ascii="TH SarabunPSK" w:hAnsi="TH SarabunPSK" w:cs="TH SarabunPSK" w:hint="cs"/>
                <w:color w:val="000000" w:themeColor="text1"/>
                <w:szCs w:val="22"/>
                <w:cs/>
              </w:rPr>
              <w:t>7</w:t>
            </w:r>
            <w:r w:rsidRPr="00BC19E2">
              <w:rPr>
                <w:rFonts w:ascii="TH SarabunPSK" w:hAnsi="TH SarabunPSK" w:cs="TH SarabunPSK" w:hint="cs"/>
                <w:color w:val="000000" w:themeColor="text1"/>
                <w:szCs w:val="22"/>
                <w:cs/>
              </w:rPr>
              <w:t>)</w:t>
            </w:r>
          </w:p>
        </w:tc>
        <w:tc>
          <w:tcPr>
            <w:tcW w:w="331" w:type="pct"/>
            <w:gridSpan w:val="2"/>
          </w:tcPr>
          <w:p w:rsidR="005E0799" w:rsidRPr="00BC19E2" w:rsidRDefault="003342B6" w:rsidP="005E0799">
            <w:pPr>
              <w:ind w:left="-104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BC19E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4.29</w:t>
            </w:r>
          </w:p>
          <w:p w:rsidR="005E0799" w:rsidRPr="00BC19E2" w:rsidRDefault="005E0799" w:rsidP="005E0799">
            <w:pPr>
              <w:ind w:left="-104"/>
              <w:jc w:val="center"/>
              <w:rPr>
                <w:rFonts w:ascii="TH SarabunPSK" w:hAnsi="TH SarabunPSK" w:cs="TH SarabunPSK"/>
                <w:color w:val="000000" w:themeColor="text1"/>
                <w:szCs w:val="22"/>
              </w:rPr>
            </w:pPr>
            <w:r w:rsidRPr="00BC19E2">
              <w:rPr>
                <w:rFonts w:ascii="TH SarabunPSK" w:hAnsi="TH SarabunPSK" w:cs="TH SarabunPSK" w:hint="cs"/>
                <w:color w:val="000000" w:themeColor="text1"/>
                <w:szCs w:val="22"/>
                <w:cs/>
              </w:rPr>
              <w:t xml:space="preserve"> (บัณฑิต  </w:t>
            </w:r>
          </w:p>
          <w:p w:rsidR="005E0799" w:rsidRPr="00BC19E2" w:rsidRDefault="005E0799" w:rsidP="00E940CE">
            <w:pPr>
              <w:ind w:left="-104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BC19E2">
              <w:rPr>
                <w:rFonts w:ascii="TH SarabunPSK" w:hAnsi="TH SarabunPSK" w:cs="TH SarabunPSK" w:hint="cs"/>
                <w:color w:val="000000" w:themeColor="text1"/>
                <w:szCs w:val="22"/>
                <w:cs/>
              </w:rPr>
              <w:t xml:space="preserve"> ปี 255</w:t>
            </w:r>
            <w:r w:rsidR="00E940CE" w:rsidRPr="00BC19E2">
              <w:rPr>
                <w:rFonts w:ascii="TH SarabunPSK" w:hAnsi="TH SarabunPSK" w:cs="TH SarabunPSK" w:hint="cs"/>
                <w:color w:val="000000" w:themeColor="text1"/>
                <w:szCs w:val="22"/>
                <w:cs/>
              </w:rPr>
              <w:t>8</w:t>
            </w:r>
            <w:r w:rsidRPr="00BC19E2">
              <w:rPr>
                <w:rFonts w:ascii="TH SarabunPSK" w:hAnsi="TH SarabunPSK" w:cs="TH SarabunPSK" w:hint="cs"/>
                <w:color w:val="000000" w:themeColor="text1"/>
                <w:szCs w:val="22"/>
                <w:cs/>
              </w:rPr>
              <w:t>)</w:t>
            </w:r>
          </w:p>
        </w:tc>
        <w:tc>
          <w:tcPr>
            <w:tcW w:w="447" w:type="pct"/>
          </w:tcPr>
          <w:p w:rsidR="005E0799" w:rsidRPr="00BC19E2" w:rsidRDefault="005E0799" w:rsidP="005E0799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BC19E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448" w:type="pct"/>
            <w:gridSpan w:val="2"/>
          </w:tcPr>
          <w:p w:rsidR="005E0799" w:rsidRPr="00BC19E2" w:rsidRDefault="005E0799" w:rsidP="005E0799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BC19E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091" w:type="pct"/>
            <w:gridSpan w:val="2"/>
          </w:tcPr>
          <w:p w:rsidR="005E0799" w:rsidRPr="00B50498" w:rsidRDefault="005E0799" w:rsidP="005E0799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B50498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- ฝ่ายวิชาการฯ/สำนักวิชา</w:t>
            </w:r>
          </w:p>
          <w:p w:rsidR="005E0799" w:rsidRPr="00B50498" w:rsidRDefault="005E0799" w:rsidP="005E0799">
            <w:pPr>
              <w:ind w:right="-108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B50498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- ฝ่ายยุทธศาสตร์ฯ/ส่วนแผนงาน</w:t>
            </w:r>
          </w:p>
        </w:tc>
      </w:tr>
      <w:tr w:rsidR="00BC19E2" w:rsidRPr="00BC19E2" w:rsidTr="00B50498">
        <w:tc>
          <w:tcPr>
            <w:tcW w:w="373" w:type="pct"/>
          </w:tcPr>
          <w:p w:rsidR="001A2039" w:rsidRPr="00BC19E2" w:rsidRDefault="001A2039" w:rsidP="001A2039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BC19E2">
              <w:rPr>
                <w:rFonts w:ascii="TH SarabunPSK" w:hAnsi="TH SarabunPSK" w:cs="TH SarabunPSK"/>
                <w:color w:val="000000" w:themeColor="text1"/>
                <w:sz w:val="28"/>
              </w:rPr>
              <w:t>7</w:t>
            </w:r>
            <w:r w:rsidRPr="00BC19E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BC19E2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Pr="00BC19E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Pr="00BC19E2">
              <w:rPr>
                <w:rFonts w:ascii="TH SarabunPSK" w:hAnsi="TH SarabunPSK" w:cs="TH SarabunPSK"/>
                <w:color w:val="000000" w:themeColor="text1"/>
                <w:sz w:val="28"/>
              </w:rPr>
              <w:t>6</w:t>
            </w:r>
          </w:p>
        </w:tc>
        <w:tc>
          <w:tcPr>
            <w:tcW w:w="1678" w:type="pct"/>
            <w:gridSpan w:val="3"/>
          </w:tcPr>
          <w:p w:rsidR="001A2039" w:rsidRPr="00BC19E2" w:rsidRDefault="001A2039" w:rsidP="001A2039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BC19E2">
              <w:rPr>
                <w:rFonts w:ascii="TH SarabunPSK" w:hAnsi="TH SarabunPSK" w:cs="TH SarabunPSK"/>
                <w:color w:val="000000" w:themeColor="text1"/>
                <w:spacing w:val="-4"/>
                <w:sz w:val="28"/>
                <w:cs/>
              </w:rPr>
              <w:t>ผลความพึงพอใจผู้ใช้บัณฑิตด้านทักษะในศตวรรษที่ 21 (</w:t>
            </w:r>
            <w:r w:rsidRPr="00BC19E2">
              <w:rPr>
                <w:rFonts w:ascii="TH SarabunPSK" w:hAnsi="TH SarabunPSK" w:cs="TH SarabunPSK"/>
                <w:color w:val="000000" w:themeColor="text1"/>
                <w:spacing w:val="-4"/>
                <w:sz w:val="28"/>
              </w:rPr>
              <w:t>soft skill</w:t>
            </w:r>
            <w:r w:rsidRPr="00BC19E2">
              <w:rPr>
                <w:rFonts w:ascii="TH SarabunPSK" w:hAnsi="TH SarabunPSK" w:cs="TH SarabunPSK"/>
                <w:color w:val="000000" w:themeColor="text1"/>
                <w:spacing w:val="-4"/>
                <w:sz w:val="28"/>
                <w:cs/>
              </w:rPr>
              <w:t>)</w:t>
            </w:r>
          </w:p>
        </w:tc>
        <w:tc>
          <w:tcPr>
            <w:tcW w:w="320" w:type="pct"/>
            <w:gridSpan w:val="2"/>
          </w:tcPr>
          <w:p w:rsidR="001A2039" w:rsidRPr="00BC19E2" w:rsidRDefault="001A2039" w:rsidP="001A2039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2" w:type="pct"/>
            <w:gridSpan w:val="2"/>
          </w:tcPr>
          <w:p w:rsidR="001A2039" w:rsidRPr="00BC19E2" w:rsidRDefault="001A2039" w:rsidP="001A2039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31" w:type="pct"/>
            <w:gridSpan w:val="2"/>
          </w:tcPr>
          <w:p w:rsidR="001A2039" w:rsidRPr="00BC19E2" w:rsidRDefault="001A2039" w:rsidP="001A2039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447" w:type="pct"/>
          </w:tcPr>
          <w:p w:rsidR="001A2039" w:rsidRPr="00BC19E2" w:rsidRDefault="001A2039" w:rsidP="001A2039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448" w:type="pct"/>
            <w:gridSpan w:val="2"/>
          </w:tcPr>
          <w:p w:rsidR="001A2039" w:rsidRPr="00BC19E2" w:rsidRDefault="001A2039" w:rsidP="001A2039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091" w:type="pct"/>
            <w:gridSpan w:val="2"/>
          </w:tcPr>
          <w:p w:rsidR="001A2039" w:rsidRPr="00B50498" w:rsidRDefault="001A2039" w:rsidP="001A2039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B50498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- ฝ่ายวิชาการฯ/สำนักวิชา</w:t>
            </w:r>
          </w:p>
          <w:p w:rsidR="001A2039" w:rsidRPr="00B50498" w:rsidRDefault="001A2039" w:rsidP="001A2039">
            <w:pPr>
              <w:ind w:right="-108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B50498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- ฝ่ายยุทธศาสตร์ฯ/ส่วนแผนงาน</w:t>
            </w:r>
          </w:p>
        </w:tc>
      </w:tr>
      <w:tr w:rsidR="00683A39" w:rsidRPr="00BC19E2" w:rsidTr="00B50498">
        <w:tc>
          <w:tcPr>
            <w:tcW w:w="373" w:type="pct"/>
          </w:tcPr>
          <w:p w:rsidR="00683A39" w:rsidRPr="00BC19E2" w:rsidRDefault="00683A39" w:rsidP="00683A39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BC19E2">
              <w:rPr>
                <w:rFonts w:ascii="TH SarabunPSK" w:hAnsi="TH SarabunPSK" w:cs="TH SarabunPSK"/>
                <w:color w:val="000000" w:themeColor="text1"/>
                <w:sz w:val="28"/>
              </w:rPr>
              <w:t>7</w:t>
            </w:r>
            <w:r w:rsidRPr="00BC19E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BC19E2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Pr="00BC19E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Pr="00BC19E2">
              <w:rPr>
                <w:rFonts w:ascii="TH SarabunPSK" w:hAnsi="TH SarabunPSK" w:cs="TH SarabunPSK"/>
                <w:color w:val="000000" w:themeColor="text1"/>
                <w:sz w:val="28"/>
              </w:rPr>
              <w:t>7</w:t>
            </w:r>
          </w:p>
        </w:tc>
        <w:tc>
          <w:tcPr>
            <w:tcW w:w="1678" w:type="pct"/>
            <w:gridSpan w:val="3"/>
          </w:tcPr>
          <w:p w:rsidR="00683A39" w:rsidRPr="00BC19E2" w:rsidRDefault="00683A39" w:rsidP="00683A39">
            <w:pPr>
              <w:ind w:right="-151"/>
              <w:rPr>
                <w:rFonts w:ascii="TH SarabunPSK" w:hAnsi="TH SarabunPSK" w:cs="TH SarabunPSK"/>
                <w:color w:val="000000" w:themeColor="text1"/>
                <w:spacing w:val="-4"/>
                <w:sz w:val="28"/>
              </w:rPr>
            </w:pPr>
            <w:r w:rsidRPr="00BC19E2">
              <w:rPr>
                <w:rFonts w:ascii="TH SarabunPSK" w:hAnsi="TH SarabunPSK" w:cs="TH SarabunPSK" w:hint="cs"/>
                <w:color w:val="000000" w:themeColor="text1"/>
                <w:spacing w:val="-4"/>
                <w:sz w:val="28"/>
                <w:cs/>
              </w:rPr>
              <w:t xml:space="preserve">ร้อยละผลงานวิจัยที่ตีพิมพ์เผยแพร่ของนักศึกษาระดับบัณฑิตศึกษาต่อผู้สำเร็จการศึกษา </w:t>
            </w:r>
            <w:r w:rsidRPr="005544D1">
              <w:rPr>
                <w:rFonts w:ascii="TH SarabunPSK" w:hAnsi="TH SarabunPSK" w:cs="TH SarabunPSK"/>
                <w:color w:val="000000" w:themeColor="text1"/>
                <w:spacing w:val="-4"/>
                <w:sz w:val="28"/>
                <w:cs/>
              </w:rPr>
              <w:t xml:space="preserve">(ฐานข้อมูล </w:t>
            </w:r>
            <w:r w:rsidRPr="005544D1">
              <w:rPr>
                <w:rFonts w:ascii="TH SarabunPSK" w:hAnsi="TH SarabunPSK" w:cs="TH SarabunPSK"/>
                <w:color w:val="000000" w:themeColor="text1"/>
                <w:spacing w:val="-4"/>
                <w:sz w:val="28"/>
              </w:rPr>
              <w:t xml:space="preserve">TCI Tier 1 </w:t>
            </w:r>
            <w:r w:rsidRPr="005544D1">
              <w:rPr>
                <w:rFonts w:ascii="TH SarabunPSK" w:hAnsi="TH SarabunPSK" w:cs="TH SarabunPSK"/>
                <w:color w:val="000000" w:themeColor="text1"/>
                <w:spacing w:val="-4"/>
                <w:sz w:val="28"/>
                <w:cs/>
              </w:rPr>
              <w:t>ของนักศึกษาระดับบัณฑิตศึกษาโทต่อผู้สำเร็จการศึกษา</w:t>
            </w:r>
            <w:r w:rsidRPr="005544D1">
              <w:rPr>
                <w:rFonts w:ascii="TH SarabunPSK" w:hAnsi="TH SarabunPSK" w:cs="TH SarabunPSK"/>
                <w:color w:val="000000" w:themeColor="text1"/>
                <w:spacing w:val="-4"/>
                <w:sz w:val="28"/>
              </w:rPr>
              <w:t xml:space="preserve">, ISI  Q1 </w:t>
            </w:r>
            <w:r w:rsidRPr="005544D1">
              <w:rPr>
                <w:rFonts w:ascii="TH SarabunPSK" w:hAnsi="TH SarabunPSK" w:cs="TH SarabunPSK"/>
                <w:color w:val="000000" w:themeColor="text1"/>
                <w:spacing w:val="-4"/>
                <w:sz w:val="28"/>
                <w:cs/>
              </w:rPr>
              <w:t>ของ</w:t>
            </w:r>
            <w:r w:rsidRPr="005544D1">
              <w:rPr>
                <w:rFonts w:ascii="TH SarabunPSK" w:hAnsi="TH SarabunPSK" w:cs="TH SarabunPSK"/>
                <w:color w:val="000000" w:themeColor="text1"/>
                <w:spacing w:val="-9"/>
                <w:sz w:val="28"/>
                <w:cs/>
              </w:rPr>
              <w:t>นักศึกษาระดับบัณฑิตศึกษาเอกต่อผู้สำเร็จการศึกษา)</w:t>
            </w:r>
          </w:p>
        </w:tc>
        <w:tc>
          <w:tcPr>
            <w:tcW w:w="320" w:type="pct"/>
            <w:gridSpan w:val="2"/>
          </w:tcPr>
          <w:p w:rsidR="00683A39" w:rsidRPr="00BC19E2" w:rsidRDefault="00683A39" w:rsidP="00683A39">
            <w:pPr>
              <w:ind w:left="-64" w:right="-74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472E09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u w:val="single"/>
                <w:cs/>
              </w:rPr>
              <w:t>โท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br/>
            </w:r>
            <w:r w:rsidRPr="00BC19E2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</w:t>
            </w:r>
            <w:r w:rsidR="00217604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51.9</w:t>
            </w: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6 </w:t>
            </w:r>
            <w:r w:rsidRPr="00683A39">
              <w:rPr>
                <w:rFonts w:ascii="TH SarabunPSK" w:hAnsi="TH SarabunPSK" w:cs="TH SarabunPSK" w:hint="cs"/>
                <w:color w:val="000000" w:themeColor="text1"/>
                <w:spacing w:val="-7"/>
                <w:sz w:val="18"/>
                <w:szCs w:val="18"/>
                <w:cs/>
              </w:rPr>
              <w:t>(</w:t>
            </w:r>
            <w:r w:rsidRPr="00683A39">
              <w:rPr>
                <w:rFonts w:ascii="TH SarabunPSK" w:hAnsi="TH SarabunPSK" w:cs="TH SarabunPSK"/>
                <w:color w:val="000000" w:themeColor="text1"/>
                <w:spacing w:val="-7"/>
                <w:sz w:val="18"/>
                <w:szCs w:val="18"/>
              </w:rPr>
              <w:t>TCI</w:t>
            </w:r>
            <w:r w:rsidRPr="00683A39">
              <w:rPr>
                <w:rFonts w:ascii="TH SarabunPSK" w:hAnsi="TH SarabunPSK" w:cs="TH SarabunPSK" w:hint="cs"/>
                <w:color w:val="000000" w:themeColor="text1"/>
                <w:spacing w:val="-7"/>
                <w:sz w:val="18"/>
                <w:szCs w:val="18"/>
                <w:cs/>
              </w:rPr>
              <w:t xml:space="preserve"> 1 ขึ้นไป)</w:t>
            </w:r>
          </w:p>
          <w:p w:rsidR="00683A39" w:rsidRDefault="00683A39" w:rsidP="00683A39">
            <w:pPr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472E09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u w:val="single"/>
                <w:cs/>
              </w:rPr>
              <w:t>เอก</w:t>
            </w:r>
            <w:r w:rsidRPr="00BC19E2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</w:t>
            </w:r>
            <w:r w:rsidR="00217604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82.38</w:t>
            </w:r>
          </w:p>
          <w:p w:rsidR="00683A39" w:rsidRPr="00BC19E2" w:rsidRDefault="00683A39" w:rsidP="00683A39">
            <w:pPr>
              <w:ind w:left="-64" w:right="-74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683A39">
              <w:rPr>
                <w:rFonts w:ascii="TH SarabunPSK" w:hAnsi="TH SarabunPSK" w:cs="TH SarabunPSK" w:hint="cs"/>
                <w:color w:val="000000" w:themeColor="text1"/>
                <w:spacing w:val="-7"/>
                <w:sz w:val="18"/>
                <w:szCs w:val="18"/>
                <w:cs/>
              </w:rPr>
              <w:t>(</w:t>
            </w:r>
            <w:r w:rsidRPr="00683A39">
              <w:rPr>
                <w:rFonts w:ascii="TH SarabunPSK" w:hAnsi="TH SarabunPSK" w:cs="TH SarabunPSK"/>
                <w:color w:val="000000" w:themeColor="text1"/>
                <w:spacing w:val="-7"/>
                <w:sz w:val="18"/>
                <w:szCs w:val="18"/>
              </w:rPr>
              <w:t>TCI</w:t>
            </w:r>
            <w:r w:rsidRPr="00683A39">
              <w:rPr>
                <w:rFonts w:ascii="TH SarabunPSK" w:hAnsi="TH SarabunPSK" w:cs="TH SarabunPSK" w:hint="cs"/>
                <w:color w:val="000000" w:themeColor="text1"/>
                <w:spacing w:val="-7"/>
                <w:sz w:val="18"/>
                <w:szCs w:val="18"/>
                <w:cs/>
              </w:rPr>
              <w:t xml:space="preserve"> 1 ขึ้นไป)</w:t>
            </w:r>
          </w:p>
        </w:tc>
        <w:tc>
          <w:tcPr>
            <w:tcW w:w="312" w:type="pct"/>
            <w:gridSpan w:val="2"/>
          </w:tcPr>
          <w:p w:rsidR="00683A39" w:rsidRPr="00BC19E2" w:rsidRDefault="00683A39" w:rsidP="00683A39">
            <w:pPr>
              <w:ind w:left="-64" w:right="-74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472E09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u w:val="single"/>
                <w:cs/>
              </w:rPr>
              <w:t>โท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br/>
            </w:r>
            <w:r w:rsidRPr="00BC19E2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</w:t>
            </w:r>
            <w:r w:rsidR="00217604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59.18</w:t>
            </w: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683A39">
              <w:rPr>
                <w:rFonts w:ascii="TH SarabunPSK" w:hAnsi="TH SarabunPSK" w:cs="TH SarabunPSK" w:hint="cs"/>
                <w:color w:val="000000" w:themeColor="text1"/>
                <w:spacing w:val="-7"/>
                <w:sz w:val="18"/>
                <w:szCs w:val="18"/>
                <w:cs/>
              </w:rPr>
              <w:t>(</w:t>
            </w:r>
            <w:r w:rsidRPr="00683A39">
              <w:rPr>
                <w:rFonts w:ascii="TH SarabunPSK" w:hAnsi="TH SarabunPSK" w:cs="TH SarabunPSK"/>
                <w:color w:val="000000" w:themeColor="text1"/>
                <w:spacing w:val="-7"/>
                <w:sz w:val="18"/>
                <w:szCs w:val="18"/>
              </w:rPr>
              <w:t>TCI</w:t>
            </w:r>
            <w:r w:rsidRPr="00683A39">
              <w:rPr>
                <w:rFonts w:ascii="TH SarabunPSK" w:hAnsi="TH SarabunPSK" w:cs="TH SarabunPSK" w:hint="cs"/>
                <w:color w:val="000000" w:themeColor="text1"/>
                <w:spacing w:val="-7"/>
                <w:sz w:val="18"/>
                <w:szCs w:val="18"/>
                <w:cs/>
              </w:rPr>
              <w:t xml:space="preserve"> 1 ขึ้นไป)</w:t>
            </w:r>
          </w:p>
          <w:p w:rsidR="00683A39" w:rsidRDefault="00683A39" w:rsidP="00683A39">
            <w:pPr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472E09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u w:val="single"/>
                <w:cs/>
              </w:rPr>
              <w:t>เอก</w:t>
            </w:r>
            <w:r w:rsidRPr="00BC19E2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</w:t>
            </w:r>
            <w:r w:rsidR="00217604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96.14</w:t>
            </w:r>
          </w:p>
          <w:p w:rsidR="00683A39" w:rsidRPr="00BC19E2" w:rsidRDefault="00683A39" w:rsidP="00683A39">
            <w:pPr>
              <w:ind w:left="-64" w:right="-74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683A39">
              <w:rPr>
                <w:rFonts w:ascii="TH SarabunPSK" w:hAnsi="TH SarabunPSK" w:cs="TH SarabunPSK" w:hint="cs"/>
                <w:color w:val="000000" w:themeColor="text1"/>
                <w:spacing w:val="-7"/>
                <w:sz w:val="18"/>
                <w:szCs w:val="18"/>
                <w:cs/>
              </w:rPr>
              <w:t>(</w:t>
            </w:r>
            <w:r w:rsidRPr="00683A39">
              <w:rPr>
                <w:rFonts w:ascii="TH SarabunPSK" w:hAnsi="TH SarabunPSK" w:cs="TH SarabunPSK"/>
                <w:color w:val="000000" w:themeColor="text1"/>
                <w:spacing w:val="-7"/>
                <w:sz w:val="18"/>
                <w:szCs w:val="18"/>
              </w:rPr>
              <w:t>TCI</w:t>
            </w:r>
            <w:r w:rsidRPr="00683A39">
              <w:rPr>
                <w:rFonts w:ascii="TH SarabunPSK" w:hAnsi="TH SarabunPSK" w:cs="TH SarabunPSK" w:hint="cs"/>
                <w:color w:val="000000" w:themeColor="text1"/>
                <w:spacing w:val="-7"/>
                <w:sz w:val="18"/>
                <w:szCs w:val="18"/>
                <w:cs/>
              </w:rPr>
              <w:t xml:space="preserve"> 1 ขึ้นไป)</w:t>
            </w:r>
          </w:p>
        </w:tc>
        <w:tc>
          <w:tcPr>
            <w:tcW w:w="331" w:type="pct"/>
            <w:gridSpan w:val="2"/>
          </w:tcPr>
          <w:p w:rsidR="00683A39" w:rsidRPr="00BC19E2" w:rsidRDefault="00683A39" w:rsidP="00683A39">
            <w:pPr>
              <w:ind w:left="-64" w:right="-74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472E09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u w:val="single"/>
                <w:cs/>
              </w:rPr>
              <w:t>โท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br/>
            </w:r>
            <w:r w:rsidRPr="00BC19E2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</w:t>
            </w:r>
            <w:r w:rsidR="00217604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50.43</w:t>
            </w: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683A39">
              <w:rPr>
                <w:rFonts w:ascii="TH SarabunPSK" w:hAnsi="TH SarabunPSK" w:cs="TH SarabunPSK" w:hint="cs"/>
                <w:color w:val="000000" w:themeColor="text1"/>
                <w:spacing w:val="-7"/>
                <w:sz w:val="18"/>
                <w:szCs w:val="18"/>
                <w:cs/>
              </w:rPr>
              <w:t>(</w:t>
            </w:r>
            <w:r w:rsidRPr="00683A39">
              <w:rPr>
                <w:rFonts w:ascii="TH SarabunPSK" w:hAnsi="TH SarabunPSK" w:cs="TH SarabunPSK"/>
                <w:color w:val="000000" w:themeColor="text1"/>
                <w:spacing w:val="-7"/>
                <w:sz w:val="18"/>
                <w:szCs w:val="18"/>
              </w:rPr>
              <w:t>TCI</w:t>
            </w:r>
            <w:r w:rsidRPr="00683A39">
              <w:rPr>
                <w:rFonts w:ascii="TH SarabunPSK" w:hAnsi="TH SarabunPSK" w:cs="TH SarabunPSK" w:hint="cs"/>
                <w:color w:val="000000" w:themeColor="text1"/>
                <w:spacing w:val="-7"/>
                <w:sz w:val="18"/>
                <w:szCs w:val="18"/>
                <w:cs/>
              </w:rPr>
              <w:t xml:space="preserve"> 1 ขึ้นไป)</w:t>
            </w:r>
          </w:p>
          <w:p w:rsidR="00683A39" w:rsidRDefault="00683A39" w:rsidP="00683A39">
            <w:pPr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472E09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u w:val="single"/>
                <w:cs/>
              </w:rPr>
              <w:t>เอก</w:t>
            </w:r>
            <w:r w:rsidRPr="00BC19E2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</w:t>
            </w:r>
            <w:r w:rsidR="00217604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223.64</w:t>
            </w:r>
          </w:p>
          <w:p w:rsidR="00683A39" w:rsidRPr="00BC19E2" w:rsidRDefault="00683A39" w:rsidP="00683A39">
            <w:pPr>
              <w:ind w:left="-64" w:right="-74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683A39">
              <w:rPr>
                <w:rFonts w:ascii="TH SarabunPSK" w:hAnsi="TH SarabunPSK" w:cs="TH SarabunPSK" w:hint="cs"/>
                <w:color w:val="000000" w:themeColor="text1"/>
                <w:spacing w:val="-7"/>
                <w:sz w:val="18"/>
                <w:szCs w:val="18"/>
                <w:cs/>
              </w:rPr>
              <w:t>(</w:t>
            </w:r>
            <w:r w:rsidRPr="00683A39">
              <w:rPr>
                <w:rFonts w:ascii="TH SarabunPSK" w:hAnsi="TH SarabunPSK" w:cs="TH SarabunPSK"/>
                <w:color w:val="000000" w:themeColor="text1"/>
                <w:spacing w:val="-7"/>
                <w:sz w:val="18"/>
                <w:szCs w:val="18"/>
              </w:rPr>
              <w:t>TCI</w:t>
            </w:r>
            <w:r w:rsidRPr="00683A39">
              <w:rPr>
                <w:rFonts w:ascii="TH SarabunPSK" w:hAnsi="TH SarabunPSK" w:cs="TH SarabunPSK" w:hint="cs"/>
                <w:color w:val="000000" w:themeColor="text1"/>
                <w:spacing w:val="-7"/>
                <w:sz w:val="18"/>
                <w:szCs w:val="18"/>
                <w:cs/>
              </w:rPr>
              <w:t xml:space="preserve"> 1 ขึ้นไป)</w:t>
            </w:r>
          </w:p>
        </w:tc>
        <w:tc>
          <w:tcPr>
            <w:tcW w:w="447" w:type="pct"/>
          </w:tcPr>
          <w:p w:rsidR="00683A39" w:rsidRPr="00BC19E2" w:rsidRDefault="00683A39" w:rsidP="00683A39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448" w:type="pct"/>
            <w:gridSpan w:val="2"/>
          </w:tcPr>
          <w:p w:rsidR="00683A39" w:rsidRPr="00BC19E2" w:rsidRDefault="00683A39" w:rsidP="00683A39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091" w:type="pct"/>
            <w:gridSpan w:val="2"/>
          </w:tcPr>
          <w:p w:rsidR="00683A39" w:rsidRPr="00B50498" w:rsidRDefault="00683A39" w:rsidP="00683A39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B50498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- ฝ่ายวิชาการฯ/สำนักวิชา</w:t>
            </w:r>
          </w:p>
          <w:p w:rsidR="00683A39" w:rsidRDefault="00683A39" w:rsidP="00683A39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B50498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- ฝ่ายวิจัยฯ/สถาบันวิจัยและ</w:t>
            </w:r>
          </w:p>
          <w:p w:rsidR="00683A39" w:rsidRPr="00B50498" w:rsidRDefault="00683A39" w:rsidP="00683A39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 </w:t>
            </w:r>
            <w:r w:rsidRPr="00B50498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พัฒนา</w:t>
            </w:r>
          </w:p>
          <w:p w:rsidR="00683A39" w:rsidRPr="00B50498" w:rsidRDefault="00683A39" w:rsidP="00683A39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DA5B75" w:rsidRPr="00BC19E2" w:rsidTr="00B50498">
        <w:tc>
          <w:tcPr>
            <w:tcW w:w="373" w:type="pct"/>
          </w:tcPr>
          <w:p w:rsidR="00DA5B75" w:rsidRPr="00C17EAD" w:rsidRDefault="00DA5B75" w:rsidP="00DA5B7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7EAD">
              <w:rPr>
                <w:rFonts w:ascii="TH SarabunPSK" w:hAnsi="TH SarabunPSK" w:cs="TH SarabunPSK"/>
                <w:sz w:val="28"/>
              </w:rPr>
              <w:t>7</w:t>
            </w:r>
            <w:r w:rsidRPr="00C17EAD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C17EAD">
              <w:rPr>
                <w:rFonts w:ascii="TH SarabunPSK" w:hAnsi="TH SarabunPSK" w:cs="TH SarabunPSK"/>
                <w:sz w:val="28"/>
              </w:rPr>
              <w:t>1</w:t>
            </w:r>
            <w:r w:rsidRPr="00C17EAD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C17EAD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1678" w:type="pct"/>
            <w:gridSpan w:val="3"/>
          </w:tcPr>
          <w:p w:rsidR="00DA5B75" w:rsidRPr="00C17EAD" w:rsidRDefault="00DA5B75" w:rsidP="00DA5B75">
            <w:pPr>
              <w:ind w:right="-172"/>
              <w:rPr>
                <w:rFonts w:ascii="TH SarabunPSK" w:hAnsi="TH SarabunPSK" w:cs="TH SarabunPSK"/>
                <w:color w:val="000000" w:themeColor="text1"/>
                <w:spacing w:val="-4"/>
                <w:sz w:val="28"/>
                <w:cs/>
              </w:rPr>
            </w:pPr>
            <w:r w:rsidRPr="00C17EAD">
              <w:rPr>
                <w:rFonts w:ascii="TH SarabunPSK" w:hAnsi="TH SarabunPSK" w:cs="TH SarabunPSK"/>
                <w:color w:val="000000" w:themeColor="text1"/>
                <w:spacing w:val="-6"/>
                <w:sz w:val="28"/>
                <w:cs/>
              </w:rPr>
              <w:t>จำนวนรางวัลนักศึกษาระดับปริญญาตรีด้านต่าง ๆ</w:t>
            </w:r>
            <w:r w:rsidRPr="00C17EAD">
              <w:rPr>
                <w:rFonts w:ascii="TH SarabunPSK" w:hAnsi="TH SarabunPSK" w:cs="TH SarabunPSK"/>
                <w:color w:val="000000" w:themeColor="text1"/>
                <w:spacing w:val="-4"/>
                <w:sz w:val="28"/>
                <w:cs/>
              </w:rPr>
              <w:t xml:space="preserve"> ทั้งในระดับชาติ และนานาชาติ</w:t>
            </w:r>
          </w:p>
        </w:tc>
        <w:tc>
          <w:tcPr>
            <w:tcW w:w="320" w:type="pct"/>
            <w:gridSpan w:val="2"/>
          </w:tcPr>
          <w:p w:rsidR="00DA5B75" w:rsidRPr="00C17EAD" w:rsidRDefault="00DA5B75" w:rsidP="00DA5B7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2" w:type="pct"/>
            <w:gridSpan w:val="2"/>
          </w:tcPr>
          <w:p w:rsidR="00DA5B75" w:rsidRPr="00C17EAD" w:rsidRDefault="00DA5B75" w:rsidP="00DA5B7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31" w:type="pct"/>
            <w:gridSpan w:val="2"/>
          </w:tcPr>
          <w:p w:rsidR="00DA5B75" w:rsidRPr="00C17EAD" w:rsidRDefault="00DA5B75" w:rsidP="00DA5B7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447" w:type="pct"/>
          </w:tcPr>
          <w:p w:rsidR="00DA5B75" w:rsidRPr="00C17EAD" w:rsidRDefault="00DA5B75" w:rsidP="00DA5B7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448" w:type="pct"/>
            <w:gridSpan w:val="2"/>
          </w:tcPr>
          <w:p w:rsidR="00DA5B75" w:rsidRPr="00C17EAD" w:rsidRDefault="00DA5B75" w:rsidP="00DA5B7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091" w:type="pct"/>
            <w:gridSpan w:val="2"/>
          </w:tcPr>
          <w:p w:rsidR="00DA5B75" w:rsidRPr="00716268" w:rsidRDefault="00DA5B75" w:rsidP="00DA5B75">
            <w:pPr>
              <w:pStyle w:val="ListParagraph"/>
              <w:numPr>
                <w:ilvl w:val="0"/>
                <w:numId w:val="4"/>
              </w:numPr>
              <w:ind w:left="130" w:hanging="142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71626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ฝ่ายวิชาการฯ/สำนักวิชา</w:t>
            </w:r>
          </w:p>
          <w:p w:rsidR="00DA5B75" w:rsidRPr="00716268" w:rsidRDefault="00DA5B75" w:rsidP="00DA5B75">
            <w:pPr>
              <w:pStyle w:val="ListParagraph"/>
              <w:numPr>
                <w:ilvl w:val="0"/>
                <w:numId w:val="4"/>
              </w:numPr>
              <w:ind w:left="130" w:right="-106" w:hanging="142"/>
              <w:rPr>
                <w:rFonts w:ascii="TH SarabunPSK" w:hAnsi="TH SarabunPSK" w:cs="TH SarabunPSK"/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pacing w:val="-4"/>
                <w:sz w:val="28"/>
                <w:cs/>
              </w:rPr>
              <w:t>ฝ่ายกิจการ นศ.</w:t>
            </w:r>
            <w:r w:rsidRPr="00716268">
              <w:rPr>
                <w:rFonts w:ascii="TH SarabunPSK" w:hAnsi="TH SarabunPSK" w:cs="TH SarabunPSK" w:hint="cs"/>
                <w:color w:val="000000" w:themeColor="text1"/>
                <w:spacing w:val="-4"/>
                <w:sz w:val="28"/>
                <w:cs/>
              </w:rPr>
              <w:t>/</w:t>
            </w:r>
          </w:p>
          <w:p w:rsidR="00DA5B75" w:rsidRDefault="00DA5B75" w:rsidP="00DA5B75">
            <w:pPr>
              <w:pStyle w:val="ListParagraph"/>
              <w:ind w:left="130" w:right="-106"/>
              <w:rPr>
                <w:rFonts w:ascii="TH SarabunPSK" w:hAnsi="TH SarabunPSK" w:cs="TH SarabunPSK"/>
                <w:color w:val="000000" w:themeColor="text1"/>
                <w:spacing w:val="-4"/>
                <w:sz w:val="28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pacing w:val="-4"/>
                <w:sz w:val="28"/>
                <w:cs/>
              </w:rPr>
              <w:t>ส่วนกิจการนักศึกษา,</w:t>
            </w:r>
          </w:p>
          <w:p w:rsidR="00DA5B75" w:rsidRPr="00C17EAD" w:rsidRDefault="00DA5B75" w:rsidP="00DA5B75">
            <w:pPr>
              <w:pStyle w:val="ListParagraph"/>
              <w:ind w:left="130" w:right="-106"/>
              <w:rPr>
                <w:rFonts w:ascii="TH SarabunPSK" w:hAnsi="TH SarabunPSK" w:cs="TH SarabunPSK"/>
                <w:color w:val="000000" w:themeColor="text1"/>
                <w:spacing w:val="-4"/>
                <w:sz w:val="24"/>
                <w:szCs w:val="24"/>
              </w:rPr>
            </w:pPr>
            <w:r w:rsidRPr="00BC19E2">
              <w:rPr>
                <w:rFonts w:ascii="TH SarabunPSK" w:hAnsi="TH SarabunPSK" w:cs="TH SarabunPSK" w:hint="cs"/>
                <w:color w:val="000000" w:themeColor="text1"/>
                <w:spacing w:val="-4"/>
                <w:sz w:val="28"/>
                <w:cs/>
              </w:rPr>
              <w:t>สถานกีฬาและสุขภาพ</w:t>
            </w:r>
          </w:p>
        </w:tc>
      </w:tr>
      <w:tr w:rsidR="00DA5B75" w:rsidRPr="00BC19E2" w:rsidTr="00B50498">
        <w:tc>
          <w:tcPr>
            <w:tcW w:w="373" w:type="pct"/>
          </w:tcPr>
          <w:p w:rsidR="00DA5B75" w:rsidRPr="00951055" w:rsidRDefault="00DA5B75" w:rsidP="00DA5B75">
            <w:pPr>
              <w:spacing w:line="34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51055">
              <w:rPr>
                <w:rFonts w:ascii="TH SarabunPSK" w:hAnsi="TH SarabunPSK" w:cs="TH SarabunPSK"/>
                <w:color w:val="000000" w:themeColor="text1"/>
                <w:sz w:val="28"/>
              </w:rPr>
              <w:t>7</w:t>
            </w:r>
            <w:r w:rsidRPr="0095105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951055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Pr="0095105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Pr="00951055">
              <w:rPr>
                <w:rFonts w:ascii="TH SarabunPSK" w:hAnsi="TH SarabunPSK" w:cs="TH SarabunPSK"/>
                <w:color w:val="000000" w:themeColor="text1"/>
                <w:sz w:val="28"/>
              </w:rPr>
              <w:t>9</w:t>
            </w:r>
          </w:p>
        </w:tc>
        <w:tc>
          <w:tcPr>
            <w:tcW w:w="1678" w:type="pct"/>
            <w:gridSpan w:val="3"/>
          </w:tcPr>
          <w:p w:rsidR="00DA5B75" w:rsidRPr="00951055" w:rsidRDefault="00DA5B75" w:rsidP="00DA5B75">
            <w:pPr>
              <w:spacing w:line="340" w:lineRule="exact"/>
              <w:rPr>
                <w:rFonts w:ascii="TH SarabunPSK" w:hAnsi="TH SarabunPSK" w:cs="TH SarabunPSK"/>
                <w:color w:val="000000" w:themeColor="text1"/>
                <w:spacing w:val="-4"/>
                <w:sz w:val="28"/>
                <w:cs/>
              </w:rPr>
            </w:pPr>
            <w:r w:rsidRPr="00951055">
              <w:rPr>
                <w:rFonts w:ascii="TH SarabunPSK" w:hAnsi="TH SarabunPSK" w:cs="TH SarabunPSK"/>
                <w:color w:val="000000" w:themeColor="text1"/>
                <w:spacing w:val="-4"/>
                <w:sz w:val="28"/>
                <w:cs/>
              </w:rPr>
              <w:t>ผลการสอบใบประกอบวิชาชีพ</w:t>
            </w:r>
            <w:r w:rsidRPr="00951055">
              <w:rPr>
                <w:rFonts w:ascii="TH SarabunPSK" w:hAnsi="TH SarabunPSK" w:cs="TH SarabunPSK" w:hint="cs"/>
                <w:color w:val="000000" w:themeColor="text1"/>
                <w:spacing w:val="-4"/>
                <w:sz w:val="28"/>
                <w:cs/>
              </w:rPr>
              <w:t xml:space="preserve">ปีแรก </w:t>
            </w:r>
          </w:p>
        </w:tc>
        <w:tc>
          <w:tcPr>
            <w:tcW w:w="320" w:type="pct"/>
            <w:gridSpan w:val="2"/>
          </w:tcPr>
          <w:p w:rsidR="00DA5B75" w:rsidRPr="00951055" w:rsidRDefault="00DA5B75" w:rsidP="00DA5B75">
            <w:pPr>
              <w:spacing w:line="34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2" w:type="pct"/>
            <w:gridSpan w:val="2"/>
          </w:tcPr>
          <w:p w:rsidR="00DA5B75" w:rsidRPr="00951055" w:rsidRDefault="00DA5B75" w:rsidP="00DA5B75">
            <w:pPr>
              <w:spacing w:line="34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31" w:type="pct"/>
            <w:gridSpan w:val="2"/>
          </w:tcPr>
          <w:p w:rsidR="00DA5B75" w:rsidRPr="00951055" w:rsidRDefault="00DA5B75" w:rsidP="00DA5B75">
            <w:pPr>
              <w:spacing w:line="34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447" w:type="pct"/>
          </w:tcPr>
          <w:p w:rsidR="00DA5B75" w:rsidRPr="00951055" w:rsidRDefault="00DA5B75" w:rsidP="00DA5B75">
            <w:pPr>
              <w:spacing w:line="34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448" w:type="pct"/>
            <w:gridSpan w:val="2"/>
          </w:tcPr>
          <w:p w:rsidR="00DA5B75" w:rsidRPr="00951055" w:rsidRDefault="00DA5B75" w:rsidP="00DA5B75">
            <w:pPr>
              <w:spacing w:line="34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091" w:type="pct"/>
            <w:gridSpan w:val="2"/>
          </w:tcPr>
          <w:p w:rsidR="00DA5B75" w:rsidRPr="00951055" w:rsidRDefault="00DA5B75" w:rsidP="00DA5B75">
            <w:pPr>
              <w:spacing w:line="340" w:lineRule="exac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5105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ฝ่ายวิชาการฯ/สำนักวิชา</w:t>
            </w:r>
          </w:p>
        </w:tc>
      </w:tr>
      <w:tr w:rsidR="00DA5B75" w:rsidRPr="00BC19E2" w:rsidTr="00B50498">
        <w:tc>
          <w:tcPr>
            <w:tcW w:w="373" w:type="pct"/>
          </w:tcPr>
          <w:p w:rsidR="00DA5B75" w:rsidRPr="00951055" w:rsidRDefault="00DA5B75" w:rsidP="00DA5B75">
            <w:pPr>
              <w:spacing w:line="34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51055">
              <w:rPr>
                <w:rFonts w:ascii="TH SarabunPSK" w:hAnsi="TH SarabunPSK" w:cs="TH SarabunPSK"/>
                <w:color w:val="000000" w:themeColor="text1"/>
                <w:sz w:val="28"/>
              </w:rPr>
              <w:t>7</w:t>
            </w:r>
            <w:r w:rsidRPr="0095105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951055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Pr="0095105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Pr="00951055">
              <w:rPr>
                <w:rFonts w:ascii="TH SarabunPSK" w:hAnsi="TH SarabunPSK" w:cs="TH SarabunPSK"/>
                <w:color w:val="000000" w:themeColor="text1"/>
                <w:sz w:val="28"/>
              </w:rPr>
              <w:t>10</w:t>
            </w:r>
          </w:p>
        </w:tc>
        <w:tc>
          <w:tcPr>
            <w:tcW w:w="1678" w:type="pct"/>
            <w:gridSpan w:val="3"/>
          </w:tcPr>
          <w:p w:rsidR="00DA5B75" w:rsidRPr="00951055" w:rsidRDefault="00DA5B75" w:rsidP="00DA5B75">
            <w:pPr>
              <w:spacing w:line="340" w:lineRule="exact"/>
              <w:rPr>
                <w:rFonts w:ascii="TH SarabunPSK" w:hAnsi="TH SarabunPSK" w:cs="TH SarabunPSK"/>
                <w:color w:val="000000" w:themeColor="text1"/>
                <w:spacing w:val="-4"/>
                <w:sz w:val="28"/>
              </w:rPr>
            </w:pPr>
            <w:r w:rsidRPr="00951055">
              <w:rPr>
                <w:rFonts w:ascii="TH SarabunPSK" w:hAnsi="TH SarabunPSK" w:cs="TH SarabunPSK" w:hint="cs"/>
                <w:color w:val="000000" w:themeColor="text1"/>
                <w:spacing w:val="-4"/>
                <w:sz w:val="28"/>
                <w:cs/>
              </w:rPr>
              <w:t xml:space="preserve">จำนวน </w:t>
            </w:r>
            <w:r w:rsidRPr="00951055">
              <w:rPr>
                <w:rFonts w:ascii="TH SarabunPSK" w:hAnsi="TH SarabunPSK" w:cs="TH SarabunPSK"/>
                <w:color w:val="000000" w:themeColor="text1"/>
                <w:spacing w:val="-4"/>
                <w:sz w:val="28"/>
              </w:rPr>
              <w:t xml:space="preserve">Innovation </w:t>
            </w:r>
            <w:r w:rsidRPr="00951055">
              <w:rPr>
                <w:rFonts w:ascii="TH SarabunPSK" w:hAnsi="TH SarabunPSK" w:cs="TH SarabunPSK" w:hint="cs"/>
                <w:color w:val="000000" w:themeColor="text1"/>
                <w:spacing w:val="-4"/>
                <w:sz w:val="28"/>
                <w:cs/>
              </w:rPr>
              <w:t xml:space="preserve">และ </w:t>
            </w:r>
            <w:r w:rsidRPr="00951055">
              <w:rPr>
                <w:rFonts w:ascii="TH SarabunPSK" w:hAnsi="TH SarabunPSK" w:cs="TH SarabunPSK"/>
                <w:color w:val="000000" w:themeColor="text1"/>
                <w:spacing w:val="-4"/>
                <w:sz w:val="28"/>
              </w:rPr>
              <w:t>Startup</w:t>
            </w:r>
            <w:r w:rsidRPr="00951055">
              <w:rPr>
                <w:rFonts w:ascii="TH SarabunPSK" w:hAnsi="TH SarabunPSK" w:cs="TH SarabunPSK" w:hint="cs"/>
                <w:color w:val="000000" w:themeColor="text1"/>
                <w:spacing w:val="-4"/>
                <w:sz w:val="28"/>
                <w:cs/>
              </w:rPr>
              <w:t xml:space="preserve"> </w:t>
            </w:r>
            <w:r w:rsidRPr="00951055">
              <w:rPr>
                <w:rFonts w:ascii="TH SarabunPSK" w:hAnsi="TH SarabunPSK" w:cs="TH SarabunPSK"/>
                <w:color w:val="000000" w:themeColor="text1"/>
                <w:spacing w:val="-4"/>
                <w:sz w:val="28"/>
                <w:cs/>
              </w:rPr>
              <w:br/>
            </w:r>
          </w:p>
        </w:tc>
        <w:tc>
          <w:tcPr>
            <w:tcW w:w="320" w:type="pct"/>
            <w:gridSpan w:val="2"/>
          </w:tcPr>
          <w:p w:rsidR="00DA5B75" w:rsidRPr="00951055" w:rsidRDefault="00DA5B75" w:rsidP="00DA5B75">
            <w:pPr>
              <w:spacing w:line="34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2" w:type="pct"/>
            <w:gridSpan w:val="2"/>
          </w:tcPr>
          <w:p w:rsidR="00DA5B75" w:rsidRPr="00951055" w:rsidRDefault="00DA5B75" w:rsidP="00DA5B75">
            <w:pPr>
              <w:spacing w:line="34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31" w:type="pct"/>
            <w:gridSpan w:val="2"/>
          </w:tcPr>
          <w:p w:rsidR="00DA5B75" w:rsidRPr="00951055" w:rsidRDefault="00DA5B75" w:rsidP="00DA5B75">
            <w:pPr>
              <w:spacing w:line="34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447" w:type="pct"/>
          </w:tcPr>
          <w:p w:rsidR="00DA5B75" w:rsidRPr="00951055" w:rsidRDefault="00DA5B75" w:rsidP="00DA5B75">
            <w:pPr>
              <w:spacing w:line="34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448" w:type="pct"/>
            <w:gridSpan w:val="2"/>
          </w:tcPr>
          <w:p w:rsidR="00DA5B75" w:rsidRPr="00951055" w:rsidRDefault="00DA5B75" w:rsidP="00DA5B75">
            <w:pPr>
              <w:spacing w:line="34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091" w:type="pct"/>
            <w:gridSpan w:val="2"/>
          </w:tcPr>
          <w:p w:rsidR="00DA5B75" w:rsidRPr="00F23405" w:rsidRDefault="00DA5B75" w:rsidP="00DA5B75">
            <w:pPr>
              <w:spacing w:line="330" w:lineRule="exac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2340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-</w:t>
            </w:r>
            <w:r w:rsidRPr="00951055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F2340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ฝ่ายวิจัยฯ</w:t>
            </w:r>
            <w:r w:rsidRPr="00F2340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/</w:t>
            </w:r>
            <w:r w:rsidRPr="00F23405">
              <w:rPr>
                <w:rFonts w:ascii="TH SarabunPSK" w:hAnsi="TH SarabunPSK" w:cs="TH SarabunPSK"/>
                <w:color w:val="000000" w:themeColor="text1"/>
                <w:sz w:val="28"/>
              </w:rPr>
              <w:t>SEDA</w:t>
            </w:r>
          </w:p>
          <w:p w:rsidR="00DA5B75" w:rsidRPr="00951055" w:rsidRDefault="00DA5B75" w:rsidP="00DA5B75">
            <w:pPr>
              <w:spacing w:line="330" w:lineRule="exact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F2340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- ฝ่ายทรัพย์สิน/เทคโนธานี</w:t>
            </w:r>
          </w:p>
        </w:tc>
      </w:tr>
      <w:tr w:rsidR="00DA5B75" w:rsidRPr="00951055" w:rsidTr="00DA5B75">
        <w:tc>
          <w:tcPr>
            <w:tcW w:w="383" w:type="pct"/>
            <w:gridSpan w:val="2"/>
            <w:vMerge w:val="restart"/>
            <w:vAlign w:val="center"/>
          </w:tcPr>
          <w:p w:rsidR="00DA5B75" w:rsidRPr="00951055" w:rsidRDefault="00DA5B75" w:rsidP="00DA5B75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95105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lastRenderedPageBreak/>
              <w:t>ลำดับ</w:t>
            </w:r>
          </w:p>
        </w:tc>
        <w:tc>
          <w:tcPr>
            <w:tcW w:w="1644" w:type="pct"/>
            <w:vMerge w:val="restart"/>
            <w:vAlign w:val="center"/>
          </w:tcPr>
          <w:p w:rsidR="00DA5B75" w:rsidRPr="00951055" w:rsidRDefault="00DA5B75" w:rsidP="00DA5B75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95105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ตัววัด</w:t>
            </w:r>
          </w:p>
        </w:tc>
        <w:tc>
          <w:tcPr>
            <w:tcW w:w="921" w:type="pct"/>
            <w:gridSpan w:val="6"/>
          </w:tcPr>
          <w:p w:rsidR="00DA5B75" w:rsidRPr="00951055" w:rsidRDefault="00DA5B75" w:rsidP="00DA5B75">
            <w:pPr>
              <w:spacing w:line="340" w:lineRule="exact"/>
              <w:ind w:left="-192" w:right="-10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951055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ปีการศึกษา</w:t>
            </w:r>
            <w:r w:rsidRPr="0095105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br/>
            </w:r>
            <w:r w:rsidRPr="00951055">
              <w:rPr>
                <w:rFonts w:ascii="TH SarabunPSK" w:hAnsi="TH SarabunPSK" w:cs="TH SarabunPSK" w:hint="cs"/>
                <w:b/>
                <w:bCs/>
                <w:color w:val="000000" w:themeColor="text1"/>
                <w:sz w:val="20"/>
                <w:szCs w:val="20"/>
                <w:cs/>
              </w:rPr>
              <w:t>(หากข้อมูลเกี่ยวข้องกับงบประมาณ ขอเป็น “ปีงบประมาณ”)</w:t>
            </w:r>
          </w:p>
        </w:tc>
        <w:tc>
          <w:tcPr>
            <w:tcW w:w="521" w:type="pct"/>
            <w:gridSpan w:val="3"/>
            <w:vMerge w:val="restart"/>
            <w:vAlign w:val="center"/>
          </w:tcPr>
          <w:p w:rsidR="00DA5B75" w:rsidRPr="00951055" w:rsidRDefault="00DA5B75" w:rsidP="00DA5B75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95105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เป้าหมาย</w:t>
            </w:r>
          </w:p>
          <w:p w:rsidR="00DA5B75" w:rsidRPr="00951055" w:rsidRDefault="00DA5B75" w:rsidP="00DA5B75">
            <w:pPr>
              <w:spacing w:line="34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5105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2560</w:t>
            </w:r>
          </w:p>
        </w:tc>
        <w:tc>
          <w:tcPr>
            <w:tcW w:w="572" w:type="pct"/>
            <w:gridSpan w:val="2"/>
            <w:vMerge w:val="restart"/>
            <w:vAlign w:val="center"/>
          </w:tcPr>
          <w:p w:rsidR="00DA5B75" w:rsidRPr="00951055" w:rsidRDefault="00DA5B75" w:rsidP="00DA5B75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95105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เป้าหมาย</w:t>
            </w:r>
          </w:p>
          <w:p w:rsidR="00DA5B75" w:rsidRPr="00951055" w:rsidRDefault="00DA5B75" w:rsidP="00DA5B75">
            <w:pPr>
              <w:spacing w:line="34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5105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256</w:t>
            </w:r>
            <w:r w:rsidRPr="00951055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959" w:type="pct"/>
            <w:vMerge w:val="restart"/>
            <w:vAlign w:val="center"/>
          </w:tcPr>
          <w:p w:rsidR="00DA5B75" w:rsidRPr="00951055" w:rsidRDefault="00DA5B75" w:rsidP="00DA5B75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95105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หมายเหตุ</w:t>
            </w:r>
          </w:p>
        </w:tc>
      </w:tr>
      <w:tr w:rsidR="00DA5B75" w:rsidRPr="00951055" w:rsidTr="00DA5B75">
        <w:tc>
          <w:tcPr>
            <w:tcW w:w="383" w:type="pct"/>
            <w:gridSpan w:val="2"/>
            <w:vMerge/>
          </w:tcPr>
          <w:p w:rsidR="00DA5B75" w:rsidRPr="00951055" w:rsidRDefault="00DA5B75" w:rsidP="00DA5B75">
            <w:pPr>
              <w:spacing w:line="34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644" w:type="pct"/>
            <w:vMerge/>
          </w:tcPr>
          <w:p w:rsidR="00DA5B75" w:rsidRPr="00951055" w:rsidRDefault="00DA5B75" w:rsidP="00DA5B75">
            <w:pPr>
              <w:spacing w:line="340" w:lineRule="exact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9" w:type="pct"/>
            <w:gridSpan w:val="2"/>
          </w:tcPr>
          <w:p w:rsidR="00DA5B75" w:rsidRPr="00951055" w:rsidRDefault="00DA5B75" w:rsidP="00094755">
            <w:pPr>
              <w:spacing w:line="340" w:lineRule="exact"/>
              <w:ind w:left="-54" w:right="-1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95105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255</w:t>
            </w:r>
            <w:r w:rsidRPr="00951055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8</w:t>
            </w:r>
          </w:p>
        </w:tc>
        <w:tc>
          <w:tcPr>
            <w:tcW w:w="311" w:type="pct"/>
            <w:gridSpan w:val="2"/>
          </w:tcPr>
          <w:p w:rsidR="00DA5B75" w:rsidRPr="00951055" w:rsidRDefault="00DA5B75" w:rsidP="00DA5B75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95105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255</w:t>
            </w:r>
            <w:r w:rsidRPr="00951055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9</w:t>
            </w:r>
          </w:p>
        </w:tc>
        <w:tc>
          <w:tcPr>
            <w:tcW w:w="321" w:type="pct"/>
            <w:gridSpan w:val="2"/>
          </w:tcPr>
          <w:p w:rsidR="00DA5B75" w:rsidRPr="00951055" w:rsidRDefault="00DA5B75" w:rsidP="00DA5B75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95105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</w:t>
            </w:r>
            <w:r w:rsidRPr="00951055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560</w:t>
            </w:r>
          </w:p>
        </w:tc>
        <w:tc>
          <w:tcPr>
            <w:tcW w:w="521" w:type="pct"/>
            <w:gridSpan w:val="3"/>
            <w:vMerge/>
          </w:tcPr>
          <w:p w:rsidR="00DA5B75" w:rsidRPr="00951055" w:rsidRDefault="00DA5B75" w:rsidP="00DA5B75">
            <w:pPr>
              <w:spacing w:line="34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572" w:type="pct"/>
            <w:gridSpan w:val="2"/>
            <w:vMerge/>
          </w:tcPr>
          <w:p w:rsidR="00DA5B75" w:rsidRPr="00951055" w:rsidRDefault="00DA5B75" w:rsidP="00DA5B75">
            <w:pPr>
              <w:spacing w:line="34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959" w:type="pct"/>
            <w:vMerge/>
          </w:tcPr>
          <w:p w:rsidR="00DA5B75" w:rsidRPr="00951055" w:rsidRDefault="00DA5B75" w:rsidP="00DA5B75">
            <w:pPr>
              <w:spacing w:line="340" w:lineRule="exact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DA5B75" w:rsidRPr="00951055" w:rsidTr="00B50498">
        <w:tc>
          <w:tcPr>
            <w:tcW w:w="5000" w:type="pct"/>
            <w:gridSpan w:val="15"/>
          </w:tcPr>
          <w:p w:rsidR="00DA5B75" w:rsidRPr="00951055" w:rsidRDefault="00DA5B75" w:rsidP="00DA5B75">
            <w:pPr>
              <w:spacing w:line="34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95105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ผลสัมฤทธิ์ด้านการวิจัย</w:t>
            </w:r>
            <w:r w:rsidRPr="00951055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 </w:t>
            </w:r>
            <w:r w:rsidRPr="00951055">
              <w:rPr>
                <w:rFonts w:ascii="TH SarabunPSK" w:hAnsi="TH SarabunPSK" w:cs="TH SarabunPSK" w:hint="cs"/>
                <w:b/>
                <w:bCs/>
                <w:i/>
                <w:iCs/>
                <w:color w:val="000000" w:themeColor="text1"/>
                <w:sz w:val="28"/>
                <w:cs/>
              </w:rPr>
              <w:t>(ฝ่ายวิจัย นวัตกรรม และพัฒนาเทคโนโลยี)</w:t>
            </w:r>
          </w:p>
          <w:tbl>
            <w:tblPr>
              <w:tblW w:w="9780" w:type="dxa"/>
              <w:jc w:val="center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80"/>
            </w:tblGrid>
            <w:tr w:rsidR="00DA5B75" w:rsidRPr="00951055" w:rsidTr="008F1EC0">
              <w:trPr>
                <w:tblCellSpacing w:w="0" w:type="dxa"/>
                <w:jc w:val="center"/>
              </w:trPr>
              <w:tc>
                <w:tcPr>
                  <w:tcW w:w="4620" w:type="dxa"/>
                  <w:vAlign w:val="center"/>
                  <w:hideMark/>
                </w:tcPr>
                <w:p w:rsidR="00DA5B75" w:rsidRPr="00951055" w:rsidRDefault="00DA5B75" w:rsidP="00DA5B75">
                  <w:pPr>
                    <w:spacing w:after="0" w:line="340" w:lineRule="exact"/>
                    <w:rPr>
                      <w:rFonts w:ascii="Times New Roman" w:eastAsia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</w:p>
              </w:tc>
            </w:tr>
          </w:tbl>
          <w:p w:rsidR="00DA5B75" w:rsidRPr="00951055" w:rsidRDefault="00DA5B75" w:rsidP="00DA5B75">
            <w:pPr>
              <w:spacing w:line="340" w:lineRule="exact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DA5B75" w:rsidRPr="00951055" w:rsidTr="00DA5B75">
        <w:tc>
          <w:tcPr>
            <w:tcW w:w="383" w:type="pct"/>
            <w:gridSpan w:val="2"/>
          </w:tcPr>
          <w:p w:rsidR="00DA5B75" w:rsidRPr="00951055" w:rsidRDefault="00DA5B75" w:rsidP="00DA5B75">
            <w:pPr>
              <w:spacing w:line="34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51055">
              <w:rPr>
                <w:rFonts w:ascii="TH SarabunPSK" w:hAnsi="TH SarabunPSK" w:cs="TH SarabunPSK"/>
                <w:color w:val="000000" w:themeColor="text1"/>
                <w:sz w:val="28"/>
              </w:rPr>
              <w:t>7</w:t>
            </w:r>
            <w:r w:rsidRPr="0095105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951055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Pr="0095105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Pr="00951055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Pr="0095105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1644" w:type="pct"/>
          </w:tcPr>
          <w:p w:rsidR="00DA5B75" w:rsidRPr="00951055" w:rsidRDefault="00DA5B75" w:rsidP="00DA5B75">
            <w:pPr>
              <w:spacing w:line="340" w:lineRule="exac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5105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การเพิ่มขึ้นของจำนวนการอ้างอิง (</w:t>
            </w:r>
            <w:r w:rsidRPr="00951055">
              <w:rPr>
                <w:rFonts w:ascii="TH SarabunPSK" w:hAnsi="TH SarabunPSK" w:cs="TH SarabunPSK"/>
                <w:color w:val="000000" w:themeColor="text1"/>
                <w:sz w:val="28"/>
              </w:rPr>
              <w:t>Citation</w:t>
            </w:r>
            <w:r w:rsidRPr="0095105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) </w:t>
            </w:r>
            <w:r w:rsidRPr="00951055">
              <w:rPr>
                <w:rFonts w:ascii="TH SarabunPSK" w:hAnsi="TH SarabunPSK" w:cs="TH SarabunPSK" w:hint="cs"/>
                <w:color w:val="000000" w:themeColor="text1"/>
                <w:spacing w:val="-7"/>
                <w:sz w:val="28"/>
                <w:cs/>
              </w:rPr>
              <w:t xml:space="preserve">ผลงานวิจัยที่ตีพิมพ์ในฐานข้อมูลสากล </w:t>
            </w:r>
            <w:r w:rsidRPr="00951055">
              <w:rPr>
                <w:rFonts w:ascii="TH SarabunPSK" w:hAnsi="TH SarabunPSK" w:cs="TH SarabunPSK"/>
                <w:color w:val="000000" w:themeColor="text1"/>
                <w:spacing w:val="-7"/>
                <w:sz w:val="28"/>
              </w:rPr>
              <w:t>SCOPUS</w:t>
            </w:r>
          </w:p>
        </w:tc>
        <w:tc>
          <w:tcPr>
            <w:tcW w:w="289" w:type="pct"/>
            <w:gridSpan w:val="2"/>
          </w:tcPr>
          <w:p w:rsidR="00DA5B75" w:rsidRPr="00951055" w:rsidRDefault="00DA5B75" w:rsidP="00DA5B75">
            <w:pPr>
              <w:spacing w:line="340" w:lineRule="exact"/>
              <w:ind w:left="-52" w:right="-85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51055">
              <w:rPr>
                <w:rFonts w:ascii="TH SarabunPSK" w:hAnsi="TH SarabunPSK" w:cs="TH SarabunPSK"/>
                <w:color w:val="000000" w:themeColor="text1"/>
                <w:sz w:val="28"/>
              </w:rPr>
              <w:t>26</w:t>
            </w:r>
            <w:r w:rsidRPr="0095105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951055">
              <w:rPr>
                <w:rFonts w:ascii="TH SarabunPSK" w:hAnsi="TH SarabunPSK" w:cs="TH SarabunPSK"/>
                <w:color w:val="000000" w:themeColor="text1"/>
                <w:sz w:val="28"/>
              </w:rPr>
              <w:t>24</w:t>
            </w:r>
          </w:p>
        </w:tc>
        <w:tc>
          <w:tcPr>
            <w:tcW w:w="311" w:type="pct"/>
            <w:gridSpan w:val="2"/>
          </w:tcPr>
          <w:p w:rsidR="00DA5B75" w:rsidRPr="00951055" w:rsidRDefault="00DA5B75" w:rsidP="00DA5B75">
            <w:pPr>
              <w:spacing w:line="34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51055">
              <w:rPr>
                <w:rFonts w:ascii="TH SarabunPSK" w:hAnsi="TH SarabunPSK" w:cs="TH SarabunPSK"/>
                <w:color w:val="000000" w:themeColor="text1"/>
                <w:sz w:val="28"/>
              </w:rPr>
              <w:t>10</w:t>
            </w:r>
            <w:r w:rsidRPr="0095105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951055">
              <w:rPr>
                <w:rFonts w:ascii="TH SarabunPSK" w:hAnsi="TH SarabunPSK" w:cs="TH SarabunPSK"/>
                <w:color w:val="000000" w:themeColor="text1"/>
                <w:sz w:val="28"/>
              </w:rPr>
              <w:t>89</w:t>
            </w:r>
          </w:p>
        </w:tc>
        <w:tc>
          <w:tcPr>
            <w:tcW w:w="321" w:type="pct"/>
            <w:gridSpan w:val="2"/>
          </w:tcPr>
          <w:p w:rsidR="00DA5B75" w:rsidRPr="00951055" w:rsidRDefault="00DA5B75" w:rsidP="00DA5B75">
            <w:pPr>
              <w:spacing w:line="34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51055">
              <w:rPr>
                <w:rFonts w:ascii="TH SarabunPSK" w:hAnsi="TH SarabunPSK" w:cs="TH SarabunPSK"/>
                <w:color w:val="000000" w:themeColor="text1"/>
                <w:sz w:val="28"/>
              </w:rPr>
              <w:t>22</w:t>
            </w:r>
            <w:r w:rsidRPr="0095105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951055">
              <w:rPr>
                <w:rFonts w:ascii="TH SarabunPSK" w:hAnsi="TH SarabunPSK" w:cs="TH SarabunPSK"/>
                <w:color w:val="000000" w:themeColor="text1"/>
                <w:sz w:val="28"/>
              </w:rPr>
              <w:t>71</w:t>
            </w:r>
          </w:p>
        </w:tc>
        <w:tc>
          <w:tcPr>
            <w:tcW w:w="521" w:type="pct"/>
            <w:gridSpan w:val="3"/>
          </w:tcPr>
          <w:p w:rsidR="00DA5B75" w:rsidRPr="00951055" w:rsidRDefault="00DA5B75" w:rsidP="00DA5B75">
            <w:pPr>
              <w:spacing w:line="34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95105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เพิ่มขึ้น</w:t>
            </w:r>
          </w:p>
          <w:p w:rsidR="00DA5B75" w:rsidRPr="00951055" w:rsidRDefault="00DA5B75" w:rsidP="00DA5B75">
            <w:pPr>
              <w:spacing w:line="34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95105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ร้อยละ 20</w:t>
            </w:r>
          </w:p>
        </w:tc>
        <w:tc>
          <w:tcPr>
            <w:tcW w:w="572" w:type="pct"/>
            <w:gridSpan w:val="2"/>
          </w:tcPr>
          <w:p w:rsidR="00DA5B75" w:rsidRPr="00951055" w:rsidRDefault="00DA5B75" w:rsidP="00DA5B75">
            <w:pPr>
              <w:spacing w:line="34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95105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เพิ่มขึ้น</w:t>
            </w:r>
          </w:p>
          <w:p w:rsidR="00DA5B75" w:rsidRPr="00951055" w:rsidRDefault="00DA5B75" w:rsidP="00DA5B75">
            <w:pPr>
              <w:spacing w:line="34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5105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ร้อยละ 20</w:t>
            </w:r>
          </w:p>
        </w:tc>
        <w:tc>
          <w:tcPr>
            <w:tcW w:w="959" w:type="pct"/>
          </w:tcPr>
          <w:p w:rsidR="00DA5B75" w:rsidRPr="00951055" w:rsidRDefault="00DA5B75" w:rsidP="00DA5B75">
            <w:pPr>
              <w:spacing w:line="340" w:lineRule="exac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5105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ฝ่ายวิจัยฯ/สถาบันวิจัยฯ</w:t>
            </w:r>
          </w:p>
        </w:tc>
      </w:tr>
      <w:tr w:rsidR="00DA5B75" w:rsidRPr="00951055" w:rsidTr="00DA5B75">
        <w:tc>
          <w:tcPr>
            <w:tcW w:w="383" w:type="pct"/>
            <w:gridSpan w:val="2"/>
          </w:tcPr>
          <w:p w:rsidR="00DA5B75" w:rsidRPr="00951055" w:rsidRDefault="00DA5B75" w:rsidP="00DA5B75">
            <w:pPr>
              <w:spacing w:line="34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51055">
              <w:rPr>
                <w:rFonts w:ascii="TH SarabunPSK" w:hAnsi="TH SarabunPSK" w:cs="TH SarabunPSK"/>
                <w:color w:val="000000" w:themeColor="text1"/>
                <w:sz w:val="28"/>
              </w:rPr>
              <w:t>7</w:t>
            </w:r>
            <w:r w:rsidRPr="0095105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951055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Pr="0095105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Pr="00951055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Pr="0095105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</w:t>
            </w:r>
          </w:p>
        </w:tc>
        <w:tc>
          <w:tcPr>
            <w:tcW w:w="1644" w:type="pct"/>
          </w:tcPr>
          <w:p w:rsidR="00DA5B75" w:rsidRPr="00951055" w:rsidRDefault="00DA5B75" w:rsidP="00DA5B75">
            <w:pPr>
              <w:spacing w:line="340" w:lineRule="exact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95105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จำนวนผลงานวิจัยตีพิมพ์ในฐานข้อมูลสากล </w:t>
            </w:r>
            <w:r w:rsidRPr="00951055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SCOPUS </w:t>
            </w:r>
            <w:r w:rsidRPr="0095105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ต่อจำนวนอาจารย์ประจำ</w:t>
            </w:r>
          </w:p>
        </w:tc>
        <w:tc>
          <w:tcPr>
            <w:tcW w:w="289" w:type="pct"/>
            <w:gridSpan w:val="2"/>
          </w:tcPr>
          <w:p w:rsidR="00DA5B75" w:rsidRPr="00951055" w:rsidRDefault="00DA5B75" w:rsidP="00DA5B75">
            <w:pPr>
              <w:spacing w:line="34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5105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0.78</w:t>
            </w:r>
          </w:p>
        </w:tc>
        <w:tc>
          <w:tcPr>
            <w:tcW w:w="311" w:type="pct"/>
            <w:gridSpan w:val="2"/>
          </w:tcPr>
          <w:p w:rsidR="00DA5B75" w:rsidRPr="00951055" w:rsidRDefault="00DA5B75" w:rsidP="00DA5B75">
            <w:pPr>
              <w:spacing w:line="34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5105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0.81</w:t>
            </w:r>
          </w:p>
        </w:tc>
        <w:tc>
          <w:tcPr>
            <w:tcW w:w="321" w:type="pct"/>
            <w:gridSpan w:val="2"/>
          </w:tcPr>
          <w:p w:rsidR="00DA5B75" w:rsidRPr="00951055" w:rsidRDefault="00DA5B75" w:rsidP="00DA5B75">
            <w:pPr>
              <w:spacing w:line="34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5105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0.83</w:t>
            </w:r>
          </w:p>
        </w:tc>
        <w:tc>
          <w:tcPr>
            <w:tcW w:w="521" w:type="pct"/>
            <w:gridSpan w:val="3"/>
          </w:tcPr>
          <w:p w:rsidR="00DA5B75" w:rsidRPr="00951055" w:rsidRDefault="00DA5B75" w:rsidP="00DA5B75">
            <w:pPr>
              <w:spacing w:line="34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5105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0.90</w:t>
            </w:r>
          </w:p>
          <w:p w:rsidR="00DA5B75" w:rsidRPr="00951055" w:rsidRDefault="00DA5B75" w:rsidP="00DA5B75">
            <w:pPr>
              <w:spacing w:line="34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5105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เรื่อง/คน</w:t>
            </w:r>
          </w:p>
        </w:tc>
        <w:tc>
          <w:tcPr>
            <w:tcW w:w="572" w:type="pct"/>
            <w:gridSpan w:val="2"/>
          </w:tcPr>
          <w:p w:rsidR="00DA5B75" w:rsidRPr="00951055" w:rsidRDefault="00DA5B75" w:rsidP="00DA5B75">
            <w:pPr>
              <w:spacing w:line="34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5105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0.90</w:t>
            </w:r>
          </w:p>
          <w:p w:rsidR="00DA5B75" w:rsidRPr="00951055" w:rsidRDefault="00DA5B75" w:rsidP="00DA5B75">
            <w:pPr>
              <w:spacing w:line="34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5105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เรื่อง/คน</w:t>
            </w:r>
          </w:p>
        </w:tc>
        <w:tc>
          <w:tcPr>
            <w:tcW w:w="959" w:type="pct"/>
          </w:tcPr>
          <w:p w:rsidR="00DA5B75" w:rsidRPr="00951055" w:rsidRDefault="00DA5B75" w:rsidP="00DA5B75">
            <w:pPr>
              <w:spacing w:line="340" w:lineRule="exac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5105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ฝ่ายวิจัยฯ/สถาบันวิจัยฯ</w:t>
            </w:r>
          </w:p>
        </w:tc>
      </w:tr>
      <w:tr w:rsidR="00DA5B75" w:rsidRPr="00951055" w:rsidTr="00DA5B75">
        <w:tc>
          <w:tcPr>
            <w:tcW w:w="383" w:type="pct"/>
            <w:gridSpan w:val="2"/>
          </w:tcPr>
          <w:p w:rsidR="00DA5B75" w:rsidRPr="00951055" w:rsidRDefault="00DA5B75" w:rsidP="00DA5B75">
            <w:pPr>
              <w:spacing w:line="34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51055">
              <w:rPr>
                <w:rFonts w:ascii="TH SarabunPSK" w:hAnsi="TH SarabunPSK" w:cs="TH SarabunPSK"/>
                <w:color w:val="000000" w:themeColor="text1"/>
                <w:sz w:val="28"/>
              </w:rPr>
              <w:t>7</w:t>
            </w:r>
            <w:r w:rsidRPr="0095105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951055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Pr="0095105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Pr="00951055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Pr="0095105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3</w:t>
            </w:r>
          </w:p>
        </w:tc>
        <w:tc>
          <w:tcPr>
            <w:tcW w:w="1644" w:type="pct"/>
          </w:tcPr>
          <w:p w:rsidR="00DA5B75" w:rsidRPr="00951055" w:rsidRDefault="00DA5B75" w:rsidP="00DA5B75">
            <w:pPr>
              <w:spacing w:line="340" w:lineRule="exact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95105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ผลที่ได้จากการวิจัยสามารถแก้ปัญหาของประเทศและปัญหาของพื้นที่ได้อย่างมีประสิทธิภาพ</w:t>
            </w:r>
          </w:p>
        </w:tc>
        <w:tc>
          <w:tcPr>
            <w:tcW w:w="289" w:type="pct"/>
            <w:gridSpan w:val="2"/>
          </w:tcPr>
          <w:p w:rsidR="00DA5B75" w:rsidRPr="00951055" w:rsidRDefault="00DA5B75" w:rsidP="00DA5B75">
            <w:pPr>
              <w:spacing w:line="34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1" w:type="pct"/>
            <w:gridSpan w:val="2"/>
          </w:tcPr>
          <w:p w:rsidR="00DA5B75" w:rsidRPr="00951055" w:rsidRDefault="00DA5B75" w:rsidP="00DA5B75">
            <w:pPr>
              <w:spacing w:line="34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21" w:type="pct"/>
            <w:gridSpan w:val="2"/>
          </w:tcPr>
          <w:p w:rsidR="00DA5B75" w:rsidRPr="00951055" w:rsidRDefault="00DA5B75" w:rsidP="00DA5B75">
            <w:pPr>
              <w:spacing w:line="34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521" w:type="pct"/>
            <w:gridSpan w:val="3"/>
          </w:tcPr>
          <w:p w:rsidR="00DA5B75" w:rsidRPr="00951055" w:rsidRDefault="00DA5B75" w:rsidP="00DA5B75">
            <w:pPr>
              <w:spacing w:line="34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95105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10 เรื่อง/ปี</w:t>
            </w:r>
          </w:p>
        </w:tc>
        <w:tc>
          <w:tcPr>
            <w:tcW w:w="572" w:type="pct"/>
            <w:gridSpan w:val="2"/>
          </w:tcPr>
          <w:p w:rsidR="00DA5B75" w:rsidRPr="00951055" w:rsidRDefault="00DA5B75" w:rsidP="00DA5B75">
            <w:pPr>
              <w:spacing w:line="34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959" w:type="pct"/>
          </w:tcPr>
          <w:p w:rsidR="00DA5B75" w:rsidRPr="00951055" w:rsidRDefault="00DA5B75" w:rsidP="00DA5B75">
            <w:pPr>
              <w:pStyle w:val="ListParagraph"/>
              <w:numPr>
                <w:ilvl w:val="0"/>
                <w:numId w:val="4"/>
              </w:numPr>
              <w:spacing w:line="340" w:lineRule="exact"/>
              <w:ind w:left="124" w:hanging="142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951055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ฝ่ายวิจัยฯ/สถาบันวิจัยฯ</w:t>
            </w:r>
          </w:p>
          <w:p w:rsidR="00DA5B75" w:rsidRPr="00951055" w:rsidRDefault="00DA5B75" w:rsidP="00DA5B75">
            <w:pPr>
              <w:pStyle w:val="ListParagraph"/>
              <w:numPr>
                <w:ilvl w:val="0"/>
                <w:numId w:val="4"/>
              </w:numPr>
              <w:spacing w:line="340" w:lineRule="exact"/>
              <w:ind w:left="124" w:hanging="142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951055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ฝ่ายวิชาการฯ/สำนักวิชา</w:t>
            </w:r>
          </w:p>
          <w:p w:rsidR="00DA5B75" w:rsidRPr="00951055" w:rsidRDefault="00DA5B75" w:rsidP="00DA5B75">
            <w:pPr>
              <w:pStyle w:val="ListParagraph"/>
              <w:spacing w:line="340" w:lineRule="exact"/>
              <w:ind w:left="124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</w:tr>
      <w:tr w:rsidR="00DA5B75" w:rsidRPr="00951055" w:rsidTr="00B50498">
        <w:tc>
          <w:tcPr>
            <w:tcW w:w="5000" w:type="pct"/>
            <w:gridSpan w:val="15"/>
          </w:tcPr>
          <w:p w:rsidR="00DA5B75" w:rsidRPr="00951055" w:rsidRDefault="00DA5B75" w:rsidP="00DA5B75">
            <w:pPr>
              <w:spacing w:line="340" w:lineRule="exac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5105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ผลสัมฤทธิ์ด้านการบริการวิชาการ</w:t>
            </w:r>
            <w:r w:rsidRPr="00951055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 </w:t>
            </w:r>
            <w:r w:rsidRPr="00951055">
              <w:rPr>
                <w:rFonts w:ascii="TH SarabunPSK" w:hAnsi="TH SarabunPSK" w:cs="TH SarabunPSK" w:hint="cs"/>
                <w:b/>
                <w:bCs/>
                <w:i/>
                <w:iCs/>
                <w:color w:val="000000" w:themeColor="text1"/>
                <w:sz w:val="28"/>
                <w:cs/>
              </w:rPr>
              <w:t xml:space="preserve">(ฝ่ายวิจัย นวัตกรรม และพัฒนาเทคโนโลยี, </w:t>
            </w:r>
            <w:r w:rsidRPr="00951055">
              <w:rPr>
                <w:rFonts w:ascii="TH SarabunPSK" w:hAnsi="TH SarabunPSK" w:cs="TH SarabunPSK"/>
                <w:b/>
                <w:bCs/>
                <w:i/>
                <w:iCs/>
                <w:color w:val="000000" w:themeColor="text1"/>
                <w:sz w:val="28"/>
                <w:cs/>
              </w:rPr>
              <w:t>ฝ่ายทรัพย์สินและวิสาหกิจ</w:t>
            </w:r>
            <w:r w:rsidRPr="00951055">
              <w:rPr>
                <w:rFonts w:ascii="TH SarabunPSK" w:hAnsi="TH SarabunPSK" w:cs="TH SarabunPSK" w:hint="cs"/>
                <w:b/>
                <w:bCs/>
                <w:i/>
                <w:iCs/>
                <w:color w:val="000000" w:themeColor="text1"/>
                <w:sz w:val="28"/>
                <w:cs/>
              </w:rPr>
              <w:t>)</w:t>
            </w:r>
          </w:p>
        </w:tc>
      </w:tr>
      <w:tr w:rsidR="00DA5B75" w:rsidRPr="00951055" w:rsidTr="00DA5B75">
        <w:tc>
          <w:tcPr>
            <w:tcW w:w="383" w:type="pct"/>
            <w:gridSpan w:val="2"/>
          </w:tcPr>
          <w:p w:rsidR="00DA5B75" w:rsidRPr="00951055" w:rsidRDefault="00DA5B75" w:rsidP="00DA5B75">
            <w:pPr>
              <w:spacing w:line="34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51055">
              <w:rPr>
                <w:rFonts w:ascii="TH SarabunPSK" w:hAnsi="TH SarabunPSK" w:cs="TH SarabunPSK"/>
                <w:color w:val="000000" w:themeColor="text1"/>
                <w:sz w:val="28"/>
              </w:rPr>
              <w:t>7</w:t>
            </w:r>
            <w:r w:rsidRPr="0095105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951055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Pr="0095105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Pr="00951055">
              <w:rPr>
                <w:rFonts w:ascii="TH SarabunPSK" w:hAnsi="TH SarabunPSK" w:cs="TH SarabunPSK"/>
                <w:color w:val="000000" w:themeColor="text1"/>
                <w:sz w:val="28"/>
              </w:rPr>
              <w:t>14</w:t>
            </w:r>
          </w:p>
        </w:tc>
        <w:tc>
          <w:tcPr>
            <w:tcW w:w="1644" w:type="pct"/>
          </w:tcPr>
          <w:p w:rsidR="00DA5B75" w:rsidRPr="00951055" w:rsidRDefault="00DA5B75" w:rsidP="00DA5B75">
            <w:pPr>
              <w:spacing w:line="340" w:lineRule="exact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95105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รายได้ด้านการบริการวิชาการในลักษณะการถ่ายทอดเทคโนโลยี</w:t>
            </w:r>
          </w:p>
        </w:tc>
        <w:tc>
          <w:tcPr>
            <w:tcW w:w="289" w:type="pct"/>
            <w:gridSpan w:val="2"/>
          </w:tcPr>
          <w:p w:rsidR="00DA5B75" w:rsidRPr="00951055" w:rsidRDefault="00DA5B75" w:rsidP="00DA5B75">
            <w:pPr>
              <w:spacing w:line="34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1" w:type="pct"/>
            <w:gridSpan w:val="2"/>
          </w:tcPr>
          <w:p w:rsidR="00DA5B75" w:rsidRPr="00951055" w:rsidRDefault="00DA5B75" w:rsidP="00DA5B75">
            <w:pPr>
              <w:spacing w:line="34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21" w:type="pct"/>
            <w:gridSpan w:val="2"/>
          </w:tcPr>
          <w:p w:rsidR="00DA5B75" w:rsidRPr="00951055" w:rsidRDefault="00DA5B75" w:rsidP="00DA5B75">
            <w:pPr>
              <w:spacing w:line="34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521" w:type="pct"/>
            <w:gridSpan w:val="3"/>
          </w:tcPr>
          <w:p w:rsidR="00DA5B75" w:rsidRPr="00951055" w:rsidRDefault="00DA5B75" w:rsidP="00DA5B75">
            <w:pPr>
              <w:spacing w:line="340" w:lineRule="exact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26"/>
                <w:szCs w:val="26"/>
              </w:rPr>
            </w:pPr>
          </w:p>
        </w:tc>
        <w:tc>
          <w:tcPr>
            <w:tcW w:w="572" w:type="pct"/>
            <w:gridSpan w:val="2"/>
          </w:tcPr>
          <w:p w:rsidR="00DA5B75" w:rsidRPr="00951055" w:rsidRDefault="00DA5B75" w:rsidP="00DA5B75">
            <w:pPr>
              <w:spacing w:line="340" w:lineRule="exact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26"/>
                <w:szCs w:val="26"/>
              </w:rPr>
            </w:pPr>
          </w:p>
        </w:tc>
        <w:tc>
          <w:tcPr>
            <w:tcW w:w="959" w:type="pct"/>
          </w:tcPr>
          <w:p w:rsidR="00DA5B75" w:rsidRPr="00951055" w:rsidRDefault="00DA5B75" w:rsidP="00DA5B75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51055">
              <w:rPr>
                <w:rFonts w:ascii="TH SarabunPSK" w:hAnsi="TH SarabunPSK" w:cs="TH SarabunPSK"/>
                <w:color w:val="000000" w:themeColor="text1"/>
                <w:sz w:val="28"/>
              </w:rPr>
              <w:t>Scorecard</w:t>
            </w:r>
          </w:p>
          <w:p w:rsidR="00DA5B75" w:rsidRPr="00951055" w:rsidRDefault="00DA5B75" w:rsidP="00DA5B75">
            <w:pPr>
              <w:spacing w:line="340" w:lineRule="exac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5105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ฝ่ายทรัพย์สินฯ/</w:t>
            </w:r>
          </w:p>
          <w:p w:rsidR="00DA5B75" w:rsidRPr="00951055" w:rsidRDefault="00DA5B75" w:rsidP="00DA5B75">
            <w:pPr>
              <w:spacing w:line="340" w:lineRule="exact"/>
              <w:rPr>
                <w:rFonts w:ascii="TH SarabunPSK" w:hAnsi="TH SarabunPSK" w:cs="TH SarabunPSK"/>
                <w:color w:val="000000" w:themeColor="text1"/>
                <w:sz w:val="28"/>
                <w:u w:val="single"/>
              </w:rPr>
            </w:pPr>
            <w:r w:rsidRPr="0095105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เทคโนธานี</w:t>
            </w:r>
          </w:p>
        </w:tc>
      </w:tr>
      <w:tr w:rsidR="00DA5B75" w:rsidRPr="00951055" w:rsidTr="00DA5B75">
        <w:tc>
          <w:tcPr>
            <w:tcW w:w="383" w:type="pct"/>
            <w:gridSpan w:val="2"/>
          </w:tcPr>
          <w:p w:rsidR="00DA5B75" w:rsidRPr="00951055" w:rsidRDefault="00DA5B75" w:rsidP="00DA5B75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51055">
              <w:rPr>
                <w:rFonts w:ascii="TH SarabunPSK" w:hAnsi="TH SarabunPSK" w:cs="TH SarabunPSK"/>
                <w:color w:val="000000" w:themeColor="text1"/>
                <w:sz w:val="28"/>
              </w:rPr>
              <w:t>7</w:t>
            </w:r>
            <w:r w:rsidRPr="0095105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951055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Pr="0095105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Pr="0095105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15</w:t>
            </w:r>
          </w:p>
        </w:tc>
        <w:tc>
          <w:tcPr>
            <w:tcW w:w="1644" w:type="pct"/>
          </w:tcPr>
          <w:p w:rsidR="00DA5B75" w:rsidRPr="00951055" w:rsidRDefault="00DA5B75" w:rsidP="00DA5B75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pacing w:val="-4"/>
                <w:sz w:val="28"/>
                <w:cs/>
              </w:rPr>
            </w:pPr>
            <w:r w:rsidRPr="00951055">
              <w:rPr>
                <w:rFonts w:ascii="TH SarabunPSK" w:hAnsi="TH SarabunPSK" w:cs="TH SarabunPSK" w:hint="cs"/>
                <w:color w:val="000000" w:themeColor="text1"/>
                <w:spacing w:val="-4"/>
                <w:sz w:val="28"/>
                <w:cs/>
              </w:rPr>
              <w:t>จำนวนการนำผลงานวิจัย/นวัตกรรม/สิ่งประดิษฐ์ไปใช้ประโยชน์ในการสร้างคุณค่าทางเศรษฐกิจและสังคม</w:t>
            </w:r>
          </w:p>
        </w:tc>
        <w:tc>
          <w:tcPr>
            <w:tcW w:w="289" w:type="pct"/>
            <w:gridSpan w:val="2"/>
          </w:tcPr>
          <w:p w:rsidR="00DA5B75" w:rsidRPr="00951055" w:rsidRDefault="00DA5B75" w:rsidP="00DA5B75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1" w:type="pct"/>
            <w:gridSpan w:val="2"/>
          </w:tcPr>
          <w:p w:rsidR="00DA5B75" w:rsidRPr="00951055" w:rsidRDefault="00DA5B75" w:rsidP="00DA5B75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21" w:type="pct"/>
            <w:gridSpan w:val="2"/>
          </w:tcPr>
          <w:p w:rsidR="00DA5B75" w:rsidRPr="00951055" w:rsidRDefault="00DA5B75" w:rsidP="00DA5B75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521" w:type="pct"/>
            <w:gridSpan w:val="3"/>
          </w:tcPr>
          <w:p w:rsidR="00DA5B75" w:rsidRPr="00951055" w:rsidRDefault="00DA5B75" w:rsidP="00DA5B75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5105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30</w:t>
            </w:r>
          </w:p>
        </w:tc>
        <w:tc>
          <w:tcPr>
            <w:tcW w:w="572" w:type="pct"/>
            <w:gridSpan w:val="2"/>
          </w:tcPr>
          <w:p w:rsidR="00DA5B75" w:rsidRPr="00951055" w:rsidRDefault="00DA5B75" w:rsidP="00DA5B75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5105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44</w:t>
            </w:r>
          </w:p>
        </w:tc>
        <w:tc>
          <w:tcPr>
            <w:tcW w:w="959" w:type="pct"/>
          </w:tcPr>
          <w:p w:rsidR="00DA5B75" w:rsidRPr="00951055" w:rsidRDefault="00DA5B75" w:rsidP="00DA5B75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51055">
              <w:rPr>
                <w:rFonts w:ascii="TH SarabunPSK" w:hAnsi="TH SarabunPSK" w:cs="TH SarabunPSK"/>
                <w:color w:val="000000" w:themeColor="text1"/>
                <w:sz w:val="28"/>
              </w:rPr>
              <w:t>Scorecard</w:t>
            </w:r>
          </w:p>
          <w:p w:rsidR="00DA5B75" w:rsidRPr="00951055" w:rsidRDefault="00DA5B75" w:rsidP="00DA5B75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26"/>
                <w:szCs w:val="26"/>
                <w:u w:val="single"/>
              </w:rPr>
            </w:pPr>
            <w:r w:rsidRPr="00951055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- </w:t>
            </w:r>
            <w:r w:rsidRPr="00951055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ฝ่ายทรัพย์สินฯ/เทคโนธานี</w:t>
            </w:r>
          </w:p>
          <w:p w:rsidR="00DA5B75" w:rsidRPr="00951055" w:rsidRDefault="00DA5B75" w:rsidP="00DA5B75">
            <w:pPr>
              <w:pStyle w:val="ListParagraph"/>
              <w:numPr>
                <w:ilvl w:val="0"/>
                <w:numId w:val="4"/>
              </w:numPr>
              <w:spacing w:line="320" w:lineRule="exact"/>
              <w:ind w:left="124" w:hanging="142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951055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ฝ่ายวิชาการฯ/สำนักวิชา</w:t>
            </w:r>
          </w:p>
        </w:tc>
      </w:tr>
      <w:tr w:rsidR="00DA5B75" w:rsidRPr="00951055" w:rsidTr="00DA5B75">
        <w:tc>
          <w:tcPr>
            <w:tcW w:w="383" w:type="pct"/>
            <w:gridSpan w:val="2"/>
          </w:tcPr>
          <w:p w:rsidR="00DA5B75" w:rsidRPr="00951055" w:rsidRDefault="00DA5B75" w:rsidP="00DA5B75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51055">
              <w:rPr>
                <w:rFonts w:ascii="TH SarabunPSK" w:hAnsi="TH SarabunPSK" w:cs="TH SarabunPSK"/>
                <w:color w:val="000000" w:themeColor="text1"/>
                <w:sz w:val="28"/>
              </w:rPr>
              <w:t>7</w:t>
            </w:r>
            <w:r w:rsidRPr="0095105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951055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Pr="0095105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Pr="00951055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Pr="0095105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6</w:t>
            </w:r>
          </w:p>
        </w:tc>
        <w:tc>
          <w:tcPr>
            <w:tcW w:w="1644" w:type="pct"/>
          </w:tcPr>
          <w:p w:rsidR="00DA5B75" w:rsidRPr="00951055" w:rsidRDefault="00DA5B75" w:rsidP="00DA5B75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95105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สัดส่วนของอาจารย์ที่มีผลงานตีพิมพ์ในฐานข้อมูลสากล</w:t>
            </w:r>
          </w:p>
        </w:tc>
        <w:tc>
          <w:tcPr>
            <w:tcW w:w="289" w:type="pct"/>
            <w:gridSpan w:val="2"/>
          </w:tcPr>
          <w:p w:rsidR="00DA5B75" w:rsidRPr="00951055" w:rsidRDefault="00DA5B75" w:rsidP="00DA5B75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1" w:type="pct"/>
            <w:gridSpan w:val="2"/>
          </w:tcPr>
          <w:p w:rsidR="00DA5B75" w:rsidRPr="00951055" w:rsidRDefault="00DA5B75" w:rsidP="00DA5B75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21" w:type="pct"/>
            <w:gridSpan w:val="2"/>
          </w:tcPr>
          <w:p w:rsidR="00DA5B75" w:rsidRPr="00951055" w:rsidRDefault="00DA5B75" w:rsidP="00DA5B75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521" w:type="pct"/>
            <w:gridSpan w:val="3"/>
          </w:tcPr>
          <w:p w:rsidR="00DA5B75" w:rsidRPr="00951055" w:rsidRDefault="00DA5B75" w:rsidP="00DA5B75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572" w:type="pct"/>
            <w:gridSpan w:val="2"/>
          </w:tcPr>
          <w:p w:rsidR="00DA5B75" w:rsidRPr="00951055" w:rsidRDefault="00DA5B75" w:rsidP="00DA5B75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59" w:type="pct"/>
          </w:tcPr>
          <w:p w:rsidR="00DA5B75" w:rsidRPr="00951055" w:rsidRDefault="00DA5B75" w:rsidP="00DA5B75">
            <w:pPr>
              <w:pStyle w:val="ListParagraph"/>
              <w:numPr>
                <w:ilvl w:val="0"/>
                <w:numId w:val="4"/>
              </w:numPr>
              <w:spacing w:line="320" w:lineRule="exact"/>
              <w:ind w:left="124" w:hanging="142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5105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ฝ่ายวิจัยฯ/สถาบันวิจัยฯ</w:t>
            </w:r>
          </w:p>
          <w:p w:rsidR="00DA5B75" w:rsidRPr="00951055" w:rsidRDefault="00DA5B75" w:rsidP="00DA5B75">
            <w:pPr>
              <w:pStyle w:val="ListParagraph"/>
              <w:numPr>
                <w:ilvl w:val="0"/>
                <w:numId w:val="4"/>
              </w:numPr>
              <w:spacing w:line="320" w:lineRule="exact"/>
              <w:ind w:left="124" w:hanging="142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5105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ฝ่ายวิชาการฯ/สำนักวิชา</w:t>
            </w:r>
          </w:p>
        </w:tc>
      </w:tr>
      <w:tr w:rsidR="00DA5B75" w:rsidRPr="00951055" w:rsidTr="00DA5B75">
        <w:tc>
          <w:tcPr>
            <w:tcW w:w="383" w:type="pct"/>
            <w:gridSpan w:val="2"/>
          </w:tcPr>
          <w:p w:rsidR="00DA5B75" w:rsidRPr="00951055" w:rsidRDefault="00DA5B75" w:rsidP="00DA5B75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51055">
              <w:rPr>
                <w:rFonts w:ascii="TH SarabunPSK" w:hAnsi="TH SarabunPSK" w:cs="TH SarabunPSK"/>
                <w:color w:val="000000" w:themeColor="text1"/>
                <w:sz w:val="28"/>
              </w:rPr>
              <w:t>7</w:t>
            </w:r>
            <w:r w:rsidRPr="0095105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951055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Pr="0095105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Pr="0095105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17</w:t>
            </w:r>
          </w:p>
        </w:tc>
        <w:tc>
          <w:tcPr>
            <w:tcW w:w="1644" w:type="pct"/>
          </w:tcPr>
          <w:p w:rsidR="00DA5B75" w:rsidRPr="00951055" w:rsidRDefault="00DA5B75" w:rsidP="00DA5B75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5105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การใช้วิทยาศาสตร์ เทคโนโลยีและนวัตกรรมเพื่อความรู้ท้องถิ่น</w:t>
            </w:r>
          </w:p>
        </w:tc>
        <w:tc>
          <w:tcPr>
            <w:tcW w:w="289" w:type="pct"/>
            <w:gridSpan w:val="2"/>
          </w:tcPr>
          <w:p w:rsidR="00DA5B75" w:rsidRPr="00951055" w:rsidRDefault="00DA5B75" w:rsidP="00DA5B75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1" w:type="pct"/>
            <w:gridSpan w:val="2"/>
          </w:tcPr>
          <w:p w:rsidR="00DA5B75" w:rsidRPr="00951055" w:rsidRDefault="00DA5B75" w:rsidP="00DA5B75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21" w:type="pct"/>
            <w:gridSpan w:val="2"/>
          </w:tcPr>
          <w:p w:rsidR="00DA5B75" w:rsidRPr="00951055" w:rsidRDefault="00DA5B75" w:rsidP="00DA5B75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521" w:type="pct"/>
            <w:gridSpan w:val="3"/>
          </w:tcPr>
          <w:p w:rsidR="00DA5B75" w:rsidRPr="00951055" w:rsidRDefault="00DA5B75" w:rsidP="00DA5B75">
            <w:pPr>
              <w:spacing w:line="320" w:lineRule="exact"/>
              <w:ind w:right="-86"/>
              <w:rPr>
                <w:rFonts w:ascii="TH SarabunPSK" w:hAnsi="TH SarabunPSK" w:cs="TH SarabunPSK"/>
                <w:color w:val="000000" w:themeColor="text1"/>
                <w:szCs w:val="22"/>
              </w:rPr>
            </w:pPr>
            <w:r w:rsidRPr="00951055">
              <w:rPr>
                <w:rFonts w:ascii="TH SarabunPSK" w:hAnsi="TH SarabunPSK" w:cs="TH SarabunPSK" w:hint="cs"/>
                <w:color w:val="000000" w:themeColor="text1"/>
                <w:szCs w:val="22"/>
                <w:cs/>
              </w:rPr>
              <w:t>จำนวนผลงาน</w:t>
            </w:r>
            <w:r w:rsidRPr="00951055">
              <w:rPr>
                <w:rFonts w:ascii="TH SarabunPSK" w:hAnsi="TH SarabunPSK" w:cs="TH SarabunPSK" w:hint="cs"/>
                <w:color w:val="000000" w:themeColor="text1"/>
                <w:spacing w:val="-7"/>
                <w:szCs w:val="22"/>
                <w:cs/>
              </w:rPr>
              <w:t>การนำวิทยาศาสตร์</w:t>
            </w:r>
            <w:r w:rsidRPr="00951055">
              <w:rPr>
                <w:rFonts w:ascii="TH SarabunPSK" w:hAnsi="TH SarabunPSK" w:cs="TH SarabunPSK" w:hint="cs"/>
                <w:color w:val="000000" w:themeColor="text1"/>
                <w:szCs w:val="22"/>
                <w:cs/>
              </w:rPr>
              <w:t>เทคโนโลยีและนวัตกรรมในการจัดการความรู้ท้องถิ่น 5 ผลงาน</w:t>
            </w:r>
          </w:p>
        </w:tc>
        <w:tc>
          <w:tcPr>
            <w:tcW w:w="572" w:type="pct"/>
            <w:gridSpan w:val="2"/>
          </w:tcPr>
          <w:p w:rsidR="00DA5B75" w:rsidRPr="00951055" w:rsidRDefault="00DA5B75" w:rsidP="00DA5B75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5105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≥ </w:t>
            </w:r>
            <w:r w:rsidRPr="00951055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5 </w:t>
            </w:r>
            <w:r w:rsidRPr="0095105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ผลงาน</w:t>
            </w:r>
          </w:p>
        </w:tc>
        <w:tc>
          <w:tcPr>
            <w:tcW w:w="959" w:type="pct"/>
          </w:tcPr>
          <w:p w:rsidR="00DA5B75" w:rsidRPr="00951055" w:rsidRDefault="00DA5B75" w:rsidP="00DA5B75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5105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ฝ่ายทรัพย์สินฯ/</w:t>
            </w:r>
          </w:p>
          <w:p w:rsidR="00DA5B75" w:rsidRPr="00951055" w:rsidRDefault="00DA5B75" w:rsidP="00DA5B75">
            <w:pPr>
              <w:spacing w:line="32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u w:val="single"/>
              </w:rPr>
            </w:pPr>
            <w:r w:rsidRPr="0095105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เทคโนธานี</w:t>
            </w:r>
          </w:p>
        </w:tc>
      </w:tr>
      <w:tr w:rsidR="00DA5B75" w:rsidRPr="00951055" w:rsidTr="00B50498">
        <w:tc>
          <w:tcPr>
            <w:tcW w:w="5000" w:type="pct"/>
            <w:gridSpan w:val="15"/>
          </w:tcPr>
          <w:p w:rsidR="00DA5B75" w:rsidRPr="00951055" w:rsidRDefault="00DA5B75" w:rsidP="00DA5B75">
            <w:pPr>
              <w:spacing w:line="320" w:lineRule="exact"/>
              <w:rPr>
                <w:rFonts w:ascii="TH SarabunPSK" w:hAnsi="TH SarabunPSK" w:cs="TH SarabunPSK"/>
                <w:b/>
                <w:bCs/>
                <w:i/>
                <w:iCs/>
                <w:color w:val="000000" w:themeColor="text1"/>
                <w:sz w:val="28"/>
              </w:rPr>
            </w:pPr>
            <w:r w:rsidRPr="0095105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ผลสัมฤทธิ์ด้าน</w:t>
            </w:r>
            <w:r w:rsidRPr="00951055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ทำนุบำรุงศิลปวัฒนธรรม </w:t>
            </w:r>
            <w:r w:rsidRPr="00951055">
              <w:rPr>
                <w:rFonts w:ascii="TH SarabunPSK" w:hAnsi="TH SarabunPSK" w:cs="TH SarabunPSK" w:hint="cs"/>
                <w:b/>
                <w:bCs/>
                <w:i/>
                <w:iCs/>
                <w:color w:val="000000" w:themeColor="text1"/>
                <w:sz w:val="28"/>
                <w:cs/>
              </w:rPr>
              <w:t>(ฝ่ายกิจการนักศึกษาและศิษย์เก่าสัมพันธ์</w:t>
            </w:r>
            <w:r w:rsidRPr="00951055">
              <w:rPr>
                <w:rFonts w:ascii="TH SarabunPSK" w:hAnsi="TH SarabunPSK" w:cs="TH SarabunPSK"/>
                <w:b/>
                <w:bCs/>
                <w:i/>
                <w:iCs/>
                <w:color w:val="000000" w:themeColor="text1"/>
                <w:sz w:val="28"/>
              </w:rPr>
              <w:t xml:space="preserve">, </w:t>
            </w:r>
            <w:r w:rsidRPr="00951055">
              <w:rPr>
                <w:rFonts w:ascii="TH SarabunPSK" w:hAnsi="TH SarabunPSK" w:cs="TH SarabunPSK" w:hint="cs"/>
                <w:b/>
                <w:bCs/>
                <w:i/>
                <w:iCs/>
                <w:color w:val="000000" w:themeColor="text1"/>
                <w:sz w:val="28"/>
                <w:cs/>
              </w:rPr>
              <w:t>ฝ่ายวิจัย นวัตกรรม และพัฒนาเทคโนโลยี,</w:t>
            </w:r>
          </w:p>
          <w:p w:rsidR="00DA5B75" w:rsidRPr="00951055" w:rsidRDefault="00DA5B75" w:rsidP="00DA5B75">
            <w:pPr>
              <w:spacing w:line="32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u w:val="single"/>
                <w:cs/>
              </w:rPr>
            </w:pPr>
            <w:r w:rsidRPr="00951055">
              <w:rPr>
                <w:rFonts w:ascii="TH SarabunPSK" w:hAnsi="TH SarabunPSK" w:cs="TH SarabunPSK"/>
                <w:b/>
                <w:bCs/>
                <w:i/>
                <w:iCs/>
                <w:color w:val="000000" w:themeColor="text1"/>
                <w:sz w:val="28"/>
                <w:cs/>
              </w:rPr>
              <w:t>ฝ่ายทรัพย์สินและวิสาหกิจ</w:t>
            </w:r>
            <w:r w:rsidRPr="00951055">
              <w:rPr>
                <w:rFonts w:ascii="TH SarabunPSK" w:hAnsi="TH SarabunPSK" w:cs="TH SarabunPSK" w:hint="cs"/>
                <w:b/>
                <w:bCs/>
                <w:i/>
                <w:iCs/>
                <w:color w:val="000000" w:themeColor="text1"/>
                <w:sz w:val="28"/>
                <w:cs/>
              </w:rPr>
              <w:t>)</w:t>
            </w:r>
          </w:p>
        </w:tc>
      </w:tr>
      <w:tr w:rsidR="00DA5B75" w:rsidRPr="00951055" w:rsidTr="00DA5B75">
        <w:tc>
          <w:tcPr>
            <w:tcW w:w="383" w:type="pct"/>
            <w:gridSpan w:val="2"/>
          </w:tcPr>
          <w:p w:rsidR="00DA5B75" w:rsidRPr="00951055" w:rsidRDefault="00DA5B75" w:rsidP="00DA5B75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51055">
              <w:rPr>
                <w:rFonts w:ascii="TH SarabunPSK" w:hAnsi="TH SarabunPSK" w:cs="TH SarabunPSK"/>
                <w:color w:val="000000" w:themeColor="text1"/>
                <w:sz w:val="28"/>
              </w:rPr>
              <w:t>7</w:t>
            </w:r>
            <w:r w:rsidRPr="0095105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951055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Pr="0095105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Pr="0095105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18</w:t>
            </w:r>
          </w:p>
        </w:tc>
        <w:tc>
          <w:tcPr>
            <w:tcW w:w="1644" w:type="pct"/>
          </w:tcPr>
          <w:p w:rsidR="00DA5B75" w:rsidRPr="00951055" w:rsidRDefault="00DA5B75" w:rsidP="00DA5B75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95105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การสร้างความตระหนักและทำนุบำรุงศิลปวัฒนธรรมภาคตะวันออกเฉียงเหนือ</w:t>
            </w:r>
          </w:p>
        </w:tc>
        <w:tc>
          <w:tcPr>
            <w:tcW w:w="289" w:type="pct"/>
            <w:gridSpan w:val="2"/>
          </w:tcPr>
          <w:p w:rsidR="00DA5B75" w:rsidRPr="00951055" w:rsidRDefault="00DA5B75" w:rsidP="00DA5B75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1" w:type="pct"/>
            <w:gridSpan w:val="2"/>
          </w:tcPr>
          <w:p w:rsidR="00DA5B75" w:rsidRPr="00951055" w:rsidRDefault="00DA5B75" w:rsidP="00DA5B75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21" w:type="pct"/>
            <w:gridSpan w:val="2"/>
          </w:tcPr>
          <w:p w:rsidR="00DA5B75" w:rsidRPr="00951055" w:rsidRDefault="00DA5B75" w:rsidP="00DA5B75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521" w:type="pct"/>
            <w:gridSpan w:val="3"/>
          </w:tcPr>
          <w:p w:rsidR="00DA5B75" w:rsidRPr="00951055" w:rsidRDefault="00DA5B75" w:rsidP="00DA5B75">
            <w:pPr>
              <w:spacing w:line="320" w:lineRule="exact"/>
              <w:ind w:left="-115" w:right="-79"/>
              <w:jc w:val="center"/>
              <w:rPr>
                <w:rFonts w:ascii="TH SarabunPSK" w:hAnsi="TH SarabunPSK" w:cs="TH SarabunPSK"/>
                <w:color w:val="000000" w:themeColor="text1"/>
                <w:spacing w:val="-7"/>
                <w:szCs w:val="22"/>
              </w:rPr>
            </w:pPr>
            <w:r w:rsidRPr="00951055">
              <w:rPr>
                <w:rFonts w:ascii="TH SarabunPSK" w:hAnsi="TH SarabunPSK" w:cs="TH SarabunPSK" w:hint="cs"/>
                <w:color w:val="000000" w:themeColor="text1"/>
                <w:spacing w:val="-7"/>
                <w:szCs w:val="22"/>
                <w:cs/>
              </w:rPr>
              <w:t>จำนวนคนผู้เข้า</w:t>
            </w:r>
          </w:p>
          <w:p w:rsidR="00DA5B75" w:rsidRPr="00951055" w:rsidRDefault="00DA5B75" w:rsidP="00DA5B75">
            <w:pPr>
              <w:spacing w:line="320" w:lineRule="exact"/>
              <w:ind w:left="-115" w:right="-79"/>
              <w:jc w:val="center"/>
              <w:rPr>
                <w:rFonts w:ascii="TH SarabunPSK" w:hAnsi="TH SarabunPSK" w:cs="TH SarabunPSK"/>
                <w:color w:val="000000" w:themeColor="text1"/>
                <w:spacing w:val="-7"/>
                <w:szCs w:val="22"/>
              </w:rPr>
            </w:pPr>
            <w:r w:rsidRPr="00951055">
              <w:rPr>
                <w:rFonts w:ascii="TH SarabunPSK" w:hAnsi="TH SarabunPSK" w:cs="TH SarabunPSK" w:hint="cs"/>
                <w:color w:val="000000" w:themeColor="text1"/>
                <w:spacing w:val="-7"/>
                <w:szCs w:val="22"/>
                <w:cs/>
              </w:rPr>
              <w:t>เยี่ยมชมอุทยานการเรียนรู้สิรินธร 25</w:t>
            </w:r>
            <w:r w:rsidRPr="00951055">
              <w:rPr>
                <w:rFonts w:ascii="TH SarabunPSK" w:hAnsi="TH SarabunPSK" w:cs="TH SarabunPSK" w:hint="cs"/>
                <w:color w:val="000000" w:themeColor="text1"/>
                <w:spacing w:val="-7"/>
                <w:szCs w:val="22"/>
              </w:rPr>
              <w:t>,</w:t>
            </w:r>
            <w:r w:rsidRPr="00951055">
              <w:rPr>
                <w:rFonts w:ascii="TH SarabunPSK" w:hAnsi="TH SarabunPSK" w:cs="TH SarabunPSK" w:hint="cs"/>
                <w:color w:val="000000" w:themeColor="text1"/>
                <w:spacing w:val="-7"/>
                <w:szCs w:val="22"/>
                <w:cs/>
              </w:rPr>
              <w:t>000 คน ต่อปี</w:t>
            </w:r>
          </w:p>
        </w:tc>
        <w:tc>
          <w:tcPr>
            <w:tcW w:w="572" w:type="pct"/>
            <w:gridSpan w:val="2"/>
          </w:tcPr>
          <w:p w:rsidR="00DA5B75" w:rsidRPr="00951055" w:rsidRDefault="00DA5B75" w:rsidP="00DA5B75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5105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≥ </w:t>
            </w:r>
            <w:r w:rsidRPr="00951055">
              <w:rPr>
                <w:rFonts w:ascii="TH SarabunPSK" w:hAnsi="TH SarabunPSK" w:cs="TH SarabunPSK"/>
                <w:color w:val="000000" w:themeColor="text1"/>
                <w:sz w:val="28"/>
              </w:rPr>
              <w:t>25</w:t>
            </w:r>
            <w:r w:rsidRPr="00951055">
              <w:rPr>
                <w:rFonts w:ascii="TH SarabunPSK" w:hAnsi="TH SarabunPSK" w:cs="TH SarabunPSK" w:hint="cs"/>
                <w:color w:val="000000" w:themeColor="text1"/>
                <w:sz w:val="28"/>
              </w:rPr>
              <w:t>,</w:t>
            </w:r>
            <w:r w:rsidRPr="0095105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000 คนต่อปี</w:t>
            </w:r>
          </w:p>
        </w:tc>
        <w:tc>
          <w:tcPr>
            <w:tcW w:w="959" w:type="pct"/>
          </w:tcPr>
          <w:p w:rsidR="00DA5B75" w:rsidRPr="00951055" w:rsidRDefault="00DA5B75" w:rsidP="00DA5B75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5105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ฝ่ายทรัพย์สินฯ/</w:t>
            </w:r>
          </w:p>
          <w:p w:rsidR="00DA5B75" w:rsidRPr="00951055" w:rsidRDefault="00DA5B75" w:rsidP="00DA5B75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5105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เทคโนธานี</w:t>
            </w:r>
          </w:p>
        </w:tc>
      </w:tr>
      <w:tr w:rsidR="00DA5B75" w:rsidRPr="00951055" w:rsidTr="00DA5B75">
        <w:tc>
          <w:tcPr>
            <w:tcW w:w="383" w:type="pct"/>
            <w:gridSpan w:val="2"/>
          </w:tcPr>
          <w:p w:rsidR="00DA5B75" w:rsidRPr="00951055" w:rsidRDefault="00DA5B75" w:rsidP="00DA5B75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51055">
              <w:rPr>
                <w:rFonts w:ascii="TH SarabunPSK" w:hAnsi="TH SarabunPSK" w:cs="TH SarabunPSK"/>
                <w:color w:val="000000" w:themeColor="text1"/>
                <w:sz w:val="28"/>
              </w:rPr>
              <w:t>7</w:t>
            </w:r>
            <w:r w:rsidRPr="0095105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951055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Pr="0095105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Pr="0095105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19</w:t>
            </w:r>
          </w:p>
        </w:tc>
        <w:tc>
          <w:tcPr>
            <w:tcW w:w="1644" w:type="pct"/>
          </w:tcPr>
          <w:p w:rsidR="00DA5B75" w:rsidRPr="00951055" w:rsidRDefault="00DA5B75" w:rsidP="00DA5B75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95105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จำนวนกิจกรรมสร้างความผูกพันกับวัฒนธรรมภาคตะวันออกเฉียงเหนือ</w:t>
            </w:r>
          </w:p>
        </w:tc>
        <w:tc>
          <w:tcPr>
            <w:tcW w:w="289" w:type="pct"/>
            <w:gridSpan w:val="2"/>
          </w:tcPr>
          <w:p w:rsidR="00DA5B75" w:rsidRPr="00951055" w:rsidRDefault="00DA5B75" w:rsidP="00DA5B75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1" w:type="pct"/>
            <w:gridSpan w:val="2"/>
          </w:tcPr>
          <w:p w:rsidR="00DA5B75" w:rsidRPr="00951055" w:rsidRDefault="00DA5B75" w:rsidP="00DA5B75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21" w:type="pct"/>
            <w:gridSpan w:val="2"/>
          </w:tcPr>
          <w:p w:rsidR="00DA5B75" w:rsidRPr="00951055" w:rsidRDefault="00DA5B75" w:rsidP="00DA5B75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521" w:type="pct"/>
            <w:gridSpan w:val="3"/>
          </w:tcPr>
          <w:p w:rsidR="00DA5B75" w:rsidRPr="00951055" w:rsidRDefault="00DA5B75" w:rsidP="00DA5B75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51055">
              <w:rPr>
                <w:rFonts w:ascii="TH SarabunPSK" w:hAnsi="TH SarabunPSK" w:cs="TH SarabunPSK"/>
                <w:color w:val="000000" w:themeColor="text1"/>
                <w:sz w:val="28"/>
              </w:rPr>
              <w:t>24</w:t>
            </w:r>
          </w:p>
        </w:tc>
        <w:tc>
          <w:tcPr>
            <w:tcW w:w="572" w:type="pct"/>
            <w:gridSpan w:val="2"/>
          </w:tcPr>
          <w:p w:rsidR="00DA5B75" w:rsidRPr="00951055" w:rsidRDefault="00DA5B75" w:rsidP="00DA5B75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51055">
              <w:rPr>
                <w:rFonts w:ascii="TH SarabunPSK" w:hAnsi="TH SarabunPSK" w:cs="TH SarabunPSK"/>
                <w:color w:val="000000" w:themeColor="text1"/>
                <w:sz w:val="28"/>
              </w:rPr>
              <w:t>18</w:t>
            </w:r>
          </w:p>
        </w:tc>
        <w:tc>
          <w:tcPr>
            <w:tcW w:w="959" w:type="pct"/>
          </w:tcPr>
          <w:p w:rsidR="00DA5B75" w:rsidRPr="00951055" w:rsidRDefault="00DA5B75" w:rsidP="00DA5B75">
            <w:pPr>
              <w:pStyle w:val="ListParagraph"/>
              <w:numPr>
                <w:ilvl w:val="0"/>
                <w:numId w:val="7"/>
              </w:numPr>
              <w:spacing w:line="320" w:lineRule="exact"/>
              <w:ind w:left="167" w:right="-103" w:hanging="167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5105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ฝ่ายทรัพย์สินฯ/</w:t>
            </w:r>
          </w:p>
          <w:p w:rsidR="00DA5B75" w:rsidRPr="00951055" w:rsidRDefault="00DA5B75" w:rsidP="00DA5B75">
            <w:pPr>
              <w:pStyle w:val="ListParagraph"/>
              <w:spacing w:line="320" w:lineRule="exact"/>
              <w:ind w:left="167" w:right="-103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5105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เทคโนธานี</w:t>
            </w:r>
          </w:p>
          <w:p w:rsidR="00DA5B75" w:rsidRPr="00951055" w:rsidRDefault="00DA5B75" w:rsidP="00DA5B75">
            <w:pPr>
              <w:pStyle w:val="ListParagraph"/>
              <w:numPr>
                <w:ilvl w:val="0"/>
                <w:numId w:val="7"/>
              </w:numPr>
              <w:spacing w:line="320" w:lineRule="exact"/>
              <w:ind w:left="164" w:hanging="164"/>
              <w:rPr>
                <w:rFonts w:ascii="TH SarabunPSK" w:hAnsi="TH SarabunPSK" w:cs="TH SarabunPSK"/>
                <w:color w:val="000000" w:themeColor="text1"/>
                <w:spacing w:val="-4"/>
                <w:sz w:val="24"/>
                <w:szCs w:val="24"/>
              </w:rPr>
            </w:pPr>
            <w:r w:rsidRPr="00951055">
              <w:rPr>
                <w:rFonts w:ascii="TH SarabunPSK" w:hAnsi="TH SarabunPSK" w:cs="TH SarabunPSK" w:hint="cs"/>
                <w:color w:val="000000" w:themeColor="text1"/>
                <w:spacing w:val="-4"/>
                <w:sz w:val="28"/>
                <w:cs/>
              </w:rPr>
              <w:t>ฝ่ายกิจการ นศ./</w:t>
            </w:r>
          </w:p>
          <w:p w:rsidR="00DA5B75" w:rsidRPr="00951055" w:rsidRDefault="00DA5B75" w:rsidP="00DA5B75">
            <w:pPr>
              <w:pStyle w:val="ListParagraph"/>
              <w:spacing w:line="320" w:lineRule="exact"/>
              <w:ind w:left="167" w:right="-103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51055">
              <w:rPr>
                <w:rFonts w:ascii="TH SarabunPSK" w:hAnsi="TH SarabunPSK" w:cs="TH SarabunPSK" w:hint="cs"/>
                <w:color w:val="000000" w:themeColor="text1"/>
                <w:spacing w:val="-4"/>
                <w:sz w:val="28"/>
                <w:cs/>
              </w:rPr>
              <w:t>ส่วนกิจการนักศึกษา, สถานกีฬาและสุขภาพ</w:t>
            </w:r>
          </w:p>
        </w:tc>
      </w:tr>
    </w:tbl>
    <w:p w:rsidR="000D52D4" w:rsidRDefault="000D52D4"/>
    <w:p w:rsidR="00094755" w:rsidRDefault="00094755"/>
    <w:p w:rsidR="001A50D9" w:rsidRDefault="001A50D9"/>
    <w:tbl>
      <w:tblPr>
        <w:tblStyle w:val="TableGrid"/>
        <w:tblW w:w="1105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47"/>
        <w:gridCol w:w="3634"/>
        <w:gridCol w:w="640"/>
        <w:gridCol w:w="694"/>
        <w:gridCol w:w="709"/>
        <w:gridCol w:w="1123"/>
        <w:gridCol w:w="29"/>
        <w:gridCol w:w="1233"/>
        <w:gridCol w:w="30"/>
        <w:gridCol w:w="2118"/>
      </w:tblGrid>
      <w:tr w:rsidR="000D52D4" w:rsidRPr="00951055" w:rsidTr="009644F7">
        <w:tc>
          <w:tcPr>
            <w:tcW w:w="847" w:type="dxa"/>
            <w:vMerge w:val="restart"/>
            <w:vAlign w:val="center"/>
          </w:tcPr>
          <w:p w:rsidR="000D52D4" w:rsidRPr="00951055" w:rsidRDefault="000D52D4" w:rsidP="001A50D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51055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ลำดับ</w:t>
            </w:r>
          </w:p>
        </w:tc>
        <w:tc>
          <w:tcPr>
            <w:tcW w:w="3634" w:type="dxa"/>
            <w:vMerge w:val="restart"/>
            <w:vAlign w:val="center"/>
          </w:tcPr>
          <w:p w:rsidR="000D52D4" w:rsidRPr="00951055" w:rsidRDefault="000D52D4" w:rsidP="001A50D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51055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ตัววัด</w:t>
            </w:r>
          </w:p>
        </w:tc>
        <w:tc>
          <w:tcPr>
            <w:tcW w:w="2043" w:type="dxa"/>
            <w:gridSpan w:val="3"/>
          </w:tcPr>
          <w:p w:rsidR="009644F7" w:rsidRPr="00951055" w:rsidRDefault="000D52D4" w:rsidP="001A50D9">
            <w:pPr>
              <w:spacing w:line="320" w:lineRule="exact"/>
              <w:ind w:left="-192" w:right="-106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95105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ปีการศึกษา</w:t>
            </w:r>
            <w:r w:rsidRPr="00951055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="009644F7" w:rsidRPr="00951055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(หากข้อมูลเกี่ยวข้องกับงบประมาณ</w:t>
            </w:r>
          </w:p>
          <w:p w:rsidR="000D52D4" w:rsidRPr="00951055" w:rsidRDefault="000D52D4" w:rsidP="001A50D9">
            <w:pPr>
              <w:spacing w:line="320" w:lineRule="exact"/>
              <w:ind w:left="-192" w:right="-106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51055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ขอเป็น “ปีงบประมาณ”)</w:t>
            </w:r>
          </w:p>
        </w:tc>
        <w:tc>
          <w:tcPr>
            <w:tcW w:w="1152" w:type="dxa"/>
            <w:gridSpan w:val="2"/>
            <w:vMerge w:val="restart"/>
            <w:vAlign w:val="center"/>
          </w:tcPr>
          <w:p w:rsidR="000D52D4" w:rsidRPr="00951055" w:rsidRDefault="000D52D4" w:rsidP="001A50D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51055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</w:t>
            </w:r>
          </w:p>
          <w:p w:rsidR="000D52D4" w:rsidRPr="00951055" w:rsidRDefault="000D52D4" w:rsidP="001A50D9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951055">
              <w:rPr>
                <w:rFonts w:ascii="TH SarabunPSK" w:hAnsi="TH SarabunPSK" w:cs="TH SarabunPSK"/>
                <w:b/>
                <w:bCs/>
                <w:sz w:val="28"/>
              </w:rPr>
              <w:t>2560</w:t>
            </w:r>
          </w:p>
        </w:tc>
        <w:tc>
          <w:tcPr>
            <w:tcW w:w="1263" w:type="dxa"/>
            <w:gridSpan w:val="2"/>
            <w:vMerge w:val="restart"/>
            <w:vAlign w:val="center"/>
          </w:tcPr>
          <w:p w:rsidR="000D52D4" w:rsidRPr="00951055" w:rsidRDefault="000D52D4" w:rsidP="001A50D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51055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</w:t>
            </w:r>
          </w:p>
          <w:p w:rsidR="000D52D4" w:rsidRPr="00951055" w:rsidRDefault="000D52D4" w:rsidP="001A50D9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951055">
              <w:rPr>
                <w:rFonts w:ascii="TH SarabunPSK" w:hAnsi="TH SarabunPSK" w:cs="TH SarabunPSK"/>
                <w:b/>
                <w:bCs/>
                <w:sz w:val="28"/>
              </w:rPr>
              <w:t>256</w:t>
            </w:r>
            <w:r w:rsidRPr="0095105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2118" w:type="dxa"/>
            <w:vMerge w:val="restart"/>
            <w:vAlign w:val="center"/>
          </w:tcPr>
          <w:p w:rsidR="000D52D4" w:rsidRPr="00951055" w:rsidRDefault="000D52D4" w:rsidP="001A50D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51055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0D52D4" w:rsidRPr="00951055" w:rsidTr="009644F7">
        <w:tc>
          <w:tcPr>
            <w:tcW w:w="847" w:type="dxa"/>
            <w:vMerge/>
          </w:tcPr>
          <w:p w:rsidR="000D52D4" w:rsidRPr="00951055" w:rsidRDefault="000D52D4" w:rsidP="001A50D9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34" w:type="dxa"/>
            <w:vMerge/>
          </w:tcPr>
          <w:p w:rsidR="000D52D4" w:rsidRPr="00951055" w:rsidRDefault="000D52D4" w:rsidP="001A50D9">
            <w:pPr>
              <w:spacing w:line="320" w:lineRule="exact"/>
              <w:rPr>
                <w:rFonts w:ascii="TH SarabunPSK" w:hAnsi="TH SarabunPSK" w:cs="TH SarabunPSK"/>
                <w:b/>
                <w:bCs/>
                <w:color w:val="538135" w:themeColor="accent6" w:themeShade="BF"/>
                <w:sz w:val="28"/>
                <w:u w:val="double"/>
                <w:cs/>
              </w:rPr>
            </w:pPr>
          </w:p>
        </w:tc>
        <w:tc>
          <w:tcPr>
            <w:tcW w:w="640" w:type="dxa"/>
          </w:tcPr>
          <w:p w:rsidR="000D52D4" w:rsidRPr="00951055" w:rsidRDefault="000D52D4" w:rsidP="001A50D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51055">
              <w:rPr>
                <w:rFonts w:ascii="TH SarabunPSK" w:hAnsi="TH SarabunPSK" w:cs="TH SarabunPSK"/>
                <w:b/>
                <w:bCs/>
                <w:sz w:val="28"/>
              </w:rPr>
              <w:t>2558</w:t>
            </w:r>
          </w:p>
        </w:tc>
        <w:tc>
          <w:tcPr>
            <w:tcW w:w="694" w:type="dxa"/>
          </w:tcPr>
          <w:p w:rsidR="000D52D4" w:rsidRPr="00951055" w:rsidRDefault="000D52D4" w:rsidP="001A50D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51055">
              <w:rPr>
                <w:rFonts w:ascii="TH SarabunPSK" w:hAnsi="TH SarabunPSK" w:cs="TH SarabunPSK"/>
                <w:b/>
                <w:bCs/>
                <w:sz w:val="28"/>
              </w:rPr>
              <w:t>2559</w:t>
            </w:r>
          </w:p>
        </w:tc>
        <w:tc>
          <w:tcPr>
            <w:tcW w:w="709" w:type="dxa"/>
          </w:tcPr>
          <w:p w:rsidR="000D52D4" w:rsidRPr="00951055" w:rsidRDefault="000D52D4" w:rsidP="001A50D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51055">
              <w:rPr>
                <w:rFonts w:ascii="TH SarabunPSK" w:hAnsi="TH SarabunPSK" w:cs="TH SarabunPSK"/>
                <w:b/>
                <w:bCs/>
                <w:sz w:val="28"/>
              </w:rPr>
              <w:t>2560</w:t>
            </w:r>
          </w:p>
        </w:tc>
        <w:tc>
          <w:tcPr>
            <w:tcW w:w="1152" w:type="dxa"/>
            <w:gridSpan w:val="2"/>
            <w:vMerge/>
          </w:tcPr>
          <w:p w:rsidR="000D52D4" w:rsidRPr="00951055" w:rsidRDefault="000D52D4" w:rsidP="001A50D9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3" w:type="dxa"/>
            <w:gridSpan w:val="2"/>
            <w:vMerge/>
          </w:tcPr>
          <w:p w:rsidR="000D52D4" w:rsidRPr="00951055" w:rsidRDefault="000D52D4" w:rsidP="001A50D9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18" w:type="dxa"/>
            <w:vMerge/>
          </w:tcPr>
          <w:p w:rsidR="000D52D4" w:rsidRPr="00951055" w:rsidRDefault="000D52D4" w:rsidP="001A50D9">
            <w:pPr>
              <w:spacing w:line="320" w:lineRule="exact"/>
              <w:rPr>
                <w:rFonts w:ascii="TH SarabunPSK" w:hAnsi="TH SarabunPSK" w:cs="TH SarabunPSK"/>
                <w:color w:val="538135" w:themeColor="accent6" w:themeShade="BF"/>
                <w:sz w:val="28"/>
              </w:rPr>
            </w:pPr>
          </w:p>
        </w:tc>
      </w:tr>
      <w:tr w:rsidR="0024295B" w:rsidRPr="00951055" w:rsidTr="009644F7">
        <w:tc>
          <w:tcPr>
            <w:tcW w:w="11057" w:type="dxa"/>
            <w:gridSpan w:val="10"/>
          </w:tcPr>
          <w:p w:rsidR="0024295B" w:rsidRPr="00951055" w:rsidRDefault="0024295B" w:rsidP="001A50D9">
            <w:pPr>
              <w:spacing w:line="320" w:lineRule="exac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51055">
              <w:rPr>
                <w:rFonts w:ascii="TH SarabunPSK" w:hAnsi="TH SarabunPSK" w:cs="TH SarabunPSK"/>
                <w:b/>
                <w:bCs/>
                <w:sz w:val="28"/>
                <w:cs/>
              </w:rPr>
              <w:t>ผลสัมฤทธิ์ด้านการบริกา</w:t>
            </w:r>
            <w:r w:rsidRPr="0095105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รด้านสุขภาพ </w:t>
            </w:r>
            <w:r w:rsidRPr="00951055">
              <w:rPr>
                <w:rFonts w:ascii="TH SarabunPSK" w:hAnsi="TH SarabunPSK" w:cs="TH SarabunPSK" w:hint="cs"/>
                <w:b/>
                <w:bCs/>
                <w:i/>
                <w:iCs/>
                <w:color w:val="000000" w:themeColor="text1"/>
                <w:sz w:val="28"/>
                <w:cs/>
              </w:rPr>
              <w:t>(ฝ่ายการเงินและบริหารทั่วไป, รพ. มทส.</w:t>
            </w:r>
            <w:r w:rsidRPr="00951055">
              <w:rPr>
                <w:rFonts w:ascii="TH SarabunPSK" w:hAnsi="TH SarabunPSK" w:cs="TH SarabunPSK"/>
                <w:b/>
                <w:bCs/>
                <w:i/>
                <w:iCs/>
                <w:color w:val="000000" w:themeColor="text1"/>
                <w:sz w:val="28"/>
                <w:cs/>
              </w:rPr>
              <w:t>/</w:t>
            </w:r>
            <w:r w:rsidRPr="00951055">
              <w:rPr>
                <w:rFonts w:ascii="TH SarabunPSK" w:hAnsi="TH SarabunPSK" w:cs="TH SarabunPSK" w:hint="cs"/>
                <w:b/>
                <w:bCs/>
                <w:i/>
                <w:iCs/>
                <w:color w:val="000000" w:themeColor="text1"/>
                <w:sz w:val="28"/>
                <w:cs/>
              </w:rPr>
              <w:t>สวพ.)</w:t>
            </w:r>
          </w:p>
        </w:tc>
      </w:tr>
      <w:tr w:rsidR="0024295B" w:rsidRPr="00951055" w:rsidTr="009644F7">
        <w:tc>
          <w:tcPr>
            <w:tcW w:w="847" w:type="dxa"/>
          </w:tcPr>
          <w:p w:rsidR="0024295B" w:rsidRPr="00951055" w:rsidRDefault="0024295B" w:rsidP="001A50D9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951055">
              <w:rPr>
                <w:rFonts w:ascii="TH SarabunPSK" w:hAnsi="TH SarabunPSK" w:cs="TH SarabunPSK"/>
                <w:sz w:val="28"/>
              </w:rPr>
              <w:t>7</w:t>
            </w:r>
            <w:r w:rsidRPr="00951055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951055">
              <w:rPr>
                <w:rFonts w:ascii="TH SarabunPSK" w:hAnsi="TH SarabunPSK" w:cs="TH SarabunPSK"/>
                <w:sz w:val="28"/>
              </w:rPr>
              <w:t>1</w:t>
            </w:r>
            <w:r w:rsidRPr="00951055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951055"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="00B001C5" w:rsidRPr="00951055"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3634" w:type="dxa"/>
          </w:tcPr>
          <w:p w:rsidR="0024295B" w:rsidRPr="00951055" w:rsidRDefault="0024295B" w:rsidP="00951055">
            <w:pPr>
              <w:spacing w:line="320" w:lineRule="exact"/>
              <w:rPr>
                <w:rFonts w:ascii="TH SarabunPSK" w:hAnsi="TH SarabunPSK" w:cs="TH SarabunPSK"/>
                <w:strike/>
                <w:color w:val="000000" w:themeColor="text1"/>
                <w:sz w:val="28"/>
              </w:rPr>
            </w:pPr>
            <w:r w:rsidRPr="0095105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จำนวนรับการส่งต่อ</w:t>
            </w:r>
            <w:r w:rsidR="0095105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95105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</w:t>
            </w:r>
            <w:r w:rsidRPr="00951055">
              <w:rPr>
                <w:rFonts w:ascii="TH SarabunPSK" w:hAnsi="TH SarabunPSK" w:cs="TH SarabunPSK"/>
                <w:color w:val="000000" w:themeColor="text1"/>
                <w:sz w:val="28"/>
              </w:rPr>
              <w:t>Refer in</w:t>
            </w:r>
            <w:r w:rsidRPr="0095105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)</w:t>
            </w:r>
            <w:r w:rsidRPr="0095105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</w:p>
        </w:tc>
        <w:tc>
          <w:tcPr>
            <w:tcW w:w="640" w:type="dxa"/>
          </w:tcPr>
          <w:p w:rsidR="0024295B" w:rsidRPr="00951055" w:rsidRDefault="0024295B" w:rsidP="001A50D9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694" w:type="dxa"/>
          </w:tcPr>
          <w:p w:rsidR="0024295B" w:rsidRPr="00951055" w:rsidRDefault="0024295B" w:rsidP="001A50D9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09" w:type="dxa"/>
          </w:tcPr>
          <w:p w:rsidR="0024295B" w:rsidRPr="00951055" w:rsidRDefault="0024295B" w:rsidP="001A50D9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23" w:type="dxa"/>
          </w:tcPr>
          <w:p w:rsidR="0024295B" w:rsidRPr="00951055" w:rsidRDefault="0024295B" w:rsidP="001A50D9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262" w:type="dxa"/>
            <w:gridSpan w:val="2"/>
          </w:tcPr>
          <w:p w:rsidR="0024295B" w:rsidRPr="00951055" w:rsidRDefault="0024295B" w:rsidP="001A50D9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148" w:type="dxa"/>
            <w:gridSpan w:val="2"/>
          </w:tcPr>
          <w:p w:rsidR="0024295B" w:rsidRPr="00951055" w:rsidRDefault="0024295B" w:rsidP="001A50D9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pacing w:val="-3"/>
                <w:sz w:val="28"/>
              </w:rPr>
            </w:pPr>
            <w:r w:rsidRPr="00951055">
              <w:rPr>
                <w:rFonts w:ascii="TH SarabunPSK" w:hAnsi="TH SarabunPSK" w:cs="TH SarabunPSK" w:hint="cs"/>
                <w:color w:val="000000" w:themeColor="text1"/>
                <w:spacing w:val="-3"/>
                <w:sz w:val="28"/>
                <w:cs/>
              </w:rPr>
              <w:t>รพ. มทส</w:t>
            </w:r>
            <w:r w:rsidRPr="00951055">
              <w:rPr>
                <w:rFonts w:ascii="TH SarabunPSK" w:hAnsi="TH SarabunPSK" w:cs="TH SarabunPSK"/>
                <w:color w:val="000000" w:themeColor="text1"/>
                <w:spacing w:val="-3"/>
                <w:sz w:val="28"/>
                <w:cs/>
              </w:rPr>
              <w:t>./</w:t>
            </w:r>
          </w:p>
          <w:p w:rsidR="0024295B" w:rsidRPr="00951055" w:rsidRDefault="0024295B" w:rsidP="001A50D9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pacing w:val="-3"/>
                <w:sz w:val="28"/>
              </w:rPr>
            </w:pPr>
            <w:r w:rsidRPr="00951055">
              <w:rPr>
                <w:rFonts w:ascii="TH SarabunPSK" w:hAnsi="TH SarabunPSK" w:cs="TH SarabunPSK" w:hint="cs"/>
                <w:color w:val="000000" w:themeColor="text1"/>
                <w:spacing w:val="-3"/>
                <w:sz w:val="28"/>
                <w:cs/>
              </w:rPr>
              <w:t>สำนักวิชาแพทยศาสตร์</w:t>
            </w:r>
          </w:p>
        </w:tc>
      </w:tr>
      <w:tr w:rsidR="0024295B" w:rsidRPr="00951055" w:rsidTr="009644F7">
        <w:tc>
          <w:tcPr>
            <w:tcW w:w="847" w:type="dxa"/>
          </w:tcPr>
          <w:p w:rsidR="0024295B" w:rsidRPr="00951055" w:rsidRDefault="0024295B" w:rsidP="001A50D9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951055">
              <w:rPr>
                <w:rFonts w:ascii="TH SarabunPSK" w:hAnsi="TH SarabunPSK" w:cs="TH SarabunPSK"/>
                <w:sz w:val="28"/>
              </w:rPr>
              <w:t>7</w:t>
            </w:r>
            <w:r w:rsidRPr="00951055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951055">
              <w:rPr>
                <w:rFonts w:ascii="TH SarabunPSK" w:hAnsi="TH SarabunPSK" w:cs="TH SarabunPSK"/>
                <w:sz w:val="28"/>
              </w:rPr>
              <w:t>1</w:t>
            </w:r>
            <w:r w:rsidRPr="00951055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951055"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="00B001C5" w:rsidRPr="00951055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3634" w:type="dxa"/>
          </w:tcPr>
          <w:p w:rsidR="0024295B" w:rsidRPr="00951055" w:rsidRDefault="0024295B" w:rsidP="001A50D9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95105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หน่วยงานที่ร่วมมือในการรับบริการสุขภาพด้านส่งเสริมคุณภาพ</w:t>
            </w:r>
          </w:p>
        </w:tc>
        <w:tc>
          <w:tcPr>
            <w:tcW w:w="640" w:type="dxa"/>
          </w:tcPr>
          <w:p w:rsidR="0024295B" w:rsidRPr="00951055" w:rsidRDefault="0024295B" w:rsidP="001A50D9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694" w:type="dxa"/>
          </w:tcPr>
          <w:p w:rsidR="0024295B" w:rsidRPr="00951055" w:rsidRDefault="0024295B" w:rsidP="001A50D9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09" w:type="dxa"/>
          </w:tcPr>
          <w:p w:rsidR="0024295B" w:rsidRPr="00951055" w:rsidRDefault="0024295B" w:rsidP="001A50D9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23" w:type="dxa"/>
          </w:tcPr>
          <w:p w:rsidR="0024295B" w:rsidRPr="00951055" w:rsidRDefault="0024295B" w:rsidP="001A50D9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262" w:type="dxa"/>
            <w:gridSpan w:val="2"/>
          </w:tcPr>
          <w:p w:rsidR="0024295B" w:rsidRPr="00951055" w:rsidRDefault="0024295B" w:rsidP="001A50D9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148" w:type="dxa"/>
            <w:gridSpan w:val="2"/>
          </w:tcPr>
          <w:p w:rsidR="0024295B" w:rsidRPr="00951055" w:rsidRDefault="0024295B" w:rsidP="001A50D9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pacing w:val="-3"/>
                <w:sz w:val="28"/>
              </w:rPr>
            </w:pPr>
            <w:r w:rsidRPr="00951055">
              <w:rPr>
                <w:rFonts w:ascii="TH SarabunPSK" w:hAnsi="TH SarabunPSK" w:cs="TH SarabunPSK" w:hint="cs"/>
                <w:color w:val="000000" w:themeColor="text1"/>
                <w:spacing w:val="-3"/>
                <w:sz w:val="28"/>
                <w:cs/>
              </w:rPr>
              <w:t>รพ. มทส</w:t>
            </w:r>
            <w:r w:rsidRPr="00951055">
              <w:rPr>
                <w:rFonts w:ascii="TH SarabunPSK" w:hAnsi="TH SarabunPSK" w:cs="TH SarabunPSK"/>
                <w:color w:val="000000" w:themeColor="text1"/>
                <w:spacing w:val="-3"/>
                <w:sz w:val="28"/>
                <w:cs/>
              </w:rPr>
              <w:t>./</w:t>
            </w:r>
          </w:p>
          <w:p w:rsidR="0024295B" w:rsidRPr="00951055" w:rsidRDefault="0024295B" w:rsidP="001A50D9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pacing w:val="-3"/>
                <w:sz w:val="28"/>
              </w:rPr>
            </w:pPr>
            <w:r w:rsidRPr="00951055">
              <w:rPr>
                <w:rFonts w:ascii="TH SarabunPSK" w:hAnsi="TH SarabunPSK" w:cs="TH SarabunPSK" w:hint="cs"/>
                <w:color w:val="000000" w:themeColor="text1"/>
                <w:spacing w:val="-3"/>
                <w:sz w:val="28"/>
                <w:cs/>
              </w:rPr>
              <w:t>สำนักวิชาแพทยศาสตร์</w:t>
            </w:r>
          </w:p>
        </w:tc>
      </w:tr>
      <w:tr w:rsidR="0024295B" w:rsidRPr="00951055" w:rsidTr="009644F7">
        <w:tc>
          <w:tcPr>
            <w:tcW w:w="847" w:type="dxa"/>
          </w:tcPr>
          <w:p w:rsidR="0024295B" w:rsidRPr="00951055" w:rsidRDefault="0024295B" w:rsidP="001A50D9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951055">
              <w:rPr>
                <w:rFonts w:ascii="TH SarabunPSK" w:hAnsi="TH SarabunPSK" w:cs="TH SarabunPSK"/>
                <w:sz w:val="28"/>
              </w:rPr>
              <w:t>7</w:t>
            </w:r>
            <w:r w:rsidRPr="00951055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951055">
              <w:rPr>
                <w:rFonts w:ascii="TH SarabunPSK" w:hAnsi="TH SarabunPSK" w:cs="TH SarabunPSK"/>
                <w:sz w:val="28"/>
              </w:rPr>
              <w:t>1</w:t>
            </w:r>
            <w:r w:rsidRPr="00951055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951055"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="00B001C5" w:rsidRPr="00951055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3634" w:type="dxa"/>
          </w:tcPr>
          <w:p w:rsidR="0024295B" w:rsidRPr="00951055" w:rsidRDefault="0024295B" w:rsidP="001A50D9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5105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เครือข่ายบริการสุขภาพ</w:t>
            </w:r>
          </w:p>
        </w:tc>
        <w:tc>
          <w:tcPr>
            <w:tcW w:w="640" w:type="dxa"/>
          </w:tcPr>
          <w:p w:rsidR="0024295B" w:rsidRPr="00951055" w:rsidRDefault="0024295B" w:rsidP="001A50D9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694" w:type="dxa"/>
          </w:tcPr>
          <w:p w:rsidR="0024295B" w:rsidRPr="00951055" w:rsidRDefault="0024295B" w:rsidP="001A50D9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09" w:type="dxa"/>
          </w:tcPr>
          <w:p w:rsidR="0024295B" w:rsidRPr="00951055" w:rsidRDefault="0024295B" w:rsidP="001A50D9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23" w:type="dxa"/>
          </w:tcPr>
          <w:p w:rsidR="0024295B" w:rsidRPr="00951055" w:rsidRDefault="0024295B" w:rsidP="001A50D9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262" w:type="dxa"/>
            <w:gridSpan w:val="2"/>
          </w:tcPr>
          <w:p w:rsidR="0024295B" w:rsidRPr="00951055" w:rsidRDefault="0024295B" w:rsidP="001A50D9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148" w:type="dxa"/>
            <w:gridSpan w:val="2"/>
          </w:tcPr>
          <w:p w:rsidR="0024295B" w:rsidRPr="00951055" w:rsidRDefault="0024295B" w:rsidP="001A50D9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pacing w:val="-3"/>
                <w:sz w:val="28"/>
              </w:rPr>
            </w:pPr>
            <w:r w:rsidRPr="00951055">
              <w:rPr>
                <w:rFonts w:ascii="TH SarabunPSK" w:hAnsi="TH SarabunPSK" w:cs="TH SarabunPSK" w:hint="cs"/>
                <w:color w:val="000000" w:themeColor="text1"/>
                <w:spacing w:val="-3"/>
                <w:sz w:val="28"/>
                <w:cs/>
              </w:rPr>
              <w:t>รพ. มทส</w:t>
            </w:r>
            <w:r w:rsidRPr="00951055">
              <w:rPr>
                <w:rFonts w:ascii="TH SarabunPSK" w:hAnsi="TH SarabunPSK" w:cs="TH SarabunPSK"/>
                <w:color w:val="000000" w:themeColor="text1"/>
                <w:spacing w:val="-3"/>
                <w:sz w:val="28"/>
                <w:cs/>
              </w:rPr>
              <w:t>./</w:t>
            </w:r>
          </w:p>
          <w:p w:rsidR="0024295B" w:rsidRPr="00951055" w:rsidRDefault="0024295B" w:rsidP="001A50D9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pacing w:val="-3"/>
                <w:sz w:val="28"/>
              </w:rPr>
            </w:pPr>
            <w:r w:rsidRPr="00951055">
              <w:rPr>
                <w:rFonts w:ascii="TH SarabunPSK" w:hAnsi="TH SarabunPSK" w:cs="TH SarabunPSK" w:hint="cs"/>
                <w:color w:val="000000" w:themeColor="text1"/>
                <w:spacing w:val="-3"/>
                <w:sz w:val="28"/>
                <w:cs/>
              </w:rPr>
              <w:t>สำนักวิชาแพทยศาสตร์</w:t>
            </w:r>
          </w:p>
        </w:tc>
      </w:tr>
      <w:tr w:rsidR="0024295B" w:rsidRPr="00951055" w:rsidTr="009644F7">
        <w:tc>
          <w:tcPr>
            <w:tcW w:w="847" w:type="dxa"/>
          </w:tcPr>
          <w:p w:rsidR="0024295B" w:rsidRPr="00951055" w:rsidRDefault="0024295B" w:rsidP="001A50D9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951055">
              <w:rPr>
                <w:rFonts w:ascii="TH SarabunPSK" w:hAnsi="TH SarabunPSK" w:cs="TH SarabunPSK"/>
                <w:sz w:val="28"/>
              </w:rPr>
              <w:t>7</w:t>
            </w:r>
            <w:r w:rsidRPr="00951055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951055">
              <w:rPr>
                <w:rFonts w:ascii="TH SarabunPSK" w:hAnsi="TH SarabunPSK" w:cs="TH SarabunPSK"/>
                <w:sz w:val="28"/>
              </w:rPr>
              <w:t>1</w:t>
            </w:r>
            <w:r w:rsidRPr="00951055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951055"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="00B001C5" w:rsidRPr="00951055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3634" w:type="dxa"/>
          </w:tcPr>
          <w:p w:rsidR="0024295B" w:rsidRPr="00951055" w:rsidRDefault="0024295B" w:rsidP="001A50D9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95105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จำนวนผลงานวิจัย</w:t>
            </w:r>
            <w:r w:rsidRPr="0095105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/</w:t>
            </w:r>
            <w:r w:rsidRPr="0095105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นวัตกรรมทางการแพทย์</w:t>
            </w:r>
          </w:p>
        </w:tc>
        <w:tc>
          <w:tcPr>
            <w:tcW w:w="640" w:type="dxa"/>
          </w:tcPr>
          <w:p w:rsidR="0024295B" w:rsidRPr="00951055" w:rsidRDefault="0024295B" w:rsidP="001A50D9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694" w:type="dxa"/>
          </w:tcPr>
          <w:p w:rsidR="0024295B" w:rsidRPr="00951055" w:rsidRDefault="0024295B" w:rsidP="001A50D9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09" w:type="dxa"/>
          </w:tcPr>
          <w:p w:rsidR="0024295B" w:rsidRPr="00951055" w:rsidRDefault="0024295B" w:rsidP="001A50D9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23" w:type="dxa"/>
          </w:tcPr>
          <w:p w:rsidR="0024295B" w:rsidRPr="00951055" w:rsidRDefault="0024295B" w:rsidP="001A50D9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262" w:type="dxa"/>
            <w:gridSpan w:val="2"/>
          </w:tcPr>
          <w:p w:rsidR="0024295B" w:rsidRPr="00951055" w:rsidRDefault="0024295B" w:rsidP="001A50D9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148" w:type="dxa"/>
            <w:gridSpan w:val="2"/>
          </w:tcPr>
          <w:p w:rsidR="0024295B" w:rsidRPr="00951055" w:rsidRDefault="0024295B" w:rsidP="001A50D9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pacing w:val="-3"/>
                <w:sz w:val="28"/>
              </w:rPr>
            </w:pPr>
            <w:r w:rsidRPr="00951055">
              <w:rPr>
                <w:rFonts w:ascii="TH SarabunPSK" w:hAnsi="TH SarabunPSK" w:cs="TH SarabunPSK" w:hint="cs"/>
                <w:color w:val="000000" w:themeColor="text1"/>
                <w:spacing w:val="-3"/>
                <w:sz w:val="28"/>
                <w:cs/>
              </w:rPr>
              <w:t>รพ. มทส</w:t>
            </w:r>
            <w:r w:rsidRPr="00951055">
              <w:rPr>
                <w:rFonts w:ascii="TH SarabunPSK" w:hAnsi="TH SarabunPSK" w:cs="TH SarabunPSK"/>
                <w:color w:val="000000" w:themeColor="text1"/>
                <w:spacing w:val="-3"/>
                <w:sz w:val="28"/>
                <w:cs/>
              </w:rPr>
              <w:t>./</w:t>
            </w:r>
          </w:p>
          <w:p w:rsidR="0024295B" w:rsidRPr="00951055" w:rsidRDefault="0024295B" w:rsidP="001A50D9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pacing w:val="-3"/>
                <w:sz w:val="28"/>
              </w:rPr>
            </w:pPr>
            <w:r w:rsidRPr="00951055">
              <w:rPr>
                <w:rFonts w:ascii="TH SarabunPSK" w:hAnsi="TH SarabunPSK" w:cs="TH SarabunPSK" w:hint="cs"/>
                <w:color w:val="000000" w:themeColor="text1"/>
                <w:spacing w:val="-3"/>
                <w:sz w:val="28"/>
                <w:cs/>
              </w:rPr>
              <w:t>สำนักวิชาแพทยศาสตร์</w:t>
            </w:r>
          </w:p>
        </w:tc>
      </w:tr>
    </w:tbl>
    <w:p w:rsidR="00B001C5" w:rsidRDefault="00B001C5" w:rsidP="00E720E0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951055" w:rsidRPr="00B001C5" w:rsidRDefault="00951055" w:rsidP="00E720E0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D63C15" w:rsidRPr="00C17EAD" w:rsidRDefault="00D63C15" w:rsidP="00362DDD">
      <w:pPr>
        <w:spacing w:after="0" w:line="320" w:lineRule="exact"/>
        <w:ind w:left="-426" w:hanging="283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17EAD">
        <w:rPr>
          <w:rFonts w:ascii="TH SarabunPSK" w:hAnsi="TH SarabunPSK" w:cs="TH SarabunPSK"/>
          <w:b/>
          <w:bCs/>
          <w:sz w:val="32"/>
          <w:szCs w:val="32"/>
          <w:cs/>
        </w:rPr>
        <w:t>ข. ผลลัพธ์ด้านประสิทธิผลของกระบวนการทำงาน</w:t>
      </w:r>
    </w:p>
    <w:tbl>
      <w:tblPr>
        <w:tblStyle w:val="TableGrid"/>
        <w:tblW w:w="11060" w:type="dxa"/>
        <w:tblInd w:w="-714" w:type="dxa"/>
        <w:tblLook w:val="04A0" w:firstRow="1" w:lastRow="0" w:firstColumn="1" w:lastColumn="0" w:noHBand="0" w:noVBand="1"/>
      </w:tblPr>
      <w:tblGrid>
        <w:gridCol w:w="850"/>
        <w:gridCol w:w="3539"/>
        <w:gridCol w:w="710"/>
        <w:gridCol w:w="713"/>
        <w:gridCol w:w="711"/>
        <w:gridCol w:w="1137"/>
        <w:gridCol w:w="1276"/>
        <w:gridCol w:w="2124"/>
      </w:tblGrid>
      <w:tr w:rsidR="00951055" w:rsidRPr="00951055" w:rsidTr="000D52D4">
        <w:tc>
          <w:tcPr>
            <w:tcW w:w="850" w:type="dxa"/>
            <w:vMerge w:val="restart"/>
            <w:shd w:val="clear" w:color="auto" w:fill="FFFFFF" w:themeFill="background1"/>
            <w:vAlign w:val="center"/>
          </w:tcPr>
          <w:p w:rsidR="000D52D4" w:rsidRPr="00951055" w:rsidRDefault="000D52D4" w:rsidP="00362DD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95105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ลำดับ</w:t>
            </w:r>
          </w:p>
        </w:tc>
        <w:tc>
          <w:tcPr>
            <w:tcW w:w="3539" w:type="dxa"/>
            <w:vMerge w:val="restart"/>
            <w:shd w:val="clear" w:color="auto" w:fill="FFFFFF" w:themeFill="background1"/>
            <w:vAlign w:val="center"/>
          </w:tcPr>
          <w:p w:rsidR="000D52D4" w:rsidRPr="00951055" w:rsidRDefault="000D52D4" w:rsidP="00362DD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95105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ตัววัด</w:t>
            </w:r>
          </w:p>
        </w:tc>
        <w:tc>
          <w:tcPr>
            <w:tcW w:w="2134" w:type="dxa"/>
            <w:gridSpan w:val="3"/>
            <w:shd w:val="clear" w:color="auto" w:fill="FFFFFF" w:themeFill="background1"/>
          </w:tcPr>
          <w:p w:rsidR="000D52D4" w:rsidRPr="00951055" w:rsidRDefault="000D52D4" w:rsidP="00C719F2">
            <w:pPr>
              <w:spacing w:line="320" w:lineRule="exact"/>
              <w:ind w:left="-149" w:right="-10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</w:pPr>
            <w:r w:rsidRPr="00951055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ปีการศึกษา</w:t>
            </w:r>
            <w:r w:rsidRPr="0095105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br/>
            </w:r>
            <w:r w:rsidRPr="00951055">
              <w:rPr>
                <w:rFonts w:ascii="TH SarabunPSK" w:hAnsi="TH SarabunPSK" w:cs="TH SarabunPSK" w:hint="cs"/>
                <w:b/>
                <w:bCs/>
                <w:color w:val="000000" w:themeColor="text1"/>
                <w:sz w:val="20"/>
                <w:szCs w:val="20"/>
                <w:cs/>
              </w:rPr>
              <w:t>(หากข้อมูลเกี่ยวข้องกับงบประมาณ</w:t>
            </w:r>
          </w:p>
          <w:p w:rsidR="000D52D4" w:rsidRPr="00951055" w:rsidRDefault="000D52D4" w:rsidP="00C719F2">
            <w:pPr>
              <w:spacing w:line="320" w:lineRule="exact"/>
              <w:ind w:left="-149" w:right="-10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951055">
              <w:rPr>
                <w:rFonts w:ascii="TH SarabunPSK" w:hAnsi="TH SarabunPSK" w:cs="TH SarabunPSK" w:hint="cs"/>
                <w:b/>
                <w:bCs/>
                <w:color w:val="000000" w:themeColor="text1"/>
                <w:sz w:val="20"/>
                <w:szCs w:val="20"/>
                <w:cs/>
              </w:rPr>
              <w:t>ขอเป็น “ปีงบประมาณ”)</w:t>
            </w:r>
          </w:p>
        </w:tc>
        <w:tc>
          <w:tcPr>
            <w:tcW w:w="1137" w:type="dxa"/>
            <w:vMerge w:val="restart"/>
            <w:shd w:val="clear" w:color="auto" w:fill="FFFFFF" w:themeFill="background1"/>
            <w:vAlign w:val="center"/>
          </w:tcPr>
          <w:p w:rsidR="000D52D4" w:rsidRPr="00951055" w:rsidRDefault="000D52D4" w:rsidP="00362DD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95105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เป้าหมาย</w:t>
            </w:r>
          </w:p>
          <w:p w:rsidR="000D52D4" w:rsidRPr="00951055" w:rsidRDefault="000D52D4" w:rsidP="00362DDD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5105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</w:t>
            </w:r>
            <w:r w:rsidRPr="00951055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60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:rsidR="000D52D4" w:rsidRPr="00951055" w:rsidRDefault="000D52D4" w:rsidP="00362DD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95105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เป้าหมาย</w:t>
            </w:r>
          </w:p>
          <w:p w:rsidR="000D52D4" w:rsidRPr="00951055" w:rsidRDefault="000D52D4" w:rsidP="00362DDD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5105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</w:t>
            </w:r>
            <w:r w:rsidRPr="00951055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61</w:t>
            </w:r>
          </w:p>
        </w:tc>
        <w:tc>
          <w:tcPr>
            <w:tcW w:w="2124" w:type="dxa"/>
            <w:vMerge w:val="restart"/>
            <w:shd w:val="clear" w:color="auto" w:fill="FFFFFF" w:themeFill="background1"/>
            <w:vAlign w:val="center"/>
          </w:tcPr>
          <w:p w:rsidR="000D52D4" w:rsidRPr="00951055" w:rsidRDefault="000D52D4" w:rsidP="00362DD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95105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หมายเหตุ</w:t>
            </w:r>
          </w:p>
        </w:tc>
      </w:tr>
      <w:tr w:rsidR="00951055" w:rsidRPr="00951055" w:rsidTr="000D52D4">
        <w:tc>
          <w:tcPr>
            <w:tcW w:w="850" w:type="dxa"/>
            <w:vMerge/>
            <w:shd w:val="clear" w:color="auto" w:fill="FFFFFF" w:themeFill="background1"/>
          </w:tcPr>
          <w:p w:rsidR="000D52D4" w:rsidRPr="00951055" w:rsidRDefault="000D52D4" w:rsidP="00362DDD">
            <w:pPr>
              <w:spacing w:line="32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3539" w:type="dxa"/>
            <w:vMerge/>
            <w:shd w:val="clear" w:color="auto" w:fill="FFFFFF" w:themeFill="background1"/>
          </w:tcPr>
          <w:p w:rsidR="000D52D4" w:rsidRPr="00951055" w:rsidRDefault="000D52D4" w:rsidP="00362DD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710" w:type="dxa"/>
            <w:shd w:val="clear" w:color="auto" w:fill="FFFFFF" w:themeFill="background1"/>
          </w:tcPr>
          <w:p w:rsidR="000D52D4" w:rsidRPr="00951055" w:rsidRDefault="000D52D4" w:rsidP="00362DD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95105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255</w:t>
            </w:r>
            <w:r w:rsidRPr="00951055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8</w:t>
            </w:r>
          </w:p>
        </w:tc>
        <w:tc>
          <w:tcPr>
            <w:tcW w:w="713" w:type="dxa"/>
            <w:shd w:val="clear" w:color="auto" w:fill="FFFFFF" w:themeFill="background1"/>
          </w:tcPr>
          <w:p w:rsidR="000D52D4" w:rsidRPr="00951055" w:rsidRDefault="000D52D4" w:rsidP="00362DD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95105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255</w:t>
            </w:r>
            <w:r w:rsidRPr="00951055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9</w:t>
            </w:r>
          </w:p>
        </w:tc>
        <w:tc>
          <w:tcPr>
            <w:tcW w:w="711" w:type="dxa"/>
            <w:shd w:val="clear" w:color="auto" w:fill="FFFFFF" w:themeFill="background1"/>
          </w:tcPr>
          <w:p w:rsidR="000D52D4" w:rsidRPr="00951055" w:rsidRDefault="000D52D4" w:rsidP="00362DD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95105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</w:t>
            </w:r>
            <w:r w:rsidRPr="00951055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60</w:t>
            </w:r>
          </w:p>
        </w:tc>
        <w:tc>
          <w:tcPr>
            <w:tcW w:w="1137" w:type="dxa"/>
            <w:vMerge/>
            <w:shd w:val="clear" w:color="auto" w:fill="FFFFFF" w:themeFill="background1"/>
          </w:tcPr>
          <w:p w:rsidR="000D52D4" w:rsidRPr="00951055" w:rsidRDefault="000D52D4" w:rsidP="00362DD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0D52D4" w:rsidRPr="00951055" w:rsidRDefault="000D52D4" w:rsidP="00362DD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2124" w:type="dxa"/>
            <w:vMerge/>
            <w:shd w:val="clear" w:color="auto" w:fill="FFFFFF" w:themeFill="background1"/>
          </w:tcPr>
          <w:p w:rsidR="000D52D4" w:rsidRPr="00951055" w:rsidRDefault="000D52D4" w:rsidP="00362DD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951055" w:rsidRPr="00951055" w:rsidTr="000D52D4">
        <w:tc>
          <w:tcPr>
            <w:tcW w:w="11060" w:type="dxa"/>
            <w:gridSpan w:val="8"/>
            <w:shd w:val="clear" w:color="auto" w:fill="FFFFFF" w:themeFill="background1"/>
          </w:tcPr>
          <w:p w:rsidR="00D27ED7" w:rsidRPr="00951055" w:rsidRDefault="00D27ED7" w:rsidP="00362DDD">
            <w:pPr>
              <w:spacing w:line="32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95105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Pr="0095105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1</w:t>
            </w:r>
            <w:r w:rsidRPr="0095105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) </w:t>
            </w:r>
            <w:r w:rsidRPr="00951055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ประสิทธิภาพและประสิทธิผลของกระบวนการ</w:t>
            </w:r>
          </w:p>
        </w:tc>
      </w:tr>
      <w:tr w:rsidR="00951055" w:rsidRPr="00951055" w:rsidTr="000D52D4">
        <w:tc>
          <w:tcPr>
            <w:tcW w:w="11060" w:type="dxa"/>
            <w:gridSpan w:val="8"/>
          </w:tcPr>
          <w:p w:rsidR="00D27ED7" w:rsidRPr="00951055" w:rsidRDefault="00D27ED7" w:rsidP="00362DDD">
            <w:pPr>
              <w:spacing w:line="32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951055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กระบวนการ</w:t>
            </w:r>
            <w:r w:rsidRPr="0095105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ด้านการจัดการศึกษา</w:t>
            </w:r>
            <w:r w:rsidR="00310126" w:rsidRPr="00951055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 </w:t>
            </w:r>
            <w:r w:rsidR="00310126" w:rsidRPr="00951055">
              <w:rPr>
                <w:rFonts w:ascii="TH SarabunPSK" w:hAnsi="TH SarabunPSK" w:cs="TH SarabunPSK" w:hint="cs"/>
                <w:b/>
                <w:bCs/>
                <w:i/>
                <w:iCs/>
                <w:color w:val="000000" w:themeColor="text1"/>
                <w:sz w:val="28"/>
                <w:cs/>
              </w:rPr>
              <w:t>(ฝ่ายวิชาการและพัฒนาความเป็นสากล</w:t>
            </w:r>
            <w:r w:rsidR="0024295B" w:rsidRPr="00951055">
              <w:rPr>
                <w:rFonts w:ascii="TH SarabunPSK" w:hAnsi="TH SarabunPSK" w:cs="TH SarabunPSK" w:hint="cs"/>
                <w:b/>
                <w:bCs/>
                <w:i/>
                <w:iCs/>
                <w:color w:val="000000" w:themeColor="text1"/>
                <w:sz w:val="28"/>
                <w:cs/>
              </w:rPr>
              <w:t>, ฝ่ายกิจการนักศึกษาและศิษย์เก่าสัมพันธ์</w:t>
            </w:r>
            <w:r w:rsidR="00310126" w:rsidRPr="00951055">
              <w:rPr>
                <w:rFonts w:ascii="TH SarabunPSK" w:hAnsi="TH SarabunPSK" w:cs="TH SarabunPSK" w:hint="cs"/>
                <w:b/>
                <w:bCs/>
                <w:i/>
                <w:iCs/>
                <w:color w:val="000000" w:themeColor="text1"/>
                <w:sz w:val="28"/>
                <w:cs/>
              </w:rPr>
              <w:t>)</w:t>
            </w:r>
          </w:p>
        </w:tc>
      </w:tr>
      <w:tr w:rsidR="00951055" w:rsidRPr="00951055" w:rsidTr="00A42949">
        <w:trPr>
          <w:trHeight w:val="2675"/>
        </w:trPr>
        <w:tc>
          <w:tcPr>
            <w:tcW w:w="850" w:type="dxa"/>
          </w:tcPr>
          <w:p w:rsidR="0094020E" w:rsidRPr="00951055" w:rsidRDefault="0094020E" w:rsidP="00B001C5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51055">
              <w:rPr>
                <w:rFonts w:ascii="TH SarabunPSK" w:hAnsi="TH SarabunPSK" w:cs="TH SarabunPSK"/>
                <w:color w:val="000000" w:themeColor="text1"/>
                <w:sz w:val="28"/>
              </w:rPr>
              <w:t>7</w:t>
            </w:r>
            <w:r w:rsidRPr="0095105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951055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Pr="0095105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="0069568C" w:rsidRPr="0095105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</w:t>
            </w:r>
            <w:r w:rsidR="00B001C5" w:rsidRPr="0095105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4</w:t>
            </w:r>
          </w:p>
        </w:tc>
        <w:tc>
          <w:tcPr>
            <w:tcW w:w="3539" w:type="dxa"/>
          </w:tcPr>
          <w:p w:rsidR="0094020E" w:rsidRPr="00951055" w:rsidRDefault="0094020E" w:rsidP="00362DDD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5105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จำนวนหลักสูตรที่เปิดใหม่ที่ตอบสนองความต้องการตลาด</w:t>
            </w:r>
            <w:r w:rsidRPr="0095105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Pr="0095105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หรือ </w:t>
            </w:r>
            <w:r w:rsidRPr="00951055">
              <w:rPr>
                <w:rFonts w:ascii="TH SarabunPSK" w:hAnsi="TH SarabunPSK" w:cs="TH SarabunPSK"/>
                <w:color w:val="000000" w:themeColor="text1"/>
                <w:sz w:val="28"/>
              </w:rPr>
              <w:t>Modular curriculum</w:t>
            </w:r>
          </w:p>
        </w:tc>
        <w:tc>
          <w:tcPr>
            <w:tcW w:w="710" w:type="dxa"/>
          </w:tcPr>
          <w:p w:rsidR="0094020E" w:rsidRPr="00951055" w:rsidRDefault="00DD553B" w:rsidP="00362DDD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5105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713" w:type="dxa"/>
          </w:tcPr>
          <w:p w:rsidR="0094020E" w:rsidRPr="00951055" w:rsidRDefault="00DD553B" w:rsidP="00362DDD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5105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711" w:type="dxa"/>
          </w:tcPr>
          <w:p w:rsidR="0094020E" w:rsidRPr="00951055" w:rsidRDefault="00DD553B" w:rsidP="00362DDD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5105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137" w:type="dxa"/>
          </w:tcPr>
          <w:p w:rsidR="0094020E" w:rsidRPr="00951055" w:rsidRDefault="00DD553B" w:rsidP="00362DDD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5105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94020E" w:rsidRPr="00951055" w:rsidRDefault="00DD553B" w:rsidP="00362DDD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5105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-</w:t>
            </w:r>
          </w:p>
          <w:p w:rsidR="00DD553B" w:rsidRPr="00951055" w:rsidRDefault="00DD553B" w:rsidP="00A42949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2124" w:type="dxa"/>
          </w:tcPr>
          <w:p w:rsidR="0094020E" w:rsidRPr="00951055" w:rsidRDefault="0094020E" w:rsidP="00362DDD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51055">
              <w:rPr>
                <w:rFonts w:ascii="TH SarabunPSK" w:hAnsi="TH SarabunPSK" w:cs="TH SarabunPSK"/>
                <w:color w:val="000000" w:themeColor="text1"/>
                <w:sz w:val="28"/>
              </w:rPr>
              <w:t>Scorecard</w:t>
            </w:r>
          </w:p>
          <w:p w:rsidR="0094020E" w:rsidRPr="00951055" w:rsidRDefault="0094020E" w:rsidP="00362DDD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5105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ฝ่ายวิชาการฯ</w:t>
            </w:r>
            <w:r w:rsidR="00187BE4" w:rsidRPr="0095105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/สำนักวิชา</w:t>
            </w:r>
          </w:p>
          <w:p w:rsidR="00A42949" w:rsidRPr="00951055" w:rsidRDefault="00A42949" w:rsidP="00A42949">
            <w:pPr>
              <w:spacing w:line="320" w:lineRule="exact"/>
              <w:ind w:right="-108"/>
              <w:rPr>
                <w:rFonts w:ascii="TH SarabunPSK" w:hAnsi="TH SarabunPSK" w:cs="TH SarabunPSK"/>
                <w:i/>
                <w:iCs/>
                <w:color w:val="000000" w:themeColor="text1"/>
                <w:sz w:val="24"/>
                <w:szCs w:val="24"/>
              </w:rPr>
            </w:pPr>
            <w:r w:rsidRPr="00951055">
              <w:rPr>
                <w:rFonts w:ascii="TH SarabunPSK" w:hAnsi="TH SarabunPSK" w:cs="TH SarabunPSK" w:hint="cs"/>
                <w:i/>
                <w:iCs/>
                <w:color w:val="000000" w:themeColor="text1"/>
                <w:sz w:val="24"/>
                <w:szCs w:val="24"/>
                <w:cs/>
              </w:rPr>
              <w:t>ปีงบฯ 2562 ได้มี</w:t>
            </w:r>
          </w:p>
          <w:p w:rsidR="00A42949" w:rsidRPr="00951055" w:rsidRDefault="00A42949" w:rsidP="00A42949">
            <w:pPr>
              <w:spacing w:line="320" w:lineRule="exact"/>
              <w:ind w:right="-108"/>
              <w:rPr>
                <w:rFonts w:ascii="TH SarabunPSK" w:hAnsi="TH SarabunPSK" w:cs="TH SarabunPSK"/>
                <w:i/>
                <w:iCs/>
                <w:color w:val="000000" w:themeColor="text1"/>
                <w:sz w:val="24"/>
                <w:szCs w:val="24"/>
              </w:rPr>
            </w:pPr>
            <w:r w:rsidRPr="00951055">
              <w:rPr>
                <w:rFonts w:ascii="TH SarabunPSK" w:hAnsi="TH SarabunPSK" w:cs="TH SarabunPSK" w:hint="cs"/>
                <w:i/>
                <w:iCs/>
                <w:color w:val="000000" w:themeColor="text1"/>
                <w:sz w:val="24"/>
                <w:szCs w:val="24"/>
                <w:cs/>
              </w:rPr>
              <w:t>การดำเนินการพัฒนาหลักสูตรแล้ว 5 หลักสูตร และมี</w:t>
            </w:r>
          </w:p>
          <w:p w:rsidR="00A42949" w:rsidRPr="00951055" w:rsidRDefault="00A42949" w:rsidP="00A42949">
            <w:pPr>
              <w:spacing w:line="320" w:lineRule="exact"/>
              <w:ind w:right="-108"/>
              <w:rPr>
                <w:rFonts w:ascii="TH SarabunPSK" w:hAnsi="TH SarabunPSK" w:cs="TH SarabunPSK"/>
                <w:i/>
                <w:iCs/>
                <w:color w:val="000000" w:themeColor="text1"/>
                <w:sz w:val="24"/>
                <w:szCs w:val="24"/>
              </w:rPr>
            </w:pPr>
            <w:r w:rsidRPr="00951055">
              <w:rPr>
                <w:rFonts w:ascii="TH SarabunPSK" w:hAnsi="TH SarabunPSK" w:cs="TH SarabunPSK" w:hint="cs"/>
                <w:i/>
                <w:iCs/>
                <w:color w:val="000000" w:themeColor="text1"/>
                <w:sz w:val="24"/>
                <w:szCs w:val="24"/>
                <w:cs/>
              </w:rPr>
              <w:t xml:space="preserve">หลักสูตรที่พัฒนาแล้วเสร็จ </w:t>
            </w:r>
          </w:p>
          <w:p w:rsidR="00A42949" w:rsidRPr="00951055" w:rsidRDefault="00A42949" w:rsidP="00A42949">
            <w:pPr>
              <w:spacing w:line="320" w:lineRule="exact"/>
              <w:ind w:right="-108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951055">
              <w:rPr>
                <w:rFonts w:ascii="TH SarabunPSK" w:hAnsi="TH SarabunPSK" w:cs="TH SarabunPSK" w:hint="cs"/>
                <w:i/>
                <w:iCs/>
                <w:color w:val="000000" w:themeColor="text1"/>
                <w:sz w:val="24"/>
                <w:szCs w:val="24"/>
                <w:cs/>
              </w:rPr>
              <w:t>และเปิดการเรียนการสอน 3 หลักสูตร</w:t>
            </w:r>
          </w:p>
        </w:tc>
      </w:tr>
      <w:tr w:rsidR="00951055" w:rsidRPr="00951055" w:rsidTr="000D52D4">
        <w:trPr>
          <w:trHeight w:val="768"/>
        </w:trPr>
        <w:tc>
          <w:tcPr>
            <w:tcW w:w="850" w:type="dxa"/>
          </w:tcPr>
          <w:p w:rsidR="0094020E" w:rsidRPr="00951055" w:rsidRDefault="0094020E" w:rsidP="00B001C5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51055">
              <w:rPr>
                <w:rFonts w:ascii="TH SarabunPSK" w:hAnsi="TH SarabunPSK" w:cs="TH SarabunPSK"/>
                <w:color w:val="000000" w:themeColor="text1"/>
                <w:sz w:val="28"/>
              </w:rPr>
              <w:t>7</w:t>
            </w:r>
            <w:r w:rsidRPr="0095105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951055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Pr="0095105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="00B407CD" w:rsidRPr="0095105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</w:t>
            </w:r>
            <w:r w:rsidR="00B001C5" w:rsidRPr="0095105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5</w:t>
            </w:r>
          </w:p>
        </w:tc>
        <w:tc>
          <w:tcPr>
            <w:tcW w:w="3539" w:type="dxa"/>
          </w:tcPr>
          <w:p w:rsidR="0094020E" w:rsidRPr="00951055" w:rsidRDefault="00A523F0" w:rsidP="00A523F0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5105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ร้อยละของ</w:t>
            </w:r>
            <w:r w:rsidR="001F1153" w:rsidRPr="0095105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นักศึกษา</w:t>
            </w:r>
            <w:r w:rsidRPr="0095105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คณาจารย์ นักเรียนโรงเรียนสุรวิวัฒน์และบุคลากรที่ลงทะเบียนเรียนรายวิชาหรือเข้าร่วมกิจกรรมที่เสริมสร้างความเป็นผู้ประกอบการ</w:t>
            </w:r>
          </w:p>
        </w:tc>
        <w:tc>
          <w:tcPr>
            <w:tcW w:w="710" w:type="dxa"/>
          </w:tcPr>
          <w:p w:rsidR="0094020E" w:rsidRPr="00951055" w:rsidRDefault="0094020E" w:rsidP="00362DDD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13" w:type="dxa"/>
          </w:tcPr>
          <w:p w:rsidR="0094020E" w:rsidRPr="00951055" w:rsidRDefault="0094020E" w:rsidP="00362DDD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11" w:type="dxa"/>
          </w:tcPr>
          <w:p w:rsidR="0094020E" w:rsidRPr="00951055" w:rsidRDefault="0094020E" w:rsidP="00362DDD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37" w:type="dxa"/>
          </w:tcPr>
          <w:p w:rsidR="0094020E" w:rsidRPr="00951055" w:rsidRDefault="0094020E" w:rsidP="00362DDD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276" w:type="dxa"/>
          </w:tcPr>
          <w:p w:rsidR="0094020E" w:rsidRPr="005544D1" w:rsidRDefault="0094020E" w:rsidP="00362DDD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2124" w:type="dxa"/>
          </w:tcPr>
          <w:p w:rsidR="0094020E" w:rsidRPr="005544D1" w:rsidRDefault="0094020E" w:rsidP="00362DDD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5544D1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Scorecard</w:t>
            </w:r>
          </w:p>
          <w:p w:rsidR="0094020E" w:rsidRPr="005544D1" w:rsidRDefault="006852C6" w:rsidP="00362DDD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5544D1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- </w:t>
            </w:r>
            <w:r w:rsidR="0094020E" w:rsidRPr="005544D1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ฝ่ายวิชาการฯ</w:t>
            </w:r>
            <w:r w:rsidR="00FA45F8" w:rsidRPr="005544D1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/สำนักวิชา, </w:t>
            </w:r>
          </w:p>
          <w:p w:rsidR="006852C6" w:rsidRPr="005544D1" w:rsidRDefault="006852C6" w:rsidP="006852C6">
            <w:pPr>
              <w:spacing w:line="320" w:lineRule="exact"/>
              <w:ind w:firstLine="26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5544D1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 </w:t>
            </w:r>
            <w:r w:rsidR="00187BE4" w:rsidRPr="005544D1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ศูนย์บริการ</w:t>
            </w:r>
            <w:r w:rsidR="00716268" w:rsidRPr="005544D1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การศึกษา</w:t>
            </w:r>
            <w:r w:rsidRPr="005544D1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,</w:t>
            </w:r>
          </w:p>
          <w:p w:rsidR="00187BE4" w:rsidRPr="005544D1" w:rsidRDefault="006852C6" w:rsidP="006852C6">
            <w:pPr>
              <w:spacing w:line="320" w:lineRule="exact"/>
              <w:ind w:firstLine="26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5544D1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 ศูนย์สหกิจศึกษาฯ</w:t>
            </w:r>
          </w:p>
          <w:p w:rsidR="006852C6" w:rsidRPr="005544D1" w:rsidRDefault="006852C6" w:rsidP="00FA45F8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5544D1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- ฝ่ายวิจัยฯ</w:t>
            </w:r>
            <w:r w:rsidRPr="005544D1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/</w:t>
            </w:r>
            <w:r w:rsidRPr="005544D1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SEDA</w:t>
            </w:r>
          </w:p>
          <w:p w:rsidR="006852C6" w:rsidRPr="005544D1" w:rsidRDefault="006852C6" w:rsidP="00FA45F8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5544D1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- ฝ่ายทรัพย์สินฯ/เทคโนธานี</w:t>
            </w:r>
          </w:p>
          <w:p w:rsidR="0057277D" w:rsidRPr="005544D1" w:rsidRDefault="0057277D" w:rsidP="0057277D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951055" w:rsidRPr="00951055" w:rsidTr="000D52D4">
        <w:trPr>
          <w:trHeight w:val="410"/>
        </w:trPr>
        <w:tc>
          <w:tcPr>
            <w:tcW w:w="850" w:type="dxa"/>
          </w:tcPr>
          <w:p w:rsidR="0094020E" w:rsidRPr="00951055" w:rsidRDefault="0094020E" w:rsidP="00B001C5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51055">
              <w:rPr>
                <w:rFonts w:ascii="TH SarabunPSK" w:hAnsi="TH SarabunPSK" w:cs="TH SarabunPSK"/>
                <w:color w:val="000000" w:themeColor="text1"/>
                <w:sz w:val="28"/>
              </w:rPr>
              <w:t>7</w:t>
            </w:r>
            <w:r w:rsidRPr="0095105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951055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Pr="0095105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="00B45D4A" w:rsidRPr="0095105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</w:t>
            </w:r>
            <w:r w:rsidR="00B001C5" w:rsidRPr="0095105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6</w:t>
            </w:r>
          </w:p>
        </w:tc>
        <w:tc>
          <w:tcPr>
            <w:tcW w:w="3539" w:type="dxa"/>
          </w:tcPr>
          <w:p w:rsidR="0094020E" w:rsidRPr="00951055" w:rsidRDefault="0094020E" w:rsidP="00362DDD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95105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หลักสูตรได้มาตรฐานสากล</w:t>
            </w:r>
          </w:p>
        </w:tc>
        <w:tc>
          <w:tcPr>
            <w:tcW w:w="710" w:type="dxa"/>
          </w:tcPr>
          <w:p w:rsidR="0094020E" w:rsidRPr="00951055" w:rsidRDefault="0094020E" w:rsidP="00362DDD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13" w:type="dxa"/>
          </w:tcPr>
          <w:p w:rsidR="0094020E" w:rsidRPr="00951055" w:rsidRDefault="0094020E" w:rsidP="00362DDD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11" w:type="dxa"/>
          </w:tcPr>
          <w:p w:rsidR="0094020E" w:rsidRPr="00951055" w:rsidRDefault="0094020E" w:rsidP="00362DDD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37" w:type="dxa"/>
          </w:tcPr>
          <w:p w:rsidR="0094020E" w:rsidRPr="00951055" w:rsidRDefault="0094020E" w:rsidP="00362DDD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276" w:type="dxa"/>
          </w:tcPr>
          <w:p w:rsidR="0094020E" w:rsidRPr="00951055" w:rsidRDefault="0094020E" w:rsidP="00362DDD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124" w:type="dxa"/>
          </w:tcPr>
          <w:p w:rsidR="0094020E" w:rsidRDefault="0094020E" w:rsidP="00362DDD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5105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ฝ่ายวิชาการฯ</w:t>
            </w:r>
            <w:r w:rsidR="00187BE4" w:rsidRPr="0095105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/</w:t>
            </w:r>
            <w:r w:rsidR="00187BE4" w:rsidRPr="0095105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สำนักวิชา</w:t>
            </w:r>
          </w:p>
          <w:p w:rsidR="0057277D" w:rsidRPr="00951055" w:rsidRDefault="0057277D" w:rsidP="00362DDD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951055" w:rsidRPr="00951055" w:rsidTr="000D52D4">
        <w:tc>
          <w:tcPr>
            <w:tcW w:w="850" w:type="dxa"/>
          </w:tcPr>
          <w:p w:rsidR="0094020E" w:rsidRPr="00951055" w:rsidRDefault="0094020E" w:rsidP="00B001C5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51055">
              <w:rPr>
                <w:rFonts w:ascii="TH SarabunPSK" w:hAnsi="TH SarabunPSK" w:cs="TH SarabunPSK"/>
                <w:color w:val="000000" w:themeColor="text1"/>
                <w:sz w:val="28"/>
              </w:rPr>
              <w:t>7</w:t>
            </w:r>
            <w:r w:rsidRPr="0095105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951055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Pr="0095105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="00B45D4A" w:rsidRPr="0095105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</w:t>
            </w:r>
            <w:r w:rsidR="00B001C5" w:rsidRPr="0095105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7</w:t>
            </w:r>
          </w:p>
        </w:tc>
        <w:tc>
          <w:tcPr>
            <w:tcW w:w="3539" w:type="dxa"/>
          </w:tcPr>
          <w:p w:rsidR="0094020E" w:rsidRPr="00951055" w:rsidRDefault="0094020E" w:rsidP="00362DDD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95105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จำนวนหลักสูตรนานาชาติ และสามารถให้ </w:t>
            </w:r>
            <w:r w:rsidRPr="00951055">
              <w:rPr>
                <w:rFonts w:ascii="TH SarabunPSK" w:hAnsi="TH SarabunPSK" w:cs="TH SarabunPSK"/>
                <w:color w:val="000000" w:themeColor="text1"/>
                <w:sz w:val="28"/>
              </w:rPr>
              <w:t>double degree</w:t>
            </w:r>
          </w:p>
        </w:tc>
        <w:tc>
          <w:tcPr>
            <w:tcW w:w="710" w:type="dxa"/>
          </w:tcPr>
          <w:p w:rsidR="0094020E" w:rsidRPr="00951055" w:rsidRDefault="0094020E" w:rsidP="00362DDD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13" w:type="dxa"/>
          </w:tcPr>
          <w:p w:rsidR="0094020E" w:rsidRPr="00951055" w:rsidRDefault="0094020E" w:rsidP="00362DDD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11" w:type="dxa"/>
          </w:tcPr>
          <w:p w:rsidR="0094020E" w:rsidRPr="00951055" w:rsidRDefault="0094020E" w:rsidP="00362DDD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37" w:type="dxa"/>
          </w:tcPr>
          <w:p w:rsidR="0094020E" w:rsidRPr="00951055" w:rsidRDefault="0094020E" w:rsidP="00362DDD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276" w:type="dxa"/>
          </w:tcPr>
          <w:p w:rsidR="0094020E" w:rsidRPr="00951055" w:rsidRDefault="0094020E" w:rsidP="00362DDD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124" w:type="dxa"/>
          </w:tcPr>
          <w:p w:rsidR="0094020E" w:rsidRPr="00951055" w:rsidRDefault="0094020E" w:rsidP="00362DDD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5105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ฝ่ายวิชาการฯ</w:t>
            </w:r>
            <w:r w:rsidR="00187BE4" w:rsidRPr="0095105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/สำนักวิชา</w:t>
            </w:r>
          </w:p>
        </w:tc>
      </w:tr>
    </w:tbl>
    <w:p w:rsidR="0077543B" w:rsidRDefault="0077543B"/>
    <w:tbl>
      <w:tblPr>
        <w:tblStyle w:val="TableGrid"/>
        <w:tblW w:w="11060" w:type="dxa"/>
        <w:tblInd w:w="-714" w:type="dxa"/>
        <w:tblLook w:val="04A0" w:firstRow="1" w:lastRow="0" w:firstColumn="1" w:lastColumn="0" w:noHBand="0" w:noVBand="1"/>
      </w:tblPr>
      <w:tblGrid>
        <w:gridCol w:w="849"/>
        <w:gridCol w:w="3541"/>
        <w:gridCol w:w="711"/>
        <w:gridCol w:w="713"/>
        <w:gridCol w:w="711"/>
        <w:gridCol w:w="1137"/>
        <w:gridCol w:w="1276"/>
        <w:gridCol w:w="2122"/>
      </w:tblGrid>
      <w:tr w:rsidR="000D52D4" w:rsidRPr="0057277D" w:rsidTr="00F23405">
        <w:tc>
          <w:tcPr>
            <w:tcW w:w="849" w:type="dxa"/>
            <w:vMerge w:val="restart"/>
            <w:vAlign w:val="center"/>
          </w:tcPr>
          <w:p w:rsidR="000D52D4" w:rsidRPr="0057277D" w:rsidRDefault="000D52D4" w:rsidP="000D52D4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7277D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ลำดับ</w:t>
            </w:r>
          </w:p>
        </w:tc>
        <w:tc>
          <w:tcPr>
            <w:tcW w:w="3541" w:type="dxa"/>
            <w:vMerge w:val="restart"/>
            <w:vAlign w:val="center"/>
          </w:tcPr>
          <w:p w:rsidR="000D52D4" w:rsidRPr="0057277D" w:rsidRDefault="000D52D4" w:rsidP="000D52D4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7277D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ตัววัด</w:t>
            </w:r>
          </w:p>
        </w:tc>
        <w:tc>
          <w:tcPr>
            <w:tcW w:w="2135" w:type="dxa"/>
            <w:gridSpan w:val="3"/>
          </w:tcPr>
          <w:p w:rsidR="000D52D4" w:rsidRPr="0057277D" w:rsidRDefault="000D52D4" w:rsidP="000D52D4">
            <w:pPr>
              <w:spacing w:line="320" w:lineRule="exact"/>
              <w:ind w:left="-149" w:right="-106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7277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ปีการศึกษา</w:t>
            </w:r>
            <w:r w:rsidRPr="0057277D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57277D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(หากข้อมูลเกี่ยวข้องกับงบประมาณ</w:t>
            </w:r>
          </w:p>
          <w:p w:rsidR="000D52D4" w:rsidRPr="0057277D" w:rsidRDefault="000D52D4" w:rsidP="000D52D4">
            <w:pPr>
              <w:spacing w:line="320" w:lineRule="exact"/>
              <w:ind w:left="-149" w:right="-106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7277D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ขอเป็น “ปีงบประมาณ”)</w:t>
            </w:r>
          </w:p>
        </w:tc>
        <w:tc>
          <w:tcPr>
            <w:tcW w:w="1137" w:type="dxa"/>
            <w:vMerge w:val="restart"/>
            <w:vAlign w:val="center"/>
          </w:tcPr>
          <w:p w:rsidR="000D52D4" w:rsidRPr="0057277D" w:rsidRDefault="000D52D4" w:rsidP="000D52D4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7277D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</w:t>
            </w:r>
          </w:p>
          <w:p w:rsidR="000D52D4" w:rsidRPr="0057277D" w:rsidRDefault="000D52D4" w:rsidP="000D52D4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57277D">
              <w:rPr>
                <w:rFonts w:ascii="TH SarabunPSK" w:hAnsi="TH SarabunPSK" w:cs="TH SarabunPSK"/>
                <w:b/>
                <w:bCs/>
                <w:sz w:val="28"/>
              </w:rPr>
              <w:t>25</w:t>
            </w:r>
            <w:r w:rsidRPr="0057277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60</w:t>
            </w:r>
          </w:p>
        </w:tc>
        <w:tc>
          <w:tcPr>
            <w:tcW w:w="1276" w:type="dxa"/>
            <w:vMerge w:val="restart"/>
            <w:vAlign w:val="center"/>
          </w:tcPr>
          <w:p w:rsidR="000D52D4" w:rsidRPr="0057277D" w:rsidRDefault="000D52D4" w:rsidP="000D52D4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7277D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</w:t>
            </w:r>
          </w:p>
          <w:p w:rsidR="000D52D4" w:rsidRPr="0057277D" w:rsidRDefault="000D52D4" w:rsidP="000D52D4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57277D">
              <w:rPr>
                <w:rFonts w:ascii="TH SarabunPSK" w:hAnsi="TH SarabunPSK" w:cs="TH SarabunPSK"/>
                <w:b/>
                <w:bCs/>
                <w:sz w:val="28"/>
              </w:rPr>
              <w:t>25</w:t>
            </w:r>
            <w:r w:rsidRPr="0057277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61</w:t>
            </w:r>
          </w:p>
        </w:tc>
        <w:tc>
          <w:tcPr>
            <w:tcW w:w="2122" w:type="dxa"/>
            <w:vMerge w:val="restart"/>
            <w:vAlign w:val="center"/>
          </w:tcPr>
          <w:p w:rsidR="000D52D4" w:rsidRPr="0057277D" w:rsidRDefault="000D52D4" w:rsidP="000D52D4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7277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0D52D4" w:rsidRPr="0057277D" w:rsidTr="00F23405">
        <w:tc>
          <w:tcPr>
            <w:tcW w:w="849" w:type="dxa"/>
            <w:vMerge/>
          </w:tcPr>
          <w:p w:rsidR="000D52D4" w:rsidRPr="0057277D" w:rsidRDefault="000D52D4" w:rsidP="000D52D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1" w:type="dxa"/>
            <w:vMerge/>
          </w:tcPr>
          <w:p w:rsidR="000D52D4" w:rsidRPr="0057277D" w:rsidRDefault="000D52D4" w:rsidP="00C719F2">
            <w:pPr>
              <w:rPr>
                <w:rFonts w:ascii="TH SarabunPSK" w:hAnsi="TH SarabunPSK" w:cs="TH SarabunPSK"/>
                <w:color w:val="000000" w:themeColor="text1"/>
                <w:sz w:val="28"/>
                <w:u w:val="single"/>
                <w:cs/>
              </w:rPr>
            </w:pPr>
          </w:p>
        </w:tc>
        <w:tc>
          <w:tcPr>
            <w:tcW w:w="711" w:type="dxa"/>
          </w:tcPr>
          <w:p w:rsidR="000D52D4" w:rsidRPr="0057277D" w:rsidRDefault="000D52D4" w:rsidP="00C719F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57277D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2558</w:t>
            </w:r>
          </w:p>
        </w:tc>
        <w:tc>
          <w:tcPr>
            <w:tcW w:w="713" w:type="dxa"/>
          </w:tcPr>
          <w:p w:rsidR="000D52D4" w:rsidRPr="0057277D" w:rsidRDefault="000D52D4" w:rsidP="00C719F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57277D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2559</w:t>
            </w:r>
          </w:p>
        </w:tc>
        <w:tc>
          <w:tcPr>
            <w:tcW w:w="711" w:type="dxa"/>
          </w:tcPr>
          <w:p w:rsidR="000D52D4" w:rsidRPr="0057277D" w:rsidRDefault="000D52D4" w:rsidP="00C719F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57277D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2560</w:t>
            </w:r>
          </w:p>
        </w:tc>
        <w:tc>
          <w:tcPr>
            <w:tcW w:w="1137" w:type="dxa"/>
            <w:vMerge/>
          </w:tcPr>
          <w:p w:rsidR="000D52D4" w:rsidRPr="0057277D" w:rsidRDefault="000D52D4" w:rsidP="00C719F2">
            <w:pPr>
              <w:jc w:val="center"/>
              <w:rPr>
                <w:rFonts w:ascii="TH SarabunPSK" w:hAnsi="TH SarabunPSK" w:cs="TH SarabunPSK"/>
                <w:color w:val="1F3864" w:themeColor="accent1" w:themeShade="80"/>
                <w:sz w:val="28"/>
              </w:rPr>
            </w:pPr>
          </w:p>
        </w:tc>
        <w:tc>
          <w:tcPr>
            <w:tcW w:w="1276" w:type="dxa"/>
            <w:vMerge/>
          </w:tcPr>
          <w:p w:rsidR="000D52D4" w:rsidRPr="0057277D" w:rsidRDefault="000D52D4" w:rsidP="00C719F2">
            <w:pPr>
              <w:jc w:val="center"/>
              <w:rPr>
                <w:rFonts w:ascii="TH SarabunPSK" w:hAnsi="TH SarabunPSK" w:cs="TH SarabunPSK"/>
                <w:color w:val="1F3864" w:themeColor="accent1" w:themeShade="80"/>
                <w:sz w:val="28"/>
              </w:rPr>
            </w:pPr>
          </w:p>
        </w:tc>
        <w:tc>
          <w:tcPr>
            <w:tcW w:w="2122" w:type="dxa"/>
            <w:vMerge/>
          </w:tcPr>
          <w:p w:rsidR="000D52D4" w:rsidRPr="0057277D" w:rsidRDefault="000D52D4" w:rsidP="00C719F2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951055" w:rsidRPr="0057277D" w:rsidTr="00F23405">
        <w:tc>
          <w:tcPr>
            <w:tcW w:w="849" w:type="dxa"/>
          </w:tcPr>
          <w:p w:rsidR="00951055" w:rsidRPr="0057277D" w:rsidRDefault="00951055" w:rsidP="00951055">
            <w:pPr>
              <w:spacing w:line="33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57277D">
              <w:rPr>
                <w:rFonts w:ascii="TH SarabunPSK" w:hAnsi="TH SarabunPSK" w:cs="TH SarabunPSK"/>
                <w:color w:val="000000" w:themeColor="text1"/>
                <w:sz w:val="28"/>
              </w:rPr>
              <w:t>7</w:t>
            </w:r>
            <w:r w:rsidRPr="0057277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57277D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Pr="0057277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Pr="0057277D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28</w:t>
            </w:r>
          </w:p>
        </w:tc>
        <w:tc>
          <w:tcPr>
            <w:tcW w:w="3541" w:type="dxa"/>
          </w:tcPr>
          <w:p w:rsidR="00951055" w:rsidRPr="0057277D" w:rsidRDefault="00951055" w:rsidP="00951055">
            <w:pPr>
              <w:spacing w:line="330" w:lineRule="exac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57277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สัดส่วนงานวิจัยและงานสร้างสรรค์ของผู้เรียนระดับ</w:t>
            </w:r>
            <w:r w:rsidRPr="0057277D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บัณฑิตศึกษา</w:t>
            </w:r>
            <w:r w:rsidRPr="0057277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เป็นงานวิจัยที่พัฒนาความเชี่ยวชาญหรือต่อยอดความรู้/เกิดองค์ความรู้ใหม่ หรือนวัตกรรมที่สอดคล้องกับ</w:t>
            </w:r>
            <w:r w:rsidRPr="0057277D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</w:p>
          <w:p w:rsidR="00951055" w:rsidRPr="0057277D" w:rsidRDefault="00951055" w:rsidP="00951055">
            <w:pPr>
              <w:spacing w:line="330" w:lineRule="exact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57277D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Pr="0057277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 แนวทางการวิจัยและพัฒนาตามความเชี่ยวชาญ</w:t>
            </w:r>
            <w:r w:rsidRPr="0057277D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57277D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  <w:r w:rsidRPr="0057277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 แนวทาง</w:t>
            </w:r>
            <w:r w:rsidRPr="0057277D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57277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การวิจัยและพัฒนาเพื่อรองรับการพัฒนาประเทศ </w:t>
            </w:r>
            <w:r w:rsidRPr="0057277D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  <w:r w:rsidRPr="0057277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 งานวิจัยที่สามารถประยุกต์ใช้กับหน่วยงานภายนอกหรือภาคอุตสาหกรรม</w:t>
            </w:r>
          </w:p>
        </w:tc>
        <w:tc>
          <w:tcPr>
            <w:tcW w:w="711" w:type="dxa"/>
          </w:tcPr>
          <w:p w:rsidR="00951055" w:rsidRPr="0057277D" w:rsidRDefault="00951055" w:rsidP="00951055">
            <w:pPr>
              <w:spacing w:line="33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13" w:type="dxa"/>
          </w:tcPr>
          <w:p w:rsidR="00951055" w:rsidRPr="0057277D" w:rsidRDefault="00951055" w:rsidP="00951055">
            <w:pPr>
              <w:spacing w:line="33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11" w:type="dxa"/>
          </w:tcPr>
          <w:p w:rsidR="00951055" w:rsidRPr="0057277D" w:rsidRDefault="00951055" w:rsidP="00951055">
            <w:pPr>
              <w:spacing w:line="33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37" w:type="dxa"/>
          </w:tcPr>
          <w:p w:rsidR="00951055" w:rsidRPr="0057277D" w:rsidRDefault="00951055" w:rsidP="00951055">
            <w:pPr>
              <w:spacing w:line="33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276" w:type="dxa"/>
          </w:tcPr>
          <w:p w:rsidR="00951055" w:rsidRPr="0057277D" w:rsidRDefault="00951055" w:rsidP="00951055">
            <w:pPr>
              <w:spacing w:line="33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122" w:type="dxa"/>
          </w:tcPr>
          <w:p w:rsidR="00951055" w:rsidRPr="0057277D" w:rsidRDefault="00951055" w:rsidP="00951055">
            <w:pPr>
              <w:spacing w:line="330" w:lineRule="exac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57277D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ฝ่ายวิชาการฯ/สำนักวิชา</w:t>
            </w:r>
          </w:p>
        </w:tc>
      </w:tr>
      <w:tr w:rsidR="0077543B" w:rsidRPr="0057277D" w:rsidTr="00F23405">
        <w:tc>
          <w:tcPr>
            <w:tcW w:w="849" w:type="dxa"/>
          </w:tcPr>
          <w:p w:rsidR="0077543B" w:rsidRPr="0057277D" w:rsidRDefault="0077543B" w:rsidP="0077543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7277D">
              <w:rPr>
                <w:rFonts w:ascii="TH SarabunPSK" w:hAnsi="TH SarabunPSK" w:cs="TH SarabunPSK"/>
                <w:sz w:val="28"/>
              </w:rPr>
              <w:t>7</w:t>
            </w:r>
            <w:r w:rsidRPr="0057277D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57277D">
              <w:rPr>
                <w:rFonts w:ascii="TH SarabunPSK" w:hAnsi="TH SarabunPSK" w:cs="TH SarabunPSK"/>
                <w:sz w:val="28"/>
              </w:rPr>
              <w:t>1</w:t>
            </w:r>
            <w:r w:rsidRPr="0057277D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57277D">
              <w:rPr>
                <w:rFonts w:ascii="TH SarabunPSK" w:hAnsi="TH SarabunPSK" w:cs="TH SarabunPSK" w:hint="cs"/>
                <w:sz w:val="28"/>
                <w:cs/>
              </w:rPr>
              <w:t>29</w:t>
            </w:r>
          </w:p>
        </w:tc>
        <w:tc>
          <w:tcPr>
            <w:tcW w:w="3541" w:type="dxa"/>
          </w:tcPr>
          <w:p w:rsidR="0077543B" w:rsidRPr="0057277D" w:rsidRDefault="002D5830" w:rsidP="0077543B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2D5830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จำนวนนักศึกษาที่มี</w:t>
            </w:r>
            <w:r w:rsidRPr="002D583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คะแนนสอบจบภาษาอังกฤษ</w:t>
            </w:r>
            <w:r w:rsidRPr="002D5830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ระดับ </w:t>
            </w:r>
            <w:r w:rsidRPr="002D583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B1 </w:t>
            </w:r>
            <w:r w:rsidRPr="002D5830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ขึ้นไป</w:t>
            </w:r>
            <w:r w:rsidRPr="002D583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br/>
            </w:r>
            <w:r w:rsidRPr="002D5830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</w:t>
            </w:r>
            <w:r w:rsidRPr="002D5830">
              <w:rPr>
                <w:rFonts w:ascii="TH SarabunPSK" w:hAnsi="TH SarabunPSK" w:cs="TH SarabunPSK"/>
                <w:color w:val="000000" w:themeColor="text1"/>
                <w:sz w:val="28"/>
              </w:rPr>
              <w:t>B1, B2, C1, C2</w:t>
            </w:r>
            <w:r w:rsidRPr="002D583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711" w:type="dxa"/>
          </w:tcPr>
          <w:p w:rsidR="0077543B" w:rsidRPr="0057277D" w:rsidRDefault="00B81B5C" w:rsidP="00B81B5C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N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/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A</w:t>
            </w:r>
          </w:p>
        </w:tc>
        <w:tc>
          <w:tcPr>
            <w:tcW w:w="713" w:type="dxa"/>
          </w:tcPr>
          <w:p w:rsidR="0077543B" w:rsidRPr="0057277D" w:rsidRDefault="00B81B5C" w:rsidP="0077543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N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/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A</w:t>
            </w:r>
          </w:p>
        </w:tc>
        <w:tc>
          <w:tcPr>
            <w:tcW w:w="711" w:type="dxa"/>
          </w:tcPr>
          <w:p w:rsidR="0077543B" w:rsidRPr="0057277D" w:rsidRDefault="0077543B" w:rsidP="002D583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57277D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</w:t>
            </w:r>
            <w:r w:rsidR="002D5830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9</w:t>
            </w:r>
            <w:r w:rsidRPr="0057277D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</w:t>
            </w:r>
          </w:p>
        </w:tc>
        <w:tc>
          <w:tcPr>
            <w:tcW w:w="1137" w:type="dxa"/>
          </w:tcPr>
          <w:p w:rsidR="0077543B" w:rsidRPr="0057277D" w:rsidRDefault="0077543B" w:rsidP="0077543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57277D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3167D0" w:rsidRDefault="003167D0" w:rsidP="003167D0">
            <w:pPr>
              <w:ind w:right="-156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-</w:t>
            </w:r>
          </w:p>
          <w:p w:rsidR="0077543B" w:rsidRPr="002D5830" w:rsidRDefault="003D24C2" w:rsidP="003167D0">
            <w:pPr>
              <w:ind w:left="-118" w:right="-156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D24C2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(</w:t>
            </w:r>
            <w:r w:rsidR="00B81B5C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ปีการศึกษา</w:t>
            </w:r>
            <w:r w:rsidR="003167D0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3D24C2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2561 </w:t>
            </w:r>
            <w:r w:rsidRPr="003D24C2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br/>
            </w:r>
            <w:r w:rsidR="00B81B5C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99</w:t>
            </w:r>
            <w:r w:rsidRPr="003D24C2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คน)</w:t>
            </w:r>
          </w:p>
        </w:tc>
        <w:tc>
          <w:tcPr>
            <w:tcW w:w="2122" w:type="dxa"/>
          </w:tcPr>
          <w:p w:rsidR="0077543B" w:rsidRPr="0057277D" w:rsidRDefault="0077543B" w:rsidP="0077543B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57277D">
              <w:rPr>
                <w:rFonts w:ascii="TH SarabunPSK" w:hAnsi="TH SarabunPSK" w:cs="TH SarabunPSK"/>
                <w:color w:val="000000" w:themeColor="text1"/>
                <w:sz w:val="28"/>
              </w:rPr>
              <w:t>Scorecard</w:t>
            </w:r>
          </w:p>
          <w:p w:rsidR="0077543B" w:rsidRPr="0057277D" w:rsidRDefault="0077543B" w:rsidP="0077543B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57277D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ฝ่ายวิชาการฯ/สำนักวิชา,</w:t>
            </w:r>
          </w:p>
          <w:p w:rsidR="0077543B" w:rsidRPr="0057277D" w:rsidRDefault="0077543B" w:rsidP="0077543B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57277D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ศูนย์บริการการศึกษา</w:t>
            </w:r>
          </w:p>
        </w:tc>
      </w:tr>
      <w:tr w:rsidR="0077543B" w:rsidRPr="0057277D" w:rsidTr="00F23405">
        <w:tc>
          <w:tcPr>
            <w:tcW w:w="849" w:type="dxa"/>
          </w:tcPr>
          <w:p w:rsidR="0077543B" w:rsidRPr="0057277D" w:rsidRDefault="0077543B" w:rsidP="0077543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7277D">
              <w:rPr>
                <w:rFonts w:ascii="TH SarabunPSK" w:hAnsi="TH SarabunPSK" w:cs="TH SarabunPSK"/>
                <w:sz w:val="28"/>
              </w:rPr>
              <w:t>7</w:t>
            </w:r>
            <w:r w:rsidRPr="0057277D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57277D">
              <w:rPr>
                <w:rFonts w:ascii="TH SarabunPSK" w:hAnsi="TH SarabunPSK" w:cs="TH SarabunPSK"/>
                <w:sz w:val="28"/>
              </w:rPr>
              <w:t>1</w:t>
            </w:r>
            <w:r w:rsidRPr="0057277D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57277D">
              <w:rPr>
                <w:rFonts w:ascii="TH SarabunPSK" w:hAnsi="TH SarabunPSK" w:cs="TH SarabunPSK" w:hint="cs"/>
                <w:sz w:val="28"/>
                <w:cs/>
              </w:rPr>
              <w:t>30</w:t>
            </w:r>
          </w:p>
        </w:tc>
        <w:tc>
          <w:tcPr>
            <w:tcW w:w="3541" w:type="dxa"/>
          </w:tcPr>
          <w:p w:rsidR="0077543B" w:rsidRPr="0057277D" w:rsidRDefault="0077543B" w:rsidP="0077543B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57277D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ร้อยละรายวิชาที่มี</w:t>
            </w:r>
            <w:r w:rsidRPr="0057277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การสอนแบบ </w:t>
            </w:r>
            <w:r w:rsidRPr="0057277D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Active Learning </w:t>
            </w:r>
          </w:p>
        </w:tc>
        <w:tc>
          <w:tcPr>
            <w:tcW w:w="711" w:type="dxa"/>
          </w:tcPr>
          <w:p w:rsidR="0077543B" w:rsidRPr="0057277D" w:rsidRDefault="0077543B" w:rsidP="0077543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13" w:type="dxa"/>
          </w:tcPr>
          <w:p w:rsidR="0077543B" w:rsidRPr="0057277D" w:rsidRDefault="0077543B" w:rsidP="0077543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11" w:type="dxa"/>
          </w:tcPr>
          <w:p w:rsidR="0077543B" w:rsidRPr="0057277D" w:rsidRDefault="0077543B" w:rsidP="0077543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37" w:type="dxa"/>
          </w:tcPr>
          <w:p w:rsidR="0077543B" w:rsidRPr="0057277D" w:rsidRDefault="0077543B" w:rsidP="0077543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276" w:type="dxa"/>
          </w:tcPr>
          <w:p w:rsidR="0077543B" w:rsidRPr="0057277D" w:rsidRDefault="0077543B" w:rsidP="0077543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122" w:type="dxa"/>
          </w:tcPr>
          <w:p w:rsidR="0077543B" w:rsidRPr="0057277D" w:rsidRDefault="0077543B" w:rsidP="0077543B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57277D">
              <w:rPr>
                <w:rFonts w:ascii="TH SarabunPSK" w:hAnsi="TH SarabunPSK" w:cs="TH SarabunPSK"/>
                <w:color w:val="000000" w:themeColor="text1"/>
                <w:sz w:val="28"/>
              </w:rPr>
              <w:t>Scorecard</w:t>
            </w:r>
          </w:p>
          <w:p w:rsidR="0077543B" w:rsidRPr="0057277D" w:rsidRDefault="0077543B" w:rsidP="0077543B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57277D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ฝ่ายวิชาการฯ/สำนักวิชา</w:t>
            </w:r>
          </w:p>
        </w:tc>
      </w:tr>
      <w:tr w:rsidR="0077543B" w:rsidRPr="0057277D" w:rsidTr="00F23405">
        <w:tc>
          <w:tcPr>
            <w:tcW w:w="849" w:type="dxa"/>
          </w:tcPr>
          <w:p w:rsidR="0077543B" w:rsidRPr="0057277D" w:rsidRDefault="0077543B" w:rsidP="0077543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7277D">
              <w:rPr>
                <w:rFonts w:ascii="TH SarabunPSK" w:hAnsi="TH SarabunPSK" w:cs="TH SarabunPSK"/>
                <w:sz w:val="28"/>
              </w:rPr>
              <w:t>7</w:t>
            </w:r>
            <w:r w:rsidRPr="0057277D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57277D">
              <w:rPr>
                <w:rFonts w:ascii="TH SarabunPSK" w:hAnsi="TH SarabunPSK" w:cs="TH SarabunPSK"/>
                <w:sz w:val="28"/>
              </w:rPr>
              <w:t>1</w:t>
            </w:r>
            <w:r w:rsidRPr="0057277D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57277D">
              <w:rPr>
                <w:rFonts w:ascii="TH SarabunPSK" w:hAnsi="TH SarabunPSK" w:cs="TH SarabunPSK" w:hint="cs"/>
                <w:sz w:val="28"/>
                <w:cs/>
              </w:rPr>
              <w:t>31</w:t>
            </w:r>
          </w:p>
        </w:tc>
        <w:tc>
          <w:tcPr>
            <w:tcW w:w="3541" w:type="dxa"/>
          </w:tcPr>
          <w:p w:rsidR="0077543B" w:rsidRPr="0057277D" w:rsidRDefault="0077543B" w:rsidP="0077543B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57277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จำนวนรายวิชาที่ทำ </w:t>
            </w:r>
            <w:r w:rsidRPr="0057277D">
              <w:rPr>
                <w:rFonts w:ascii="TH SarabunPSK" w:hAnsi="TH SarabunPSK" w:cs="TH SarabunPSK"/>
                <w:color w:val="000000" w:themeColor="text1"/>
                <w:sz w:val="28"/>
              </w:rPr>
              <w:t>e</w:t>
            </w:r>
            <w:r w:rsidRPr="0057277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Pr="0057277D">
              <w:rPr>
                <w:rFonts w:ascii="TH SarabunPSK" w:hAnsi="TH SarabunPSK" w:cs="TH SarabunPSK"/>
                <w:color w:val="000000" w:themeColor="text1"/>
                <w:sz w:val="28"/>
              </w:rPr>
              <w:t>Courseware</w:t>
            </w:r>
          </w:p>
        </w:tc>
        <w:tc>
          <w:tcPr>
            <w:tcW w:w="711" w:type="dxa"/>
          </w:tcPr>
          <w:p w:rsidR="0077543B" w:rsidRPr="0057277D" w:rsidRDefault="0077543B" w:rsidP="0077543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57277D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713" w:type="dxa"/>
          </w:tcPr>
          <w:p w:rsidR="0077543B" w:rsidRPr="0057277D" w:rsidRDefault="0077543B" w:rsidP="0077543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57277D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711" w:type="dxa"/>
          </w:tcPr>
          <w:p w:rsidR="0077543B" w:rsidRPr="0057277D" w:rsidRDefault="0077543B" w:rsidP="0077543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57277D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137" w:type="dxa"/>
          </w:tcPr>
          <w:p w:rsidR="0077543B" w:rsidRPr="0057277D" w:rsidRDefault="0077543B" w:rsidP="0077543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57277D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77543B" w:rsidRPr="0057277D" w:rsidRDefault="0077543B" w:rsidP="0077543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57277D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-</w:t>
            </w:r>
          </w:p>
          <w:p w:rsidR="0077543B" w:rsidRPr="0057277D" w:rsidRDefault="0077543B" w:rsidP="0077543B">
            <w:pPr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57277D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(ปีงบฯ 2562 จำนวน </w:t>
            </w:r>
            <w:r w:rsidRPr="0057277D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15</w:t>
            </w:r>
            <w:r w:rsidRPr="0057277D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รายวิชา)</w:t>
            </w:r>
          </w:p>
        </w:tc>
        <w:tc>
          <w:tcPr>
            <w:tcW w:w="2122" w:type="dxa"/>
          </w:tcPr>
          <w:p w:rsidR="0077543B" w:rsidRPr="0057277D" w:rsidRDefault="0077543B" w:rsidP="0077543B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57277D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ฝ่ายวิชาการฯ/สำนักวิชา,</w:t>
            </w:r>
          </w:p>
          <w:p w:rsidR="0077543B" w:rsidRPr="0057277D" w:rsidRDefault="0077543B" w:rsidP="0057277D">
            <w:pPr>
              <w:rPr>
                <w:color w:val="000000" w:themeColor="text1"/>
              </w:rPr>
            </w:pPr>
            <w:r w:rsidRPr="0057277D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ศูนย์สหกิจศึกษาฯ </w:t>
            </w:r>
          </w:p>
        </w:tc>
      </w:tr>
      <w:tr w:rsidR="006852C6" w:rsidRPr="0057277D" w:rsidTr="00F23405">
        <w:tc>
          <w:tcPr>
            <w:tcW w:w="849" w:type="dxa"/>
          </w:tcPr>
          <w:p w:rsidR="006852C6" w:rsidRPr="0057277D" w:rsidRDefault="006852C6" w:rsidP="00B001C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7277D">
              <w:rPr>
                <w:rFonts w:ascii="TH SarabunPSK" w:hAnsi="TH SarabunPSK" w:cs="TH SarabunPSK"/>
                <w:sz w:val="28"/>
              </w:rPr>
              <w:t>7</w:t>
            </w:r>
            <w:r w:rsidRPr="0057277D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57277D">
              <w:rPr>
                <w:rFonts w:ascii="TH SarabunPSK" w:hAnsi="TH SarabunPSK" w:cs="TH SarabunPSK"/>
                <w:sz w:val="28"/>
              </w:rPr>
              <w:t>1</w:t>
            </w:r>
            <w:r w:rsidRPr="0057277D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57277D"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="00B001C5" w:rsidRPr="0057277D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3541" w:type="dxa"/>
          </w:tcPr>
          <w:p w:rsidR="006852C6" w:rsidRPr="0057277D" w:rsidRDefault="006852C6" w:rsidP="006852C6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57277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จำนวนรายวิชาที่ทำ </w:t>
            </w:r>
            <w:r w:rsidRPr="0057277D">
              <w:rPr>
                <w:rFonts w:ascii="TH SarabunPSK" w:hAnsi="TH SarabunPSK" w:cs="TH SarabunPSK"/>
                <w:color w:val="000000" w:themeColor="text1"/>
                <w:sz w:val="28"/>
              </w:rPr>
              <w:t>e</w:t>
            </w:r>
            <w:r w:rsidRPr="0057277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Pr="0057277D">
              <w:rPr>
                <w:rFonts w:ascii="TH SarabunPSK" w:hAnsi="TH SarabunPSK" w:cs="TH SarabunPSK"/>
                <w:color w:val="000000" w:themeColor="text1"/>
                <w:sz w:val="28"/>
              </w:rPr>
              <w:t>Learning</w:t>
            </w:r>
          </w:p>
        </w:tc>
        <w:tc>
          <w:tcPr>
            <w:tcW w:w="711" w:type="dxa"/>
          </w:tcPr>
          <w:p w:rsidR="006852C6" w:rsidRPr="0057277D" w:rsidRDefault="00403555" w:rsidP="006852C6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57277D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713" w:type="dxa"/>
          </w:tcPr>
          <w:p w:rsidR="006852C6" w:rsidRPr="0057277D" w:rsidRDefault="00403555" w:rsidP="006852C6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57277D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711" w:type="dxa"/>
          </w:tcPr>
          <w:p w:rsidR="006852C6" w:rsidRPr="0057277D" w:rsidRDefault="00403555" w:rsidP="006852C6">
            <w:pPr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57277D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ร้อยละ 13.74</w:t>
            </w:r>
          </w:p>
        </w:tc>
        <w:tc>
          <w:tcPr>
            <w:tcW w:w="1137" w:type="dxa"/>
          </w:tcPr>
          <w:p w:rsidR="006852C6" w:rsidRPr="0057277D" w:rsidRDefault="00403555" w:rsidP="006852C6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57277D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3167D0" w:rsidRDefault="003167D0" w:rsidP="006B0B4B">
            <w:pPr>
              <w:ind w:left="-135" w:right="-66"/>
              <w:jc w:val="center"/>
              <w:rPr>
                <w:rFonts w:ascii="TH SarabunPSK" w:hAnsi="TH SarabunPSK" w:cs="TH SarabunPSK"/>
                <w:color w:val="000000" w:themeColor="text1"/>
                <w:spacing w:val="-7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7"/>
                <w:sz w:val="24"/>
                <w:szCs w:val="24"/>
                <w:cs/>
              </w:rPr>
              <w:t>-</w:t>
            </w:r>
          </w:p>
          <w:p w:rsidR="006852C6" w:rsidRPr="0057277D" w:rsidRDefault="00CF58EE" w:rsidP="006B0B4B">
            <w:pPr>
              <w:ind w:left="-135" w:right="-66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B0B4B">
              <w:rPr>
                <w:rFonts w:ascii="TH SarabunPSK" w:hAnsi="TH SarabunPSK" w:cs="TH SarabunPSK" w:hint="cs"/>
                <w:color w:val="000000" w:themeColor="text1"/>
                <w:spacing w:val="-7"/>
                <w:sz w:val="24"/>
                <w:szCs w:val="24"/>
                <w:cs/>
              </w:rPr>
              <w:t>(ปี</w:t>
            </w:r>
            <w:r w:rsidR="006B0B4B" w:rsidRPr="006B0B4B">
              <w:rPr>
                <w:rFonts w:ascii="TH SarabunPSK" w:hAnsi="TH SarabunPSK" w:cs="TH SarabunPSK" w:hint="cs"/>
                <w:color w:val="000000" w:themeColor="text1"/>
                <w:spacing w:val="-7"/>
                <w:sz w:val="24"/>
                <w:szCs w:val="24"/>
                <w:cs/>
              </w:rPr>
              <w:t>การศึกษา</w:t>
            </w:r>
            <w:r w:rsidRPr="006B0B4B">
              <w:rPr>
                <w:rFonts w:ascii="TH SarabunPSK" w:hAnsi="TH SarabunPSK" w:cs="TH SarabunPSK" w:hint="cs"/>
                <w:color w:val="000000" w:themeColor="text1"/>
                <w:spacing w:val="-7"/>
                <w:sz w:val="24"/>
                <w:szCs w:val="24"/>
                <w:cs/>
              </w:rPr>
              <w:t xml:space="preserve"> 2562</w:t>
            </w:r>
            <w:r w:rsidR="006B0B4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br/>
            </w:r>
            <w:r w:rsidR="00403555" w:rsidRPr="0057277D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ร้อยละ 15.62</w:t>
            </w: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2122" w:type="dxa"/>
          </w:tcPr>
          <w:p w:rsidR="006852C6" w:rsidRPr="0057277D" w:rsidRDefault="006852C6" w:rsidP="006852C6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57277D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ฝ่ายวิชาการฯ/สำนักวิชา,</w:t>
            </w:r>
          </w:p>
          <w:p w:rsidR="006852C6" w:rsidRPr="0057277D" w:rsidRDefault="006852C6" w:rsidP="0057277D">
            <w:pPr>
              <w:rPr>
                <w:color w:val="000000" w:themeColor="text1"/>
              </w:rPr>
            </w:pPr>
            <w:r w:rsidRPr="0057277D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ศูนย์สหกิจศึกษาฯ </w:t>
            </w:r>
          </w:p>
        </w:tc>
      </w:tr>
      <w:tr w:rsidR="006852C6" w:rsidRPr="0057277D" w:rsidTr="00F23405">
        <w:trPr>
          <w:trHeight w:val="1386"/>
        </w:trPr>
        <w:tc>
          <w:tcPr>
            <w:tcW w:w="849" w:type="dxa"/>
          </w:tcPr>
          <w:p w:rsidR="006852C6" w:rsidRPr="0057277D" w:rsidRDefault="006852C6" w:rsidP="00B001C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7277D">
              <w:rPr>
                <w:rFonts w:ascii="TH SarabunPSK" w:hAnsi="TH SarabunPSK" w:cs="TH SarabunPSK"/>
                <w:sz w:val="28"/>
              </w:rPr>
              <w:t>7</w:t>
            </w:r>
            <w:r w:rsidRPr="0057277D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57277D">
              <w:rPr>
                <w:rFonts w:ascii="TH SarabunPSK" w:hAnsi="TH SarabunPSK" w:cs="TH SarabunPSK"/>
                <w:sz w:val="28"/>
              </w:rPr>
              <w:t>1</w:t>
            </w:r>
            <w:r w:rsidRPr="0057277D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57277D"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="00B001C5" w:rsidRPr="0057277D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3541" w:type="dxa"/>
          </w:tcPr>
          <w:p w:rsidR="006852C6" w:rsidRPr="0057277D" w:rsidRDefault="006852C6" w:rsidP="006852C6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57277D">
              <w:rPr>
                <w:rFonts w:ascii="TH SarabunPSK" w:hAnsi="TH SarabunPSK" w:cs="TH SarabunPSK" w:hint="cs"/>
                <w:color w:val="000000" w:themeColor="text1"/>
                <w:sz w:val="28"/>
                <w:u w:val="single"/>
                <w:cs/>
              </w:rPr>
              <w:t>ร้อยละความสำเร็จ</w:t>
            </w:r>
            <w:r w:rsidRPr="0057277D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ของ</w:t>
            </w:r>
            <w:r w:rsidRPr="0057277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แผนพัฒนาหอพักนักศึกษา</w:t>
            </w:r>
          </w:p>
        </w:tc>
        <w:tc>
          <w:tcPr>
            <w:tcW w:w="711" w:type="dxa"/>
          </w:tcPr>
          <w:p w:rsidR="006852C6" w:rsidRPr="0057277D" w:rsidRDefault="006852C6" w:rsidP="006852C6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13" w:type="dxa"/>
          </w:tcPr>
          <w:p w:rsidR="006852C6" w:rsidRPr="0057277D" w:rsidRDefault="006852C6" w:rsidP="006852C6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11" w:type="dxa"/>
          </w:tcPr>
          <w:p w:rsidR="006852C6" w:rsidRPr="0057277D" w:rsidRDefault="006852C6" w:rsidP="006852C6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37" w:type="dxa"/>
          </w:tcPr>
          <w:p w:rsidR="006852C6" w:rsidRPr="0057277D" w:rsidRDefault="006852C6" w:rsidP="006852C6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276" w:type="dxa"/>
          </w:tcPr>
          <w:p w:rsidR="006852C6" w:rsidRPr="0057277D" w:rsidRDefault="006852C6" w:rsidP="006852C6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122" w:type="dxa"/>
          </w:tcPr>
          <w:p w:rsidR="006852C6" w:rsidRPr="0057277D" w:rsidRDefault="006852C6" w:rsidP="006852C6">
            <w:pPr>
              <w:pStyle w:val="ListParagraph"/>
              <w:numPr>
                <w:ilvl w:val="0"/>
                <w:numId w:val="4"/>
              </w:numPr>
              <w:spacing w:line="340" w:lineRule="exact"/>
              <w:ind w:left="124" w:hanging="142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57277D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ฝ่ายกิจการ นศ.ฯ/</w:t>
            </w:r>
          </w:p>
          <w:p w:rsidR="006852C6" w:rsidRPr="0057277D" w:rsidRDefault="006852C6" w:rsidP="006852C6">
            <w:pPr>
              <w:pStyle w:val="ListParagraph"/>
              <w:spacing w:line="340" w:lineRule="exact"/>
              <w:ind w:left="124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57277D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ส่วนกิจการนักศึกษา</w:t>
            </w:r>
          </w:p>
          <w:p w:rsidR="006852C6" w:rsidRPr="0057277D" w:rsidRDefault="006852C6" w:rsidP="006852C6">
            <w:pPr>
              <w:pStyle w:val="ListParagraph"/>
              <w:numPr>
                <w:ilvl w:val="0"/>
                <w:numId w:val="4"/>
              </w:numPr>
              <w:spacing w:line="340" w:lineRule="exact"/>
              <w:ind w:left="124" w:hanging="142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57277D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ฝ่ายการเงินฯ/</w:t>
            </w:r>
          </w:p>
          <w:p w:rsidR="006852C6" w:rsidRPr="0057277D" w:rsidRDefault="0057277D" w:rsidP="0057277D">
            <w:pPr>
              <w:pStyle w:val="ListParagraph"/>
              <w:spacing w:line="340" w:lineRule="exact"/>
              <w:ind w:left="124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ส่วนอาคารสถานที่</w:t>
            </w:r>
          </w:p>
        </w:tc>
      </w:tr>
      <w:tr w:rsidR="0024295B" w:rsidRPr="0057277D" w:rsidTr="00F23405">
        <w:tc>
          <w:tcPr>
            <w:tcW w:w="849" w:type="dxa"/>
          </w:tcPr>
          <w:p w:rsidR="0024295B" w:rsidRPr="0057277D" w:rsidRDefault="0024295B" w:rsidP="00B001C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7277D">
              <w:rPr>
                <w:rFonts w:ascii="TH SarabunPSK" w:hAnsi="TH SarabunPSK" w:cs="TH SarabunPSK"/>
                <w:sz w:val="28"/>
              </w:rPr>
              <w:t>7</w:t>
            </w:r>
            <w:r w:rsidRPr="0057277D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57277D">
              <w:rPr>
                <w:rFonts w:ascii="TH SarabunPSK" w:hAnsi="TH SarabunPSK" w:cs="TH SarabunPSK"/>
                <w:sz w:val="28"/>
              </w:rPr>
              <w:t>1</w:t>
            </w:r>
            <w:r w:rsidRPr="0057277D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57277D"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="00B001C5" w:rsidRPr="0057277D"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3541" w:type="dxa"/>
          </w:tcPr>
          <w:p w:rsidR="0024295B" w:rsidRPr="0057277D" w:rsidRDefault="0024295B" w:rsidP="0024295B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57277D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ร้อยละความสำเร็จของแบบทดสอบ</w:t>
            </w:r>
            <w:r w:rsidRPr="0057277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ทักษะในศตวรรษที่ </w:t>
            </w:r>
            <w:r w:rsidRPr="0057277D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21 </w:t>
            </w:r>
            <w:r w:rsidRPr="0057277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(</w:t>
            </w:r>
            <w:r w:rsidRPr="0057277D">
              <w:rPr>
                <w:rFonts w:ascii="TH SarabunPSK" w:hAnsi="TH SarabunPSK" w:cs="TH SarabunPSK"/>
                <w:color w:val="000000" w:themeColor="text1"/>
                <w:sz w:val="28"/>
              </w:rPr>
              <w:t>soft skill</w:t>
            </w:r>
            <w:r w:rsidRPr="0057277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) </w:t>
            </w:r>
          </w:p>
        </w:tc>
        <w:tc>
          <w:tcPr>
            <w:tcW w:w="711" w:type="dxa"/>
          </w:tcPr>
          <w:p w:rsidR="0024295B" w:rsidRPr="0057277D" w:rsidRDefault="0024295B" w:rsidP="0024295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13" w:type="dxa"/>
          </w:tcPr>
          <w:p w:rsidR="0024295B" w:rsidRPr="0057277D" w:rsidRDefault="0024295B" w:rsidP="0024295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11" w:type="dxa"/>
          </w:tcPr>
          <w:p w:rsidR="0024295B" w:rsidRPr="0057277D" w:rsidRDefault="0024295B" w:rsidP="0024295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37" w:type="dxa"/>
          </w:tcPr>
          <w:p w:rsidR="0024295B" w:rsidRPr="0057277D" w:rsidRDefault="0024295B" w:rsidP="0024295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276" w:type="dxa"/>
          </w:tcPr>
          <w:p w:rsidR="0024295B" w:rsidRPr="0057277D" w:rsidRDefault="0024295B" w:rsidP="0024295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122" w:type="dxa"/>
          </w:tcPr>
          <w:p w:rsidR="0024295B" w:rsidRPr="0057277D" w:rsidRDefault="0024295B" w:rsidP="0024295B">
            <w:pPr>
              <w:pStyle w:val="ListParagraph"/>
              <w:numPr>
                <w:ilvl w:val="0"/>
                <w:numId w:val="4"/>
              </w:numPr>
              <w:spacing w:line="340" w:lineRule="exact"/>
              <w:ind w:left="124" w:hanging="142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57277D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ฝ่ายกิจการ นศ.ฯ/</w:t>
            </w:r>
          </w:p>
          <w:p w:rsidR="0024295B" w:rsidRPr="0057277D" w:rsidRDefault="0024295B" w:rsidP="0024295B">
            <w:pPr>
              <w:pStyle w:val="ListParagraph"/>
              <w:spacing w:line="340" w:lineRule="exact"/>
              <w:ind w:left="124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57277D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ส่วนกิจการนักศึกษา</w:t>
            </w:r>
          </w:p>
          <w:p w:rsidR="0024295B" w:rsidRPr="0057277D" w:rsidRDefault="0024295B" w:rsidP="0057277D">
            <w:pPr>
              <w:pStyle w:val="ListParagraph"/>
              <w:numPr>
                <w:ilvl w:val="0"/>
                <w:numId w:val="4"/>
              </w:numPr>
              <w:spacing w:line="340" w:lineRule="exact"/>
              <w:ind w:left="124" w:hanging="142"/>
              <w:rPr>
                <w:rFonts w:ascii="TH SarabunPSK" w:hAnsi="TH SarabunPSK" w:cs="TH SarabunPSK"/>
                <w:color w:val="0000FF"/>
                <w:sz w:val="28"/>
                <w:cs/>
              </w:rPr>
            </w:pPr>
            <w:r w:rsidRPr="0057277D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ฝ่าย</w:t>
            </w:r>
            <w:r w:rsidR="00B633AB" w:rsidRPr="0057277D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วิชาการฯ</w:t>
            </w:r>
          </w:p>
        </w:tc>
      </w:tr>
      <w:tr w:rsidR="002D5830" w:rsidRPr="0057277D" w:rsidTr="00F23405">
        <w:tc>
          <w:tcPr>
            <w:tcW w:w="849" w:type="dxa"/>
          </w:tcPr>
          <w:p w:rsidR="002D5830" w:rsidRPr="0057277D" w:rsidRDefault="002D5830" w:rsidP="002D583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7277D">
              <w:rPr>
                <w:rFonts w:ascii="TH SarabunPSK" w:hAnsi="TH SarabunPSK" w:cs="TH SarabunPSK"/>
                <w:sz w:val="28"/>
              </w:rPr>
              <w:t>7</w:t>
            </w:r>
            <w:r w:rsidRPr="0057277D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57277D">
              <w:rPr>
                <w:rFonts w:ascii="TH SarabunPSK" w:hAnsi="TH SarabunPSK" w:cs="TH SarabunPSK"/>
                <w:sz w:val="28"/>
              </w:rPr>
              <w:t>1</w:t>
            </w:r>
            <w:r w:rsidRPr="0057277D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57277D">
              <w:rPr>
                <w:rFonts w:ascii="TH SarabunPSK" w:hAnsi="TH SarabunPSK" w:cs="TH SarabunPSK" w:hint="cs"/>
                <w:sz w:val="28"/>
                <w:cs/>
              </w:rPr>
              <w:t>35</w:t>
            </w:r>
          </w:p>
        </w:tc>
        <w:tc>
          <w:tcPr>
            <w:tcW w:w="3541" w:type="dxa"/>
          </w:tcPr>
          <w:p w:rsidR="002D5830" w:rsidRPr="0057277D" w:rsidRDefault="002D5830" w:rsidP="002D5830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57277D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อัตราการคงอยู่ของนักศึกษา</w:t>
            </w:r>
          </w:p>
        </w:tc>
        <w:tc>
          <w:tcPr>
            <w:tcW w:w="711" w:type="dxa"/>
          </w:tcPr>
          <w:p w:rsidR="002D5830" w:rsidRPr="002D5830" w:rsidRDefault="002D5830" w:rsidP="002D583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D5830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71.13</w:t>
            </w:r>
          </w:p>
        </w:tc>
        <w:tc>
          <w:tcPr>
            <w:tcW w:w="713" w:type="dxa"/>
          </w:tcPr>
          <w:p w:rsidR="002D5830" w:rsidRPr="002D5830" w:rsidRDefault="002D5830" w:rsidP="002D583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D5830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77.68</w:t>
            </w:r>
          </w:p>
        </w:tc>
        <w:tc>
          <w:tcPr>
            <w:tcW w:w="711" w:type="dxa"/>
          </w:tcPr>
          <w:p w:rsidR="002D5830" w:rsidRPr="002D5830" w:rsidRDefault="002D5830" w:rsidP="002D583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D5830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78.97</w:t>
            </w:r>
          </w:p>
        </w:tc>
        <w:tc>
          <w:tcPr>
            <w:tcW w:w="1137" w:type="dxa"/>
          </w:tcPr>
          <w:p w:rsidR="002D5830" w:rsidRPr="0057277D" w:rsidRDefault="002D5830" w:rsidP="002D5830">
            <w:pPr>
              <w:jc w:val="center"/>
              <w:rPr>
                <w:rFonts w:ascii="TH SarabunPSK" w:hAnsi="TH SarabunPSK" w:cs="TH SarabunPSK"/>
                <w:color w:val="1F3864" w:themeColor="accent1" w:themeShade="80"/>
                <w:sz w:val="28"/>
              </w:rPr>
            </w:pPr>
          </w:p>
        </w:tc>
        <w:tc>
          <w:tcPr>
            <w:tcW w:w="1276" w:type="dxa"/>
          </w:tcPr>
          <w:p w:rsidR="002D5830" w:rsidRPr="0057277D" w:rsidRDefault="002D5830" w:rsidP="002D5830">
            <w:pPr>
              <w:jc w:val="center"/>
              <w:rPr>
                <w:rFonts w:ascii="TH SarabunPSK" w:hAnsi="TH SarabunPSK" w:cs="TH SarabunPSK"/>
                <w:color w:val="1F3864" w:themeColor="accent1" w:themeShade="80"/>
                <w:sz w:val="28"/>
              </w:rPr>
            </w:pPr>
          </w:p>
        </w:tc>
        <w:tc>
          <w:tcPr>
            <w:tcW w:w="2122" w:type="dxa"/>
          </w:tcPr>
          <w:p w:rsidR="002D5830" w:rsidRPr="0057277D" w:rsidRDefault="002D5830" w:rsidP="002D5830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57277D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ฝ่ายวิชาการฯ/สำนักวิชา,</w:t>
            </w:r>
          </w:p>
          <w:p w:rsidR="002D5830" w:rsidRPr="0057277D" w:rsidRDefault="002D5830" w:rsidP="002D5830">
            <w:pPr>
              <w:rPr>
                <w:rFonts w:ascii="TH SarabunPSK" w:hAnsi="TH SarabunPSK" w:cs="TH SarabunPSK"/>
                <w:color w:val="1F3864" w:themeColor="accent1" w:themeShade="80"/>
                <w:sz w:val="28"/>
              </w:rPr>
            </w:pPr>
            <w:r w:rsidRPr="0057277D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ศูนย์บริการการศึกษา</w:t>
            </w:r>
          </w:p>
        </w:tc>
      </w:tr>
      <w:tr w:rsidR="002D5830" w:rsidRPr="0057277D" w:rsidTr="00F23405">
        <w:tc>
          <w:tcPr>
            <w:tcW w:w="849" w:type="dxa"/>
          </w:tcPr>
          <w:p w:rsidR="002D5830" w:rsidRPr="0057277D" w:rsidRDefault="002D5830" w:rsidP="002D583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7277D">
              <w:rPr>
                <w:rFonts w:ascii="TH SarabunPSK" w:hAnsi="TH SarabunPSK" w:cs="TH SarabunPSK"/>
                <w:sz w:val="28"/>
              </w:rPr>
              <w:t>7</w:t>
            </w:r>
            <w:r w:rsidRPr="0057277D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57277D">
              <w:rPr>
                <w:rFonts w:ascii="TH SarabunPSK" w:hAnsi="TH SarabunPSK" w:cs="TH SarabunPSK"/>
                <w:sz w:val="28"/>
              </w:rPr>
              <w:t>1</w:t>
            </w:r>
            <w:r w:rsidRPr="0057277D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57277D">
              <w:rPr>
                <w:rFonts w:ascii="TH SarabunPSK" w:hAnsi="TH SarabunPSK" w:cs="TH SarabunPSK" w:hint="cs"/>
                <w:sz w:val="28"/>
                <w:cs/>
              </w:rPr>
              <w:t>36</w:t>
            </w:r>
          </w:p>
        </w:tc>
        <w:tc>
          <w:tcPr>
            <w:tcW w:w="3541" w:type="dxa"/>
          </w:tcPr>
          <w:p w:rsidR="002D5830" w:rsidRPr="0057277D" w:rsidRDefault="002D5830" w:rsidP="002D5830">
            <w:pPr>
              <w:rPr>
                <w:rFonts w:ascii="TH SarabunPSK" w:hAnsi="TH SarabunPSK" w:cs="TH SarabunPSK"/>
                <w:color w:val="000000" w:themeColor="text1"/>
                <w:spacing w:val="-4"/>
                <w:sz w:val="28"/>
                <w:cs/>
              </w:rPr>
            </w:pPr>
            <w:r w:rsidRPr="0057277D">
              <w:rPr>
                <w:rFonts w:ascii="TH SarabunPSK" w:hAnsi="TH SarabunPSK" w:cs="TH SarabunPSK"/>
                <w:color w:val="000000" w:themeColor="text1"/>
                <w:spacing w:val="-4"/>
                <w:sz w:val="28"/>
                <w:cs/>
              </w:rPr>
              <w:t>ร้อยละของการสำเร็จการศึกษาตรงเวลา</w:t>
            </w:r>
          </w:p>
        </w:tc>
        <w:tc>
          <w:tcPr>
            <w:tcW w:w="711" w:type="dxa"/>
          </w:tcPr>
          <w:p w:rsidR="002D5830" w:rsidRPr="002D5830" w:rsidRDefault="002D5830" w:rsidP="002D583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D5830">
              <w:rPr>
                <w:rFonts w:ascii="TH SarabunPSK" w:hAnsi="TH SarabunPSK" w:cs="TH SarabunPSK"/>
                <w:color w:val="000000" w:themeColor="text1"/>
                <w:sz w:val="28"/>
              </w:rPr>
              <w:t>41</w:t>
            </w:r>
            <w:r w:rsidRPr="002D583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2D5830">
              <w:rPr>
                <w:rFonts w:ascii="TH SarabunPSK" w:hAnsi="TH SarabunPSK" w:cs="TH SarabunPSK"/>
                <w:color w:val="000000" w:themeColor="text1"/>
                <w:sz w:val="28"/>
              </w:rPr>
              <w:t>99</w:t>
            </w:r>
          </w:p>
        </w:tc>
        <w:tc>
          <w:tcPr>
            <w:tcW w:w="713" w:type="dxa"/>
          </w:tcPr>
          <w:p w:rsidR="002D5830" w:rsidRPr="002D5830" w:rsidRDefault="002D5830" w:rsidP="002D583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D5830">
              <w:rPr>
                <w:rFonts w:ascii="TH SarabunPSK" w:hAnsi="TH SarabunPSK" w:cs="TH SarabunPSK"/>
                <w:color w:val="000000" w:themeColor="text1"/>
                <w:sz w:val="28"/>
              </w:rPr>
              <w:t>48</w:t>
            </w:r>
            <w:r w:rsidRPr="002D583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2D5830">
              <w:rPr>
                <w:rFonts w:ascii="TH SarabunPSK" w:hAnsi="TH SarabunPSK" w:cs="TH SarabunPSK"/>
                <w:color w:val="000000" w:themeColor="text1"/>
                <w:sz w:val="28"/>
              </w:rPr>
              <w:t>46</w:t>
            </w:r>
          </w:p>
        </w:tc>
        <w:tc>
          <w:tcPr>
            <w:tcW w:w="711" w:type="dxa"/>
          </w:tcPr>
          <w:p w:rsidR="002D5830" w:rsidRPr="002D5830" w:rsidRDefault="002D5830" w:rsidP="002D583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D5830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52.46</w:t>
            </w:r>
          </w:p>
        </w:tc>
        <w:tc>
          <w:tcPr>
            <w:tcW w:w="1137" w:type="dxa"/>
          </w:tcPr>
          <w:p w:rsidR="002D5830" w:rsidRPr="0057277D" w:rsidRDefault="002D5830" w:rsidP="002D583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276" w:type="dxa"/>
          </w:tcPr>
          <w:p w:rsidR="002D5830" w:rsidRPr="0057277D" w:rsidRDefault="002D5830" w:rsidP="002D583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122" w:type="dxa"/>
          </w:tcPr>
          <w:p w:rsidR="002D5830" w:rsidRPr="0057277D" w:rsidRDefault="002D5830" w:rsidP="002D5830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57277D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ฝ่ายวิชาการฯ/</w:t>
            </w:r>
          </w:p>
          <w:p w:rsidR="002D5830" w:rsidRPr="0057277D" w:rsidRDefault="002D5830" w:rsidP="002D5830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57277D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สำนักวิชา,ศูนย์บริการฯ</w:t>
            </w:r>
          </w:p>
        </w:tc>
      </w:tr>
      <w:tr w:rsidR="00C43DF1" w:rsidRPr="00C17EAD" w:rsidTr="00F23405">
        <w:trPr>
          <w:trHeight w:val="590"/>
        </w:trPr>
        <w:tc>
          <w:tcPr>
            <w:tcW w:w="849" w:type="dxa"/>
          </w:tcPr>
          <w:p w:rsidR="00C43DF1" w:rsidRPr="0057277D" w:rsidRDefault="00C43DF1" w:rsidP="00B001C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7277D">
              <w:rPr>
                <w:rFonts w:ascii="TH SarabunPSK" w:hAnsi="TH SarabunPSK" w:cs="TH SarabunPSK" w:hint="cs"/>
                <w:sz w:val="28"/>
                <w:cs/>
              </w:rPr>
              <w:t>7.1-</w:t>
            </w:r>
            <w:r w:rsidR="00BA3EB8" w:rsidRPr="0057277D"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="00B001C5" w:rsidRPr="0057277D"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</w:tc>
        <w:tc>
          <w:tcPr>
            <w:tcW w:w="3541" w:type="dxa"/>
          </w:tcPr>
          <w:p w:rsidR="004E1583" w:rsidRPr="0057277D" w:rsidRDefault="004E1583" w:rsidP="00DA757E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57277D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อัตราการลาออกของนักศึกษา</w:t>
            </w:r>
          </w:p>
          <w:p w:rsidR="00002B9C" w:rsidRPr="0057277D" w:rsidRDefault="00002B9C" w:rsidP="00DA757E">
            <w:pPr>
              <w:spacing w:line="320" w:lineRule="exact"/>
              <w:rPr>
                <w:rFonts w:ascii="TH SarabunPSK" w:hAnsi="TH SarabunPSK" w:cs="TH SarabunPSK"/>
                <w:strike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711" w:type="dxa"/>
          </w:tcPr>
          <w:p w:rsidR="00C43DF1" w:rsidRPr="0057277D" w:rsidRDefault="00C43DF1" w:rsidP="00C43DF1">
            <w:pPr>
              <w:spacing w:line="320" w:lineRule="exact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28"/>
              </w:rPr>
            </w:pPr>
          </w:p>
        </w:tc>
        <w:tc>
          <w:tcPr>
            <w:tcW w:w="713" w:type="dxa"/>
          </w:tcPr>
          <w:p w:rsidR="00C43DF1" w:rsidRPr="0057277D" w:rsidRDefault="00C43DF1" w:rsidP="00C43DF1">
            <w:pPr>
              <w:spacing w:line="320" w:lineRule="exact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28"/>
              </w:rPr>
            </w:pPr>
          </w:p>
        </w:tc>
        <w:tc>
          <w:tcPr>
            <w:tcW w:w="711" w:type="dxa"/>
          </w:tcPr>
          <w:p w:rsidR="00C43DF1" w:rsidRPr="0057277D" w:rsidRDefault="00C43DF1" w:rsidP="00C43DF1">
            <w:pPr>
              <w:spacing w:line="320" w:lineRule="exact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28"/>
              </w:rPr>
            </w:pPr>
          </w:p>
        </w:tc>
        <w:tc>
          <w:tcPr>
            <w:tcW w:w="1137" w:type="dxa"/>
          </w:tcPr>
          <w:p w:rsidR="00C43DF1" w:rsidRPr="0057277D" w:rsidRDefault="00C43DF1" w:rsidP="00C43DF1">
            <w:pPr>
              <w:spacing w:line="320" w:lineRule="exact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28"/>
              </w:rPr>
            </w:pPr>
          </w:p>
        </w:tc>
        <w:tc>
          <w:tcPr>
            <w:tcW w:w="1276" w:type="dxa"/>
          </w:tcPr>
          <w:p w:rsidR="00C43DF1" w:rsidRPr="0057277D" w:rsidRDefault="00C43DF1" w:rsidP="00C43DF1">
            <w:pPr>
              <w:spacing w:line="320" w:lineRule="exact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28"/>
              </w:rPr>
            </w:pPr>
          </w:p>
        </w:tc>
        <w:tc>
          <w:tcPr>
            <w:tcW w:w="2122" w:type="dxa"/>
          </w:tcPr>
          <w:p w:rsidR="00C43DF1" w:rsidRPr="0057277D" w:rsidRDefault="0024295B" w:rsidP="00C43DF1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57277D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ฝ่ายวิชาการฯ/ศูนย์บริการการศึกษา</w:t>
            </w:r>
          </w:p>
        </w:tc>
      </w:tr>
      <w:tr w:rsidR="0057277D" w:rsidRPr="00C17EAD" w:rsidTr="00F23405">
        <w:trPr>
          <w:trHeight w:val="590"/>
        </w:trPr>
        <w:tc>
          <w:tcPr>
            <w:tcW w:w="849" w:type="dxa"/>
          </w:tcPr>
          <w:p w:rsidR="0057277D" w:rsidRPr="0057277D" w:rsidRDefault="0057277D" w:rsidP="0057277D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57277D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7.1-38</w:t>
            </w:r>
          </w:p>
        </w:tc>
        <w:tc>
          <w:tcPr>
            <w:tcW w:w="3541" w:type="dxa"/>
          </w:tcPr>
          <w:p w:rsidR="0057277D" w:rsidRPr="0057277D" w:rsidRDefault="0057277D" w:rsidP="0057277D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57277D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จำนวนนักศึกษาที่ได้รับกองทุนสหกิจศึกษา</w:t>
            </w:r>
          </w:p>
        </w:tc>
        <w:tc>
          <w:tcPr>
            <w:tcW w:w="711" w:type="dxa"/>
          </w:tcPr>
          <w:p w:rsidR="0057277D" w:rsidRPr="0057277D" w:rsidRDefault="0057277D" w:rsidP="0057277D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13" w:type="dxa"/>
          </w:tcPr>
          <w:p w:rsidR="0057277D" w:rsidRPr="0057277D" w:rsidRDefault="0057277D" w:rsidP="0057277D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11" w:type="dxa"/>
          </w:tcPr>
          <w:p w:rsidR="0057277D" w:rsidRPr="0057277D" w:rsidRDefault="0057277D" w:rsidP="0057277D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37" w:type="dxa"/>
          </w:tcPr>
          <w:p w:rsidR="0057277D" w:rsidRPr="0057277D" w:rsidRDefault="0057277D" w:rsidP="0057277D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276" w:type="dxa"/>
          </w:tcPr>
          <w:p w:rsidR="0057277D" w:rsidRPr="0057277D" w:rsidRDefault="0057277D" w:rsidP="0057277D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122" w:type="dxa"/>
          </w:tcPr>
          <w:p w:rsidR="0057277D" w:rsidRPr="0057277D" w:rsidRDefault="0057277D" w:rsidP="0057277D">
            <w:pPr>
              <w:spacing w:line="340" w:lineRule="exac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57277D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ฝ่ายวิชาการฯ/</w:t>
            </w:r>
          </w:p>
          <w:p w:rsidR="0057277D" w:rsidRPr="0057277D" w:rsidRDefault="0057277D" w:rsidP="0057277D">
            <w:pPr>
              <w:spacing w:line="340" w:lineRule="exact"/>
              <w:rPr>
                <w:color w:val="000000" w:themeColor="text1"/>
              </w:rPr>
            </w:pPr>
            <w:r w:rsidRPr="0057277D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ศูนย์สหกิจศึกษาฯ</w:t>
            </w:r>
          </w:p>
        </w:tc>
      </w:tr>
    </w:tbl>
    <w:p w:rsidR="003167D0" w:rsidRDefault="003167D0"/>
    <w:tbl>
      <w:tblPr>
        <w:tblStyle w:val="TableGrid"/>
        <w:tblW w:w="11013" w:type="dxa"/>
        <w:tblInd w:w="-714" w:type="dxa"/>
        <w:tblLook w:val="04A0" w:firstRow="1" w:lastRow="0" w:firstColumn="1" w:lastColumn="0" w:noHBand="0" w:noVBand="1"/>
      </w:tblPr>
      <w:tblGrid>
        <w:gridCol w:w="849"/>
        <w:gridCol w:w="3541"/>
        <w:gridCol w:w="711"/>
        <w:gridCol w:w="669"/>
        <w:gridCol w:w="709"/>
        <w:gridCol w:w="1137"/>
        <w:gridCol w:w="1131"/>
        <w:gridCol w:w="2266"/>
      </w:tblGrid>
      <w:tr w:rsidR="008C4680" w:rsidRPr="00C17EAD" w:rsidTr="003167D0">
        <w:tc>
          <w:tcPr>
            <w:tcW w:w="849" w:type="dxa"/>
            <w:vMerge w:val="restart"/>
            <w:vAlign w:val="center"/>
          </w:tcPr>
          <w:p w:rsidR="008C4680" w:rsidRPr="00C17EAD" w:rsidRDefault="008C4680" w:rsidP="0021738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17EAD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ลำดับ</w:t>
            </w:r>
          </w:p>
        </w:tc>
        <w:tc>
          <w:tcPr>
            <w:tcW w:w="3541" w:type="dxa"/>
            <w:vMerge w:val="restart"/>
            <w:vAlign w:val="center"/>
          </w:tcPr>
          <w:p w:rsidR="008C4680" w:rsidRPr="00C17EAD" w:rsidRDefault="008C4680" w:rsidP="0021738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17EAD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ตัววัด</w:t>
            </w:r>
          </w:p>
        </w:tc>
        <w:tc>
          <w:tcPr>
            <w:tcW w:w="2089" w:type="dxa"/>
            <w:gridSpan w:val="3"/>
          </w:tcPr>
          <w:p w:rsidR="00D04F3A" w:rsidRPr="00C17EAD" w:rsidRDefault="008C4680" w:rsidP="0021738C">
            <w:pPr>
              <w:spacing w:line="320" w:lineRule="exact"/>
              <w:ind w:left="-106" w:right="-149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C17EA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ปีการศึกษา</w:t>
            </w:r>
            <w:r w:rsidRPr="00C17EAD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="00D04F3A" w:rsidRPr="00C17EAD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(หากข้อมูลเกี่ยวข้องกับงบประมาณ</w:t>
            </w:r>
          </w:p>
          <w:p w:rsidR="008C4680" w:rsidRPr="00C17EAD" w:rsidRDefault="008C4680" w:rsidP="0021738C">
            <w:pPr>
              <w:spacing w:line="320" w:lineRule="exact"/>
              <w:ind w:left="-106" w:right="-149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17EAD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ขอเป็น “ปีงบประมาณ”)</w:t>
            </w:r>
          </w:p>
        </w:tc>
        <w:tc>
          <w:tcPr>
            <w:tcW w:w="1137" w:type="dxa"/>
            <w:vMerge w:val="restart"/>
            <w:vAlign w:val="center"/>
          </w:tcPr>
          <w:p w:rsidR="008C4680" w:rsidRPr="00C17EAD" w:rsidRDefault="008C4680" w:rsidP="0021738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17EAD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</w:t>
            </w:r>
          </w:p>
          <w:p w:rsidR="008C4680" w:rsidRPr="00C17EAD" w:rsidRDefault="008C4680" w:rsidP="0021738C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C17EAD">
              <w:rPr>
                <w:rFonts w:ascii="TH SarabunPSK" w:hAnsi="TH SarabunPSK" w:cs="TH SarabunPSK"/>
                <w:b/>
                <w:bCs/>
                <w:sz w:val="28"/>
              </w:rPr>
              <w:t>25</w:t>
            </w:r>
            <w:r w:rsidRPr="00C17EA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60</w:t>
            </w:r>
          </w:p>
        </w:tc>
        <w:tc>
          <w:tcPr>
            <w:tcW w:w="1131" w:type="dxa"/>
            <w:vMerge w:val="restart"/>
            <w:vAlign w:val="center"/>
          </w:tcPr>
          <w:p w:rsidR="008C4680" w:rsidRPr="00C17EAD" w:rsidRDefault="008C4680" w:rsidP="0021738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17EAD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</w:t>
            </w:r>
          </w:p>
          <w:p w:rsidR="008C4680" w:rsidRPr="00C17EAD" w:rsidRDefault="008C4680" w:rsidP="0021738C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C17EAD">
              <w:rPr>
                <w:rFonts w:ascii="TH SarabunPSK" w:hAnsi="TH SarabunPSK" w:cs="TH SarabunPSK"/>
                <w:b/>
                <w:bCs/>
                <w:sz w:val="28"/>
              </w:rPr>
              <w:t>25</w:t>
            </w:r>
            <w:r w:rsidRPr="00C17EA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61</w:t>
            </w:r>
          </w:p>
        </w:tc>
        <w:tc>
          <w:tcPr>
            <w:tcW w:w="2266" w:type="dxa"/>
            <w:vMerge w:val="restart"/>
            <w:vAlign w:val="center"/>
          </w:tcPr>
          <w:p w:rsidR="008C4680" w:rsidRPr="00C17EAD" w:rsidRDefault="008C4680" w:rsidP="0021738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17EA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8C4680" w:rsidRPr="00C17EAD" w:rsidTr="003167D0">
        <w:tc>
          <w:tcPr>
            <w:tcW w:w="849" w:type="dxa"/>
            <w:vMerge/>
          </w:tcPr>
          <w:p w:rsidR="008C4680" w:rsidRPr="00C17EAD" w:rsidRDefault="008C4680" w:rsidP="0021738C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1" w:type="dxa"/>
            <w:vMerge/>
          </w:tcPr>
          <w:p w:rsidR="008C4680" w:rsidRPr="00C17EAD" w:rsidRDefault="008C4680" w:rsidP="0021738C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28"/>
                <w:u w:val="single"/>
                <w:cs/>
              </w:rPr>
            </w:pPr>
          </w:p>
        </w:tc>
        <w:tc>
          <w:tcPr>
            <w:tcW w:w="711" w:type="dxa"/>
            <w:vAlign w:val="center"/>
          </w:tcPr>
          <w:p w:rsidR="008C4680" w:rsidRPr="00C17EAD" w:rsidRDefault="008C4680" w:rsidP="0021738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C17EAD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255</w:t>
            </w:r>
            <w:r w:rsidRPr="00C17EAD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8</w:t>
            </w:r>
          </w:p>
        </w:tc>
        <w:tc>
          <w:tcPr>
            <w:tcW w:w="669" w:type="dxa"/>
            <w:vAlign w:val="center"/>
          </w:tcPr>
          <w:p w:rsidR="008C4680" w:rsidRPr="00C17EAD" w:rsidRDefault="008C4680" w:rsidP="0021738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C17EAD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2559</w:t>
            </w:r>
          </w:p>
        </w:tc>
        <w:tc>
          <w:tcPr>
            <w:tcW w:w="709" w:type="dxa"/>
          </w:tcPr>
          <w:p w:rsidR="008C4680" w:rsidRPr="00C17EAD" w:rsidRDefault="008C4680" w:rsidP="0021738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C17EAD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2560</w:t>
            </w:r>
          </w:p>
        </w:tc>
        <w:tc>
          <w:tcPr>
            <w:tcW w:w="1137" w:type="dxa"/>
            <w:vMerge/>
          </w:tcPr>
          <w:p w:rsidR="008C4680" w:rsidRPr="00C17EAD" w:rsidRDefault="008C4680" w:rsidP="0021738C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1" w:type="dxa"/>
            <w:vMerge/>
          </w:tcPr>
          <w:p w:rsidR="008C4680" w:rsidRPr="00C17EAD" w:rsidRDefault="008C4680" w:rsidP="0021738C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6" w:type="dxa"/>
            <w:vMerge/>
          </w:tcPr>
          <w:p w:rsidR="008C4680" w:rsidRPr="00C17EAD" w:rsidRDefault="008C4680" w:rsidP="0021738C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91617" w:rsidRPr="00C17EAD" w:rsidTr="003167D0">
        <w:tc>
          <w:tcPr>
            <w:tcW w:w="11013" w:type="dxa"/>
            <w:gridSpan w:val="8"/>
          </w:tcPr>
          <w:p w:rsidR="00F91617" w:rsidRPr="00F23405" w:rsidRDefault="00F91617" w:rsidP="00F91617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F23405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กระบวนการ</w:t>
            </w:r>
            <w:r w:rsidRPr="00F2340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ด้านการวิจัย</w:t>
            </w:r>
            <w:r w:rsidRPr="00F23405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 (ฝ่ายวิจัย นวัตกรรม และพัฒนาเทคโนโลยี, ฝ่ายทรัพย์สินและวิสาหกิจ)</w:t>
            </w:r>
          </w:p>
        </w:tc>
      </w:tr>
      <w:tr w:rsidR="003167D0" w:rsidRPr="00C17EAD" w:rsidTr="003167D0">
        <w:tc>
          <w:tcPr>
            <w:tcW w:w="849" w:type="dxa"/>
          </w:tcPr>
          <w:p w:rsidR="003167D0" w:rsidRPr="0057277D" w:rsidRDefault="003167D0" w:rsidP="003167D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57277D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7.1-39</w:t>
            </w:r>
          </w:p>
        </w:tc>
        <w:tc>
          <w:tcPr>
            <w:tcW w:w="3541" w:type="dxa"/>
          </w:tcPr>
          <w:p w:rsidR="003167D0" w:rsidRPr="0057277D" w:rsidRDefault="003167D0" w:rsidP="003167D0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57277D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นักศึกษาได้ทำ </w:t>
            </w:r>
            <w:r w:rsidRPr="0057277D">
              <w:rPr>
                <w:rFonts w:ascii="TH SarabunPSK" w:hAnsi="TH SarabunPSK" w:cs="TH SarabunPSK"/>
                <w:color w:val="000000" w:themeColor="text1"/>
                <w:sz w:val="28"/>
              </w:rPr>
              <w:t>individual profiles score</w:t>
            </w:r>
          </w:p>
        </w:tc>
        <w:tc>
          <w:tcPr>
            <w:tcW w:w="711" w:type="dxa"/>
          </w:tcPr>
          <w:p w:rsidR="003167D0" w:rsidRPr="0057277D" w:rsidRDefault="003167D0" w:rsidP="003167D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669" w:type="dxa"/>
          </w:tcPr>
          <w:p w:rsidR="003167D0" w:rsidRPr="0057277D" w:rsidRDefault="003167D0" w:rsidP="003167D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09" w:type="dxa"/>
          </w:tcPr>
          <w:p w:rsidR="003167D0" w:rsidRPr="0057277D" w:rsidRDefault="003167D0" w:rsidP="003167D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37" w:type="dxa"/>
          </w:tcPr>
          <w:p w:rsidR="003167D0" w:rsidRPr="0057277D" w:rsidRDefault="003167D0" w:rsidP="003167D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31" w:type="dxa"/>
          </w:tcPr>
          <w:p w:rsidR="003167D0" w:rsidRPr="0057277D" w:rsidRDefault="003167D0" w:rsidP="003167D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266" w:type="dxa"/>
          </w:tcPr>
          <w:p w:rsidR="003167D0" w:rsidRPr="0057277D" w:rsidRDefault="003167D0" w:rsidP="003167D0">
            <w:pPr>
              <w:spacing w:line="340" w:lineRule="exac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57277D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ฝ่ายวิชาการฯ/</w:t>
            </w:r>
          </w:p>
          <w:p w:rsidR="003167D0" w:rsidRPr="0057277D" w:rsidRDefault="003167D0" w:rsidP="003167D0">
            <w:pPr>
              <w:spacing w:line="340" w:lineRule="exact"/>
              <w:rPr>
                <w:color w:val="000000" w:themeColor="text1"/>
              </w:rPr>
            </w:pPr>
            <w:r w:rsidRPr="0057277D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ศูนย์สหกิจศึกษาฯ</w:t>
            </w:r>
          </w:p>
        </w:tc>
      </w:tr>
      <w:tr w:rsidR="00F91617" w:rsidRPr="00C17EAD" w:rsidTr="003167D0">
        <w:tc>
          <w:tcPr>
            <w:tcW w:w="849" w:type="dxa"/>
          </w:tcPr>
          <w:p w:rsidR="00F91617" w:rsidRPr="00F23405" w:rsidRDefault="00F91617" w:rsidP="00F91617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23405">
              <w:rPr>
                <w:rFonts w:ascii="TH SarabunPSK" w:hAnsi="TH SarabunPSK" w:cs="TH SarabunPSK"/>
                <w:color w:val="000000" w:themeColor="text1"/>
                <w:sz w:val="28"/>
              </w:rPr>
              <w:t>7</w:t>
            </w:r>
            <w:r w:rsidRPr="00F2340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F23405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Pr="00F2340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Pr="00F2340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40</w:t>
            </w:r>
          </w:p>
        </w:tc>
        <w:tc>
          <w:tcPr>
            <w:tcW w:w="3541" w:type="dxa"/>
          </w:tcPr>
          <w:p w:rsidR="00F91617" w:rsidRPr="00F23405" w:rsidRDefault="00F91617" w:rsidP="00F91617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2340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สัดส่วนของโครงการที่ได้รับทุนวิจัย</w:t>
            </w:r>
            <w:r w:rsidRPr="00F2340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/</w:t>
            </w:r>
            <w:r w:rsidRPr="00F2340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นวัตกรรมต่อจำนวนโครงการที่ขอ </w:t>
            </w:r>
            <w:r w:rsidRPr="00F2340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(</w:t>
            </w:r>
            <w:r w:rsidRPr="00F23405">
              <w:rPr>
                <w:rFonts w:ascii="TH SarabunPSK" w:hAnsi="TH SarabunPSK" w:cs="TH SarabunPSK"/>
                <w:color w:val="000000" w:themeColor="text1"/>
                <w:sz w:val="28"/>
              </w:rPr>
              <w:t>leading indicator</w:t>
            </w:r>
            <w:r w:rsidRPr="00F2340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711" w:type="dxa"/>
          </w:tcPr>
          <w:p w:rsidR="00F91617" w:rsidRPr="00F23405" w:rsidRDefault="00F91617" w:rsidP="00F91617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669" w:type="dxa"/>
          </w:tcPr>
          <w:p w:rsidR="00F91617" w:rsidRPr="00F23405" w:rsidRDefault="00F91617" w:rsidP="00F91617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09" w:type="dxa"/>
          </w:tcPr>
          <w:p w:rsidR="00F91617" w:rsidRPr="00F23405" w:rsidRDefault="00F91617" w:rsidP="00F91617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37" w:type="dxa"/>
          </w:tcPr>
          <w:p w:rsidR="00F91617" w:rsidRPr="00F23405" w:rsidRDefault="00F91617" w:rsidP="00F91617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31" w:type="dxa"/>
          </w:tcPr>
          <w:p w:rsidR="00F91617" w:rsidRPr="00F23405" w:rsidRDefault="00F91617" w:rsidP="00F91617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266" w:type="dxa"/>
          </w:tcPr>
          <w:p w:rsidR="00F91617" w:rsidRPr="00F23405" w:rsidRDefault="00F91617" w:rsidP="00F91617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2340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- ฝ่ายวิจัยฯ/สถาบันวิจัยฯ</w:t>
            </w:r>
          </w:p>
          <w:p w:rsidR="00F91617" w:rsidRPr="00F23405" w:rsidRDefault="00F91617" w:rsidP="00F91617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2340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- ฝ่ายวิชาการฯ/สำนักวิชา</w:t>
            </w:r>
          </w:p>
        </w:tc>
      </w:tr>
      <w:tr w:rsidR="00F91617" w:rsidRPr="00C17EAD" w:rsidTr="003167D0">
        <w:tc>
          <w:tcPr>
            <w:tcW w:w="849" w:type="dxa"/>
          </w:tcPr>
          <w:p w:rsidR="00F91617" w:rsidRPr="00F23405" w:rsidRDefault="00F91617" w:rsidP="00F91617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F23405">
              <w:rPr>
                <w:rFonts w:ascii="TH SarabunPSK" w:hAnsi="TH SarabunPSK" w:cs="TH SarabunPSK"/>
                <w:color w:val="000000" w:themeColor="text1"/>
                <w:sz w:val="28"/>
              </w:rPr>
              <w:t>7</w:t>
            </w:r>
            <w:r w:rsidRPr="00F2340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F23405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Pr="00F2340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Pr="00F2340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41</w:t>
            </w:r>
          </w:p>
        </w:tc>
        <w:tc>
          <w:tcPr>
            <w:tcW w:w="3541" w:type="dxa"/>
          </w:tcPr>
          <w:p w:rsidR="00F91617" w:rsidRPr="00F23405" w:rsidRDefault="00F91617" w:rsidP="00F91617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F2340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จำนวนงานวิจัยที่เสร็จภายในกำหนดเวลา</w:t>
            </w:r>
            <w:r w:rsidRPr="00F2340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Pr="00F2340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ต่อจำนวนงานวิจัยทั้งหมด (ปีงบประมาณ)</w:t>
            </w:r>
          </w:p>
        </w:tc>
        <w:tc>
          <w:tcPr>
            <w:tcW w:w="711" w:type="dxa"/>
          </w:tcPr>
          <w:p w:rsidR="00F91617" w:rsidRPr="00F23405" w:rsidRDefault="00F91617" w:rsidP="00F91617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669" w:type="dxa"/>
          </w:tcPr>
          <w:p w:rsidR="00F91617" w:rsidRPr="00F23405" w:rsidRDefault="00F91617" w:rsidP="00F91617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09" w:type="dxa"/>
          </w:tcPr>
          <w:p w:rsidR="00F91617" w:rsidRPr="00F23405" w:rsidRDefault="00F91617" w:rsidP="00F91617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37" w:type="dxa"/>
          </w:tcPr>
          <w:p w:rsidR="00F91617" w:rsidRPr="00F23405" w:rsidRDefault="00F91617" w:rsidP="00F91617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31" w:type="dxa"/>
          </w:tcPr>
          <w:p w:rsidR="00F91617" w:rsidRPr="00F23405" w:rsidRDefault="00F91617" w:rsidP="00F91617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266" w:type="dxa"/>
          </w:tcPr>
          <w:p w:rsidR="00F91617" w:rsidRPr="00F23405" w:rsidRDefault="00F91617" w:rsidP="00F91617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2340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- ฝ่ายวิจัยฯ/สถาบันวิจัยฯ</w:t>
            </w:r>
          </w:p>
          <w:p w:rsidR="00F91617" w:rsidRPr="00F23405" w:rsidRDefault="00F91617" w:rsidP="00F91617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2340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- ฝ่ายวิชาการฯ/สำนักวิชา</w:t>
            </w:r>
          </w:p>
        </w:tc>
      </w:tr>
      <w:tr w:rsidR="00F91617" w:rsidRPr="00C17EAD" w:rsidTr="003167D0">
        <w:tc>
          <w:tcPr>
            <w:tcW w:w="11013" w:type="dxa"/>
            <w:gridSpan w:val="8"/>
          </w:tcPr>
          <w:p w:rsidR="00F91617" w:rsidRPr="00F23405" w:rsidRDefault="00F91617" w:rsidP="00F91617">
            <w:pPr>
              <w:spacing w:line="34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F23405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กระบวนการ</w:t>
            </w:r>
            <w:r w:rsidRPr="00F2340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ด้านการบริการวิชาการ</w:t>
            </w:r>
            <w:r w:rsidRPr="00F23405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 (ฝ่ายวิจัย นวัตกรรม และพัฒนาเทคโนโลยี, ฝ่ายวิชาการและพัฒนาความเป็นสากล)</w:t>
            </w:r>
          </w:p>
        </w:tc>
      </w:tr>
      <w:tr w:rsidR="00F91617" w:rsidRPr="00C17EAD" w:rsidTr="003167D0">
        <w:tc>
          <w:tcPr>
            <w:tcW w:w="849" w:type="dxa"/>
          </w:tcPr>
          <w:p w:rsidR="00F91617" w:rsidRPr="00F23405" w:rsidRDefault="00F91617" w:rsidP="00F91617">
            <w:pPr>
              <w:spacing w:line="34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23405">
              <w:rPr>
                <w:rFonts w:ascii="TH SarabunPSK" w:hAnsi="TH SarabunPSK" w:cs="TH SarabunPSK"/>
                <w:color w:val="000000" w:themeColor="text1"/>
                <w:sz w:val="28"/>
              </w:rPr>
              <w:t>7</w:t>
            </w:r>
            <w:r w:rsidRPr="00F2340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F23405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Pr="00F2340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Pr="00F2340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42</w:t>
            </w:r>
          </w:p>
        </w:tc>
        <w:tc>
          <w:tcPr>
            <w:tcW w:w="3541" w:type="dxa"/>
          </w:tcPr>
          <w:p w:rsidR="00F91617" w:rsidRPr="00F23405" w:rsidRDefault="00F91617" w:rsidP="00F91617">
            <w:pPr>
              <w:spacing w:line="340" w:lineRule="exac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2340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สัดส่วนของโครงการบริการวิชาการที่ได้รับงบประมาณจากภายนอกต่อจำนวนอาจารย์ </w:t>
            </w:r>
            <w:r w:rsidRPr="00F2340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(</w:t>
            </w:r>
            <w:r w:rsidRPr="00F23405">
              <w:rPr>
                <w:rFonts w:ascii="TH SarabunPSK" w:hAnsi="TH SarabunPSK" w:cs="TH SarabunPSK"/>
                <w:color w:val="000000" w:themeColor="text1"/>
                <w:sz w:val="28"/>
              </w:rPr>
              <w:t>leading indicator</w:t>
            </w:r>
            <w:r w:rsidRPr="00F2340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711" w:type="dxa"/>
          </w:tcPr>
          <w:p w:rsidR="00F91617" w:rsidRPr="00F23405" w:rsidRDefault="00F91617" w:rsidP="00F91617">
            <w:pPr>
              <w:spacing w:line="34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669" w:type="dxa"/>
          </w:tcPr>
          <w:p w:rsidR="00F91617" w:rsidRPr="00F23405" w:rsidRDefault="00F91617" w:rsidP="00F91617">
            <w:pPr>
              <w:spacing w:line="34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09" w:type="dxa"/>
          </w:tcPr>
          <w:p w:rsidR="00F91617" w:rsidRPr="00F23405" w:rsidRDefault="00F91617" w:rsidP="00F91617">
            <w:pPr>
              <w:spacing w:line="34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37" w:type="dxa"/>
          </w:tcPr>
          <w:p w:rsidR="00F91617" w:rsidRPr="00F23405" w:rsidRDefault="00F91617" w:rsidP="00F91617">
            <w:pPr>
              <w:spacing w:line="34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31" w:type="dxa"/>
          </w:tcPr>
          <w:p w:rsidR="00F91617" w:rsidRPr="00F23405" w:rsidRDefault="00F91617" w:rsidP="00F91617">
            <w:pPr>
              <w:spacing w:line="34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266" w:type="dxa"/>
          </w:tcPr>
          <w:p w:rsidR="00F91617" w:rsidRPr="00F23405" w:rsidRDefault="00F91617" w:rsidP="00F91617">
            <w:pPr>
              <w:spacing w:line="340" w:lineRule="exac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2340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- ฝ่ายวิชาการฯ/สำนักวิชา</w:t>
            </w:r>
          </w:p>
          <w:p w:rsidR="00F91617" w:rsidRPr="00F23405" w:rsidRDefault="00F91617" w:rsidP="00F91617">
            <w:pPr>
              <w:spacing w:line="340" w:lineRule="exac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2340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- ฝ่ายทรัพย์สินฯ/</w:t>
            </w:r>
          </w:p>
          <w:p w:rsidR="00F91617" w:rsidRPr="00F23405" w:rsidRDefault="00F91617" w:rsidP="00F91617">
            <w:pPr>
              <w:spacing w:line="340" w:lineRule="exac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2340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 </w:t>
            </w:r>
            <w:r w:rsidRPr="00F2340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เทคโนธานี</w:t>
            </w:r>
          </w:p>
        </w:tc>
      </w:tr>
      <w:tr w:rsidR="00F91617" w:rsidRPr="00C17EAD" w:rsidTr="003167D0">
        <w:tc>
          <w:tcPr>
            <w:tcW w:w="849" w:type="dxa"/>
          </w:tcPr>
          <w:p w:rsidR="00F91617" w:rsidRPr="00F23405" w:rsidRDefault="00F91617" w:rsidP="00F91617">
            <w:pPr>
              <w:spacing w:line="34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23405">
              <w:rPr>
                <w:rFonts w:ascii="TH SarabunPSK" w:hAnsi="TH SarabunPSK" w:cs="TH SarabunPSK"/>
                <w:color w:val="000000" w:themeColor="text1"/>
                <w:sz w:val="28"/>
              </w:rPr>
              <w:t>7</w:t>
            </w:r>
            <w:r w:rsidRPr="00F2340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F23405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Pr="00F2340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Pr="00F2340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43</w:t>
            </w:r>
          </w:p>
        </w:tc>
        <w:tc>
          <w:tcPr>
            <w:tcW w:w="3541" w:type="dxa"/>
          </w:tcPr>
          <w:p w:rsidR="00F91617" w:rsidRPr="00F23405" w:rsidRDefault="00F91617" w:rsidP="00F91617">
            <w:pPr>
              <w:spacing w:line="340" w:lineRule="exact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F2340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จำนวนห้องปฏิบัติการที่ได้รับการยกระดับหรือเป็นต้นแบบสำหรับนักศึกษาในการสร้างนวัตกรรมหรือให้บริการแก่ผู้ประกอบการ</w:t>
            </w:r>
          </w:p>
        </w:tc>
        <w:tc>
          <w:tcPr>
            <w:tcW w:w="711" w:type="dxa"/>
          </w:tcPr>
          <w:p w:rsidR="00F91617" w:rsidRPr="00F23405" w:rsidRDefault="00F91617" w:rsidP="00F91617">
            <w:pPr>
              <w:spacing w:line="34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669" w:type="dxa"/>
          </w:tcPr>
          <w:p w:rsidR="00F91617" w:rsidRPr="00F23405" w:rsidRDefault="00F91617" w:rsidP="00F91617">
            <w:pPr>
              <w:spacing w:line="34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09" w:type="dxa"/>
          </w:tcPr>
          <w:p w:rsidR="00F91617" w:rsidRPr="00F23405" w:rsidRDefault="00F91617" w:rsidP="00F91617">
            <w:pPr>
              <w:spacing w:line="34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37" w:type="dxa"/>
          </w:tcPr>
          <w:p w:rsidR="00F91617" w:rsidRPr="00F23405" w:rsidRDefault="00F91617" w:rsidP="00F91617">
            <w:pPr>
              <w:spacing w:line="34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31" w:type="dxa"/>
          </w:tcPr>
          <w:p w:rsidR="00F91617" w:rsidRPr="00F23405" w:rsidRDefault="00F91617" w:rsidP="00F91617">
            <w:pPr>
              <w:spacing w:line="34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266" w:type="dxa"/>
          </w:tcPr>
          <w:p w:rsidR="00F91617" w:rsidRPr="00F23405" w:rsidRDefault="00F91617" w:rsidP="00F91617">
            <w:pPr>
              <w:spacing w:line="340" w:lineRule="exac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2340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-</w:t>
            </w:r>
            <w:r w:rsidRPr="00F2340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Pr="00F2340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ฝ่ายทรัพย์สินฯ/</w:t>
            </w:r>
          </w:p>
          <w:p w:rsidR="00F91617" w:rsidRPr="00F23405" w:rsidRDefault="00F91617" w:rsidP="00F91617">
            <w:pPr>
              <w:spacing w:line="340" w:lineRule="exac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2340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 </w:t>
            </w:r>
            <w:r w:rsidRPr="00F2340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เทคโนธานี</w:t>
            </w:r>
            <w:r w:rsidRPr="00F2340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(</w:t>
            </w:r>
            <w:r w:rsidRPr="00F2340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รวม สววศ.</w:t>
            </w:r>
            <w:r w:rsidRPr="00F23405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,  </w:t>
            </w:r>
          </w:p>
          <w:p w:rsidR="00F91617" w:rsidRPr="00F23405" w:rsidRDefault="00F91617" w:rsidP="00F91617">
            <w:pPr>
              <w:spacing w:line="340" w:lineRule="exac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2340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 </w:t>
            </w:r>
            <w:r w:rsidRPr="00F2340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ศควท.</w:t>
            </w:r>
            <w:r w:rsidRPr="00F2340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)</w:t>
            </w:r>
          </w:p>
          <w:p w:rsidR="00F91617" w:rsidRPr="00F23405" w:rsidRDefault="00F91617" w:rsidP="00F91617">
            <w:pPr>
              <w:spacing w:line="340" w:lineRule="exact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F2340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- </w:t>
            </w:r>
            <w:r w:rsidRPr="00F2340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ฝ่ายวิจัยฯ</w:t>
            </w:r>
            <w:r w:rsidRPr="00F2340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/</w:t>
            </w:r>
            <w:r w:rsidRPr="00F23405">
              <w:rPr>
                <w:rFonts w:ascii="TH SarabunPSK" w:hAnsi="TH SarabunPSK" w:cs="TH SarabunPSK"/>
                <w:color w:val="000000" w:themeColor="text1"/>
                <w:sz w:val="28"/>
              </w:rPr>
              <w:t>SEDA</w:t>
            </w:r>
          </w:p>
        </w:tc>
      </w:tr>
      <w:tr w:rsidR="00F91617" w:rsidRPr="00C17EAD" w:rsidTr="003167D0">
        <w:tc>
          <w:tcPr>
            <w:tcW w:w="11013" w:type="dxa"/>
            <w:gridSpan w:val="8"/>
          </w:tcPr>
          <w:p w:rsidR="00F91617" w:rsidRPr="00F23405" w:rsidRDefault="00F91617" w:rsidP="00F91617">
            <w:pPr>
              <w:spacing w:line="32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F23405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กระบวนการ</w:t>
            </w:r>
            <w:r w:rsidRPr="00F2340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ด้านการบริการ</w:t>
            </w:r>
            <w:r w:rsidRPr="00F23405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สุขภาพ (ฝ่ายวิชาการและพัฒนาความเป็นสากล</w:t>
            </w:r>
            <w:r w:rsidRPr="00F2340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 xml:space="preserve">, </w:t>
            </w:r>
            <w:r w:rsidRPr="00F23405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ฝ่ายทรัพย์สินและวิสาหกิจ)</w:t>
            </w:r>
          </w:p>
        </w:tc>
      </w:tr>
      <w:tr w:rsidR="00F91617" w:rsidRPr="00C17EAD" w:rsidTr="003167D0">
        <w:tc>
          <w:tcPr>
            <w:tcW w:w="849" w:type="dxa"/>
          </w:tcPr>
          <w:p w:rsidR="00F91617" w:rsidRPr="00F23405" w:rsidRDefault="00F91617" w:rsidP="00F91617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23405">
              <w:rPr>
                <w:rFonts w:ascii="TH SarabunPSK" w:hAnsi="TH SarabunPSK" w:cs="TH SarabunPSK"/>
                <w:color w:val="000000" w:themeColor="text1"/>
                <w:sz w:val="28"/>
              </w:rPr>
              <w:t>7</w:t>
            </w:r>
            <w:r w:rsidRPr="00F2340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F23405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Pr="00F2340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Pr="00F2340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44</w:t>
            </w:r>
          </w:p>
        </w:tc>
        <w:tc>
          <w:tcPr>
            <w:tcW w:w="3541" w:type="dxa"/>
          </w:tcPr>
          <w:p w:rsidR="00F91617" w:rsidRPr="00F23405" w:rsidRDefault="00F91617" w:rsidP="00F91617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F2340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ร้อยละความเชื่อมั่นของผู้รับบริการ</w:t>
            </w:r>
          </w:p>
        </w:tc>
        <w:tc>
          <w:tcPr>
            <w:tcW w:w="711" w:type="dxa"/>
          </w:tcPr>
          <w:p w:rsidR="00F91617" w:rsidRPr="00F23405" w:rsidRDefault="00F91617" w:rsidP="00F91617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669" w:type="dxa"/>
          </w:tcPr>
          <w:p w:rsidR="00F91617" w:rsidRPr="00F23405" w:rsidRDefault="00F91617" w:rsidP="00F91617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09" w:type="dxa"/>
          </w:tcPr>
          <w:p w:rsidR="00F91617" w:rsidRPr="00F23405" w:rsidRDefault="00F91617" w:rsidP="00F91617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37" w:type="dxa"/>
          </w:tcPr>
          <w:p w:rsidR="00F91617" w:rsidRPr="00F23405" w:rsidRDefault="00F91617" w:rsidP="00F91617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31" w:type="dxa"/>
          </w:tcPr>
          <w:p w:rsidR="00F91617" w:rsidRPr="00F23405" w:rsidRDefault="00F91617" w:rsidP="00F91617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266" w:type="dxa"/>
          </w:tcPr>
          <w:p w:rsidR="00F91617" w:rsidRPr="00F23405" w:rsidRDefault="00F91617" w:rsidP="00F91617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2340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รพ.</w:t>
            </w:r>
            <w:r w:rsidRPr="00F2340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Pr="00F2340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มทส.</w:t>
            </w:r>
            <w:r w:rsidRPr="00F2340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/</w:t>
            </w:r>
          </w:p>
          <w:p w:rsidR="00F91617" w:rsidRPr="00F23405" w:rsidRDefault="00F91617" w:rsidP="00F91617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2340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สำนักวชาแพทยศาสตร์</w:t>
            </w:r>
          </w:p>
        </w:tc>
      </w:tr>
      <w:tr w:rsidR="00F91617" w:rsidRPr="00C17EAD" w:rsidTr="003167D0">
        <w:tc>
          <w:tcPr>
            <w:tcW w:w="849" w:type="dxa"/>
          </w:tcPr>
          <w:p w:rsidR="00F91617" w:rsidRPr="00F23405" w:rsidRDefault="00F91617" w:rsidP="00F91617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23405">
              <w:rPr>
                <w:rFonts w:ascii="TH SarabunPSK" w:hAnsi="TH SarabunPSK" w:cs="TH SarabunPSK"/>
                <w:color w:val="000000" w:themeColor="text1"/>
                <w:sz w:val="28"/>
              </w:rPr>
              <w:t>7</w:t>
            </w:r>
            <w:r w:rsidRPr="00F2340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F23405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Pr="00F2340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Pr="00F2340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45</w:t>
            </w:r>
          </w:p>
        </w:tc>
        <w:tc>
          <w:tcPr>
            <w:tcW w:w="3541" w:type="dxa"/>
          </w:tcPr>
          <w:p w:rsidR="00F91617" w:rsidRPr="00F23405" w:rsidRDefault="00F91617" w:rsidP="00F23405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F2340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จำนวนความร่วมมือในการเปิดการเรียนการสอนทางคลินิกด้านวิทยาศาสตร์สุขภาพ และอื่น </w:t>
            </w:r>
          </w:p>
        </w:tc>
        <w:tc>
          <w:tcPr>
            <w:tcW w:w="711" w:type="dxa"/>
          </w:tcPr>
          <w:p w:rsidR="00F91617" w:rsidRPr="00F23405" w:rsidRDefault="00F91617" w:rsidP="00F91617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669" w:type="dxa"/>
          </w:tcPr>
          <w:p w:rsidR="00F91617" w:rsidRPr="00F23405" w:rsidRDefault="00F91617" w:rsidP="00F91617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09" w:type="dxa"/>
          </w:tcPr>
          <w:p w:rsidR="00F91617" w:rsidRPr="00F23405" w:rsidRDefault="00F91617" w:rsidP="00F91617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37" w:type="dxa"/>
          </w:tcPr>
          <w:p w:rsidR="00F91617" w:rsidRPr="00F23405" w:rsidRDefault="00F91617" w:rsidP="00F91617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31" w:type="dxa"/>
          </w:tcPr>
          <w:p w:rsidR="00F91617" w:rsidRPr="00F23405" w:rsidRDefault="00F91617" w:rsidP="00F91617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266" w:type="dxa"/>
          </w:tcPr>
          <w:p w:rsidR="00F91617" w:rsidRPr="00F23405" w:rsidRDefault="00F91617" w:rsidP="00F91617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2340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รพ.</w:t>
            </w:r>
            <w:r w:rsidRPr="00F2340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Pr="00F2340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มทส.</w:t>
            </w:r>
            <w:r w:rsidRPr="00F2340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/</w:t>
            </w:r>
          </w:p>
          <w:p w:rsidR="00F91617" w:rsidRPr="00F23405" w:rsidRDefault="00F91617" w:rsidP="00F91617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2340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สำนักวชาแพทยศาสตร์</w:t>
            </w:r>
          </w:p>
          <w:p w:rsidR="00F91617" w:rsidRPr="00F23405" w:rsidRDefault="00F91617" w:rsidP="00F91617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F23405" w:rsidRPr="00C17EAD" w:rsidTr="003167D0">
        <w:tc>
          <w:tcPr>
            <w:tcW w:w="849" w:type="dxa"/>
          </w:tcPr>
          <w:p w:rsidR="00F23405" w:rsidRPr="00F23405" w:rsidRDefault="00F23405" w:rsidP="00F23405">
            <w:pPr>
              <w:spacing w:line="34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23405">
              <w:rPr>
                <w:rFonts w:ascii="TH SarabunPSK" w:hAnsi="TH SarabunPSK" w:cs="TH SarabunPSK"/>
                <w:color w:val="000000" w:themeColor="text1"/>
                <w:sz w:val="28"/>
              </w:rPr>
              <w:t>7</w:t>
            </w:r>
            <w:r w:rsidRPr="00F2340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F23405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Pr="00F2340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Pr="00F2340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46</w:t>
            </w:r>
          </w:p>
        </w:tc>
        <w:tc>
          <w:tcPr>
            <w:tcW w:w="3541" w:type="dxa"/>
          </w:tcPr>
          <w:p w:rsidR="00F23405" w:rsidRPr="00F23405" w:rsidRDefault="00F23405" w:rsidP="00F23405">
            <w:pPr>
              <w:spacing w:line="340" w:lineRule="exac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2340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จำนวนความร่วมมือในการอบรมระยะสั้นเพื่อการเรียนการสอนด้าน วิทยาศาสตร์สุขภาพ และอื่น ๆ </w:t>
            </w:r>
          </w:p>
        </w:tc>
        <w:tc>
          <w:tcPr>
            <w:tcW w:w="711" w:type="dxa"/>
          </w:tcPr>
          <w:p w:rsidR="00F23405" w:rsidRPr="00F23405" w:rsidRDefault="00F23405" w:rsidP="00F23405">
            <w:pPr>
              <w:spacing w:line="34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669" w:type="dxa"/>
          </w:tcPr>
          <w:p w:rsidR="00F23405" w:rsidRPr="00F23405" w:rsidRDefault="00F23405" w:rsidP="00F23405">
            <w:pPr>
              <w:spacing w:line="34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09" w:type="dxa"/>
          </w:tcPr>
          <w:p w:rsidR="00F23405" w:rsidRPr="00F23405" w:rsidRDefault="00F23405" w:rsidP="00F23405">
            <w:pPr>
              <w:spacing w:line="34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37" w:type="dxa"/>
          </w:tcPr>
          <w:p w:rsidR="00F23405" w:rsidRPr="00F23405" w:rsidRDefault="00F23405" w:rsidP="00F23405">
            <w:pPr>
              <w:spacing w:line="34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31" w:type="dxa"/>
          </w:tcPr>
          <w:p w:rsidR="00F23405" w:rsidRPr="00F23405" w:rsidRDefault="00F23405" w:rsidP="00F23405">
            <w:pPr>
              <w:spacing w:line="34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266" w:type="dxa"/>
          </w:tcPr>
          <w:p w:rsidR="00F23405" w:rsidRPr="00F23405" w:rsidRDefault="00F23405" w:rsidP="00F23405">
            <w:pPr>
              <w:spacing w:line="340" w:lineRule="exac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2340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รพ.</w:t>
            </w:r>
            <w:r w:rsidRPr="00F2340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Pr="00F2340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มทส.</w:t>
            </w:r>
            <w:r w:rsidRPr="00F2340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/</w:t>
            </w:r>
          </w:p>
          <w:p w:rsidR="00F23405" w:rsidRPr="00F23405" w:rsidRDefault="00F23405" w:rsidP="00F23405">
            <w:pPr>
              <w:spacing w:line="340" w:lineRule="exac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2340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สำนักวชาแพทยศาสตร์</w:t>
            </w:r>
          </w:p>
        </w:tc>
      </w:tr>
      <w:tr w:rsidR="00F23405" w:rsidRPr="00C17EAD" w:rsidTr="003167D0">
        <w:tc>
          <w:tcPr>
            <w:tcW w:w="849" w:type="dxa"/>
          </w:tcPr>
          <w:p w:rsidR="00F23405" w:rsidRPr="00F23405" w:rsidRDefault="00F23405" w:rsidP="00F23405">
            <w:pPr>
              <w:spacing w:line="34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23405">
              <w:rPr>
                <w:rFonts w:ascii="TH SarabunPSK" w:hAnsi="TH SarabunPSK" w:cs="TH SarabunPSK"/>
                <w:color w:val="000000" w:themeColor="text1"/>
                <w:sz w:val="28"/>
              </w:rPr>
              <w:t>7</w:t>
            </w:r>
            <w:r w:rsidRPr="00F2340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F23405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Pr="00F2340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Pr="00F2340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47</w:t>
            </w:r>
          </w:p>
        </w:tc>
        <w:tc>
          <w:tcPr>
            <w:tcW w:w="3541" w:type="dxa"/>
          </w:tcPr>
          <w:p w:rsidR="00F23405" w:rsidRPr="00F23405" w:rsidRDefault="00F23405" w:rsidP="00F23405">
            <w:pPr>
              <w:spacing w:line="340" w:lineRule="exac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2340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คุณภาพการรักษา</w:t>
            </w:r>
          </w:p>
        </w:tc>
        <w:tc>
          <w:tcPr>
            <w:tcW w:w="711" w:type="dxa"/>
          </w:tcPr>
          <w:p w:rsidR="00F23405" w:rsidRPr="00F23405" w:rsidRDefault="00F23405" w:rsidP="00F23405">
            <w:pPr>
              <w:spacing w:line="34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669" w:type="dxa"/>
          </w:tcPr>
          <w:p w:rsidR="00F23405" w:rsidRPr="00F23405" w:rsidRDefault="00F23405" w:rsidP="00F23405">
            <w:pPr>
              <w:spacing w:line="34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09" w:type="dxa"/>
          </w:tcPr>
          <w:p w:rsidR="00F23405" w:rsidRPr="00F23405" w:rsidRDefault="00F23405" w:rsidP="00F23405">
            <w:pPr>
              <w:spacing w:line="34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37" w:type="dxa"/>
          </w:tcPr>
          <w:p w:rsidR="00F23405" w:rsidRPr="00F23405" w:rsidRDefault="00F23405" w:rsidP="00F23405">
            <w:pPr>
              <w:spacing w:line="34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31" w:type="dxa"/>
          </w:tcPr>
          <w:p w:rsidR="00F23405" w:rsidRPr="00F23405" w:rsidRDefault="00F23405" w:rsidP="00F23405">
            <w:pPr>
              <w:spacing w:line="34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266" w:type="dxa"/>
          </w:tcPr>
          <w:p w:rsidR="00F23405" w:rsidRPr="00F23405" w:rsidRDefault="00F23405" w:rsidP="00F23405">
            <w:pPr>
              <w:spacing w:line="340" w:lineRule="exac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2340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รพ.</w:t>
            </w:r>
            <w:r w:rsidRPr="00F2340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Pr="00F2340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มทส.</w:t>
            </w:r>
            <w:r w:rsidRPr="00F2340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/</w:t>
            </w:r>
          </w:p>
          <w:p w:rsidR="00F23405" w:rsidRPr="00F23405" w:rsidRDefault="00F23405" w:rsidP="00F23405">
            <w:pPr>
              <w:spacing w:line="340" w:lineRule="exac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2340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สำนักวชาแพทยศาสตร์</w:t>
            </w:r>
          </w:p>
        </w:tc>
      </w:tr>
      <w:tr w:rsidR="00F23405" w:rsidRPr="00C17EAD" w:rsidTr="003167D0">
        <w:tc>
          <w:tcPr>
            <w:tcW w:w="849" w:type="dxa"/>
          </w:tcPr>
          <w:p w:rsidR="00F23405" w:rsidRPr="00F23405" w:rsidRDefault="00F23405" w:rsidP="00F23405">
            <w:pPr>
              <w:spacing w:line="34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23405">
              <w:rPr>
                <w:rFonts w:ascii="TH SarabunPSK" w:hAnsi="TH SarabunPSK" w:cs="TH SarabunPSK"/>
                <w:color w:val="000000" w:themeColor="text1"/>
                <w:sz w:val="28"/>
              </w:rPr>
              <w:t>7</w:t>
            </w:r>
            <w:r w:rsidRPr="00F2340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F23405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Pr="00F2340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Pr="00F2340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48</w:t>
            </w:r>
          </w:p>
        </w:tc>
        <w:tc>
          <w:tcPr>
            <w:tcW w:w="3541" w:type="dxa"/>
          </w:tcPr>
          <w:p w:rsidR="00F23405" w:rsidRPr="00F23405" w:rsidRDefault="00F23405" w:rsidP="00F23405">
            <w:pPr>
              <w:spacing w:line="340" w:lineRule="exac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2340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อัตราการคงครองเตียง </w:t>
            </w:r>
          </w:p>
          <w:p w:rsidR="00F23405" w:rsidRPr="00F23405" w:rsidRDefault="00F23405" w:rsidP="00F23405">
            <w:pPr>
              <w:spacing w:line="340" w:lineRule="exact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11" w:type="dxa"/>
          </w:tcPr>
          <w:p w:rsidR="00F23405" w:rsidRPr="00F23405" w:rsidRDefault="00F23405" w:rsidP="00F23405">
            <w:pPr>
              <w:spacing w:line="34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669" w:type="dxa"/>
          </w:tcPr>
          <w:p w:rsidR="00F23405" w:rsidRPr="00F23405" w:rsidRDefault="00F23405" w:rsidP="00F23405">
            <w:pPr>
              <w:spacing w:line="34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09" w:type="dxa"/>
          </w:tcPr>
          <w:p w:rsidR="00F23405" w:rsidRPr="00F23405" w:rsidRDefault="00F23405" w:rsidP="00F23405">
            <w:pPr>
              <w:spacing w:line="34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37" w:type="dxa"/>
          </w:tcPr>
          <w:p w:rsidR="00F23405" w:rsidRPr="00F23405" w:rsidRDefault="00F23405" w:rsidP="00F23405">
            <w:pPr>
              <w:spacing w:line="34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31" w:type="dxa"/>
          </w:tcPr>
          <w:p w:rsidR="00F23405" w:rsidRPr="00F23405" w:rsidRDefault="00F23405" w:rsidP="00F23405">
            <w:pPr>
              <w:spacing w:line="34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266" w:type="dxa"/>
          </w:tcPr>
          <w:p w:rsidR="00F23405" w:rsidRPr="00F23405" w:rsidRDefault="00F23405" w:rsidP="00F23405">
            <w:pPr>
              <w:spacing w:line="340" w:lineRule="exac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2340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รพ.</w:t>
            </w:r>
            <w:r w:rsidRPr="00F2340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Pr="00F2340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มทส</w:t>
            </w:r>
            <w:r w:rsidRPr="00F2340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./</w:t>
            </w:r>
          </w:p>
          <w:p w:rsidR="00F23405" w:rsidRPr="00F23405" w:rsidRDefault="00F23405" w:rsidP="00F23405">
            <w:pPr>
              <w:spacing w:line="340" w:lineRule="exac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2340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สำนักวิชาแพทยศาสตร์</w:t>
            </w:r>
          </w:p>
        </w:tc>
      </w:tr>
      <w:tr w:rsidR="00F23405" w:rsidRPr="00C17EAD" w:rsidTr="003167D0">
        <w:tc>
          <w:tcPr>
            <w:tcW w:w="849" w:type="dxa"/>
          </w:tcPr>
          <w:p w:rsidR="00F23405" w:rsidRPr="00F23405" w:rsidRDefault="00F23405" w:rsidP="00F23405">
            <w:pPr>
              <w:spacing w:line="34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23405">
              <w:rPr>
                <w:rFonts w:ascii="TH SarabunPSK" w:hAnsi="TH SarabunPSK" w:cs="TH SarabunPSK"/>
                <w:color w:val="000000" w:themeColor="text1"/>
                <w:sz w:val="28"/>
              </w:rPr>
              <w:t>7</w:t>
            </w:r>
            <w:r w:rsidRPr="00F2340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F23405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Pr="00F2340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Pr="00F2340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49</w:t>
            </w:r>
          </w:p>
        </w:tc>
        <w:tc>
          <w:tcPr>
            <w:tcW w:w="3541" w:type="dxa"/>
          </w:tcPr>
          <w:p w:rsidR="00F23405" w:rsidRPr="00F23405" w:rsidRDefault="00F23405" w:rsidP="00F23405">
            <w:pPr>
              <w:spacing w:line="340" w:lineRule="exac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2340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อัตราการ </w:t>
            </w:r>
            <w:r w:rsidRPr="00F23405">
              <w:rPr>
                <w:rFonts w:ascii="TH SarabunPSK" w:hAnsi="TH SarabunPSK" w:cs="TH SarabunPSK"/>
                <w:color w:val="000000" w:themeColor="text1"/>
                <w:sz w:val="28"/>
              </w:rPr>
              <w:t>re</w:t>
            </w:r>
            <w:r w:rsidRPr="00F2340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Pr="00F23405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admit </w:t>
            </w:r>
            <w:r w:rsidRPr="00F2340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ภายใน 28 วัน</w:t>
            </w:r>
          </w:p>
          <w:p w:rsidR="00F23405" w:rsidRPr="00F23405" w:rsidRDefault="00F23405" w:rsidP="00F23405">
            <w:pPr>
              <w:spacing w:line="340" w:lineRule="exact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711" w:type="dxa"/>
          </w:tcPr>
          <w:p w:rsidR="00F23405" w:rsidRPr="00F23405" w:rsidRDefault="00F23405" w:rsidP="00F23405">
            <w:pPr>
              <w:spacing w:line="34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669" w:type="dxa"/>
          </w:tcPr>
          <w:p w:rsidR="00F23405" w:rsidRPr="00F23405" w:rsidRDefault="00F23405" w:rsidP="00F23405">
            <w:pPr>
              <w:spacing w:line="34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09" w:type="dxa"/>
          </w:tcPr>
          <w:p w:rsidR="00F23405" w:rsidRPr="00F23405" w:rsidRDefault="00F23405" w:rsidP="00F23405">
            <w:pPr>
              <w:spacing w:line="34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37" w:type="dxa"/>
          </w:tcPr>
          <w:p w:rsidR="00F23405" w:rsidRPr="00F23405" w:rsidRDefault="00F23405" w:rsidP="00F23405">
            <w:pPr>
              <w:spacing w:line="34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31" w:type="dxa"/>
          </w:tcPr>
          <w:p w:rsidR="00F23405" w:rsidRPr="00F23405" w:rsidRDefault="00F23405" w:rsidP="00F23405">
            <w:pPr>
              <w:spacing w:line="34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266" w:type="dxa"/>
          </w:tcPr>
          <w:p w:rsidR="00F23405" w:rsidRPr="00F23405" w:rsidRDefault="00F23405" w:rsidP="00F23405">
            <w:pPr>
              <w:spacing w:line="340" w:lineRule="exac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2340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รพ.</w:t>
            </w:r>
            <w:r w:rsidRPr="00F2340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Pr="00F2340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มทส.</w:t>
            </w:r>
            <w:r w:rsidRPr="00F2340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/</w:t>
            </w:r>
          </w:p>
          <w:p w:rsidR="00F23405" w:rsidRPr="00F23405" w:rsidRDefault="00F23405" w:rsidP="00F23405">
            <w:pPr>
              <w:spacing w:line="340" w:lineRule="exac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2340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สำนักวชาแพทยศาสตร์</w:t>
            </w:r>
          </w:p>
        </w:tc>
      </w:tr>
      <w:tr w:rsidR="00F23405" w:rsidRPr="00C17EAD" w:rsidTr="003167D0">
        <w:tc>
          <w:tcPr>
            <w:tcW w:w="849" w:type="dxa"/>
          </w:tcPr>
          <w:p w:rsidR="00F23405" w:rsidRPr="00F23405" w:rsidRDefault="00F23405" w:rsidP="00F23405">
            <w:pPr>
              <w:spacing w:line="34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23405">
              <w:rPr>
                <w:rFonts w:ascii="TH SarabunPSK" w:hAnsi="TH SarabunPSK" w:cs="TH SarabunPSK"/>
                <w:color w:val="000000" w:themeColor="text1"/>
                <w:sz w:val="28"/>
              </w:rPr>
              <w:t>7</w:t>
            </w:r>
            <w:r w:rsidRPr="00F2340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F23405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Pr="00F2340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Pr="00F2340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50</w:t>
            </w:r>
          </w:p>
        </w:tc>
        <w:tc>
          <w:tcPr>
            <w:tcW w:w="3541" w:type="dxa"/>
          </w:tcPr>
          <w:p w:rsidR="00F23405" w:rsidRPr="00F23405" w:rsidRDefault="00F23405" w:rsidP="00F23405">
            <w:pPr>
              <w:spacing w:line="340" w:lineRule="exac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2340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อัตราการ </w:t>
            </w:r>
            <w:r w:rsidRPr="00F23405">
              <w:rPr>
                <w:rFonts w:ascii="TH SarabunPSK" w:hAnsi="TH SarabunPSK" w:cs="TH SarabunPSK"/>
                <w:color w:val="000000" w:themeColor="text1"/>
                <w:sz w:val="28"/>
              </w:rPr>
              <w:t>Refer out</w:t>
            </w:r>
          </w:p>
          <w:p w:rsidR="00F23405" w:rsidRPr="00F23405" w:rsidRDefault="00F23405" w:rsidP="00F23405">
            <w:pPr>
              <w:spacing w:line="340" w:lineRule="exact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11" w:type="dxa"/>
          </w:tcPr>
          <w:p w:rsidR="00F23405" w:rsidRPr="00F23405" w:rsidRDefault="00F23405" w:rsidP="00F23405">
            <w:pPr>
              <w:spacing w:line="34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669" w:type="dxa"/>
          </w:tcPr>
          <w:p w:rsidR="00F23405" w:rsidRPr="00F23405" w:rsidRDefault="00F23405" w:rsidP="00F23405">
            <w:pPr>
              <w:spacing w:line="34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09" w:type="dxa"/>
          </w:tcPr>
          <w:p w:rsidR="00F23405" w:rsidRPr="00F23405" w:rsidRDefault="00F23405" w:rsidP="00F23405">
            <w:pPr>
              <w:spacing w:line="34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37" w:type="dxa"/>
          </w:tcPr>
          <w:p w:rsidR="00F23405" w:rsidRPr="00F23405" w:rsidRDefault="00F23405" w:rsidP="00F23405">
            <w:pPr>
              <w:spacing w:line="34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31" w:type="dxa"/>
          </w:tcPr>
          <w:p w:rsidR="00F23405" w:rsidRPr="00F23405" w:rsidRDefault="00F23405" w:rsidP="00F23405">
            <w:pPr>
              <w:spacing w:line="34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266" w:type="dxa"/>
          </w:tcPr>
          <w:p w:rsidR="00F23405" w:rsidRPr="00F23405" w:rsidRDefault="00F23405" w:rsidP="00F23405">
            <w:pPr>
              <w:spacing w:line="340" w:lineRule="exac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2340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รพ.</w:t>
            </w:r>
            <w:r w:rsidRPr="00F2340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Pr="00F2340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มทส.</w:t>
            </w:r>
            <w:r w:rsidRPr="00F2340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/</w:t>
            </w:r>
          </w:p>
          <w:p w:rsidR="00F23405" w:rsidRPr="00F23405" w:rsidRDefault="00F23405" w:rsidP="00F23405">
            <w:pPr>
              <w:spacing w:line="340" w:lineRule="exac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2340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สำนักวชาแพทยศาสตร์</w:t>
            </w:r>
          </w:p>
        </w:tc>
      </w:tr>
      <w:tr w:rsidR="00F23405" w:rsidRPr="00C17EAD" w:rsidTr="003167D0">
        <w:tc>
          <w:tcPr>
            <w:tcW w:w="11013" w:type="dxa"/>
            <w:gridSpan w:val="8"/>
          </w:tcPr>
          <w:p w:rsidR="00F23405" w:rsidRPr="00C17EAD" w:rsidRDefault="00F23405" w:rsidP="00F23405">
            <w:pPr>
              <w:spacing w:line="340" w:lineRule="exact"/>
              <w:rPr>
                <w:rFonts w:ascii="TH SarabunPSK" w:hAnsi="TH SarabunPSK" w:cs="TH SarabunPSK"/>
                <w:sz w:val="28"/>
              </w:rPr>
            </w:pPr>
            <w:r w:rsidRPr="00C17EAD">
              <w:rPr>
                <w:rFonts w:ascii="TH SarabunPSK" w:hAnsi="TH SarabunPSK" w:cs="TH SarabunPSK"/>
                <w:b/>
                <w:bCs/>
                <w:sz w:val="28"/>
                <w:cs/>
              </w:rPr>
              <w:t>กระบวนการสนับสนุนอื่น ๆ</w:t>
            </w:r>
            <w:r w:rsidRPr="00C17EA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C17EAD">
              <w:rPr>
                <w:rFonts w:ascii="TH SarabunPSK" w:hAnsi="TH SarabunPSK" w:cs="TH SarabunPSK" w:hint="cs"/>
                <w:b/>
                <w:bCs/>
                <w:i/>
                <w:iCs/>
                <w:color w:val="000000" w:themeColor="text1"/>
                <w:sz w:val="28"/>
                <w:cs/>
              </w:rPr>
              <w:t>(ทุกฝ่าย)</w:t>
            </w:r>
          </w:p>
        </w:tc>
      </w:tr>
      <w:tr w:rsidR="00F23405" w:rsidRPr="00C17EAD" w:rsidTr="003167D0">
        <w:tc>
          <w:tcPr>
            <w:tcW w:w="849" w:type="dxa"/>
          </w:tcPr>
          <w:p w:rsidR="00F23405" w:rsidRPr="00F23405" w:rsidRDefault="00F23405" w:rsidP="00F23405">
            <w:pPr>
              <w:spacing w:line="34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F23405">
              <w:rPr>
                <w:rFonts w:ascii="TH SarabunPSK" w:hAnsi="TH SarabunPSK" w:cs="TH SarabunPSK"/>
                <w:sz w:val="28"/>
              </w:rPr>
              <w:t>7</w:t>
            </w:r>
            <w:r w:rsidRPr="00F23405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F23405">
              <w:rPr>
                <w:rFonts w:ascii="TH SarabunPSK" w:hAnsi="TH SarabunPSK" w:cs="TH SarabunPSK"/>
                <w:sz w:val="28"/>
              </w:rPr>
              <w:t>1</w:t>
            </w:r>
            <w:r w:rsidRPr="00F23405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F23405">
              <w:rPr>
                <w:rFonts w:ascii="TH SarabunPSK" w:hAnsi="TH SarabunPSK" w:cs="TH SarabunPSK"/>
                <w:sz w:val="28"/>
              </w:rPr>
              <w:t>5</w:t>
            </w:r>
            <w:r w:rsidRPr="00F23405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3541" w:type="dxa"/>
          </w:tcPr>
          <w:p w:rsidR="00F23405" w:rsidRPr="00F23405" w:rsidRDefault="00F23405" w:rsidP="00F23405">
            <w:pPr>
              <w:spacing w:line="340" w:lineRule="exact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F2340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ร้อยละของผู้ที่เข้าเรียนจริงต่อจำนวนรับ</w:t>
            </w:r>
          </w:p>
          <w:p w:rsidR="00F23405" w:rsidRPr="00F23405" w:rsidRDefault="00F23405" w:rsidP="00F23405">
            <w:pPr>
              <w:spacing w:line="340" w:lineRule="exact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711" w:type="dxa"/>
          </w:tcPr>
          <w:p w:rsidR="00F23405" w:rsidRPr="00F23405" w:rsidRDefault="00F23405" w:rsidP="00F23405">
            <w:pPr>
              <w:spacing w:line="340" w:lineRule="exact"/>
              <w:jc w:val="center"/>
              <w:rPr>
                <w:rFonts w:ascii="TH SarabunPSK" w:hAnsi="TH SarabunPSK" w:cs="TH SarabunPSK"/>
                <w:color w:val="833C0B" w:themeColor="accent2" w:themeShade="80"/>
                <w:sz w:val="28"/>
                <w:cs/>
              </w:rPr>
            </w:pPr>
          </w:p>
        </w:tc>
        <w:tc>
          <w:tcPr>
            <w:tcW w:w="669" w:type="dxa"/>
          </w:tcPr>
          <w:p w:rsidR="00F23405" w:rsidRPr="00F23405" w:rsidRDefault="00F23405" w:rsidP="00F23405">
            <w:pPr>
              <w:spacing w:line="340" w:lineRule="exact"/>
              <w:jc w:val="center"/>
              <w:rPr>
                <w:rFonts w:ascii="TH SarabunPSK" w:hAnsi="TH SarabunPSK" w:cs="TH SarabunPSK"/>
                <w:color w:val="833C0B" w:themeColor="accent2" w:themeShade="80"/>
                <w:sz w:val="28"/>
                <w:cs/>
              </w:rPr>
            </w:pPr>
          </w:p>
        </w:tc>
        <w:tc>
          <w:tcPr>
            <w:tcW w:w="709" w:type="dxa"/>
          </w:tcPr>
          <w:p w:rsidR="00F23405" w:rsidRPr="00F23405" w:rsidRDefault="00F23405" w:rsidP="00F23405">
            <w:pPr>
              <w:spacing w:line="340" w:lineRule="exact"/>
              <w:jc w:val="center"/>
              <w:rPr>
                <w:rFonts w:ascii="TH SarabunPSK" w:hAnsi="TH SarabunPSK" w:cs="TH SarabunPSK"/>
                <w:color w:val="833C0B" w:themeColor="accent2" w:themeShade="80"/>
                <w:sz w:val="28"/>
                <w:cs/>
              </w:rPr>
            </w:pPr>
          </w:p>
        </w:tc>
        <w:tc>
          <w:tcPr>
            <w:tcW w:w="1137" w:type="dxa"/>
          </w:tcPr>
          <w:p w:rsidR="00F23405" w:rsidRPr="00F23405" w:rsidRDefault="00F23405" w:rsidP="00F23405">
            <w:pPr>
              <w:spacing w:line="340" w:lineRule="exact"/>
              <w:jc w:val="center"/>
              <w:rPr>
                <w:rFonts w:ascii="TH SarabunPSK" w:hAnsi="TH SarabunPSK" w:cs="TH SarabunPSK"/>
                <w:color w:val="833C0B" w:themeColor="accent2" w:themeShade="80"/>
                <w:sz w:val="28"/>
                <w:cs/>
              </w:rPr>
            </w:pPr>
          </w:p>
        </w:tc>
        <w:tc>
          <w:tcPr>
            <w:tcW w:w="1131" w:type="dxa"/>
          </w:tcPr>
          <w:p w:rsidR="00F23405" w:rsidRPr="00F23405" w:rsidRDefault="00F23405" w:rsidP="00F23405">
            <w:pPr>
              <w:spacing w:line="340" w:lineRule="exact"/>
              <w:jc w:val="center"/>
              <w:rPr>
                <w:rFonts w:ascii="TH SarabunPSK" w:hAnsi="TH SarabunPSK" w:cs="TH SarabunPSK"/>
                <w:color w:val="833C0B" w:themeColor="accent2" w:themeShade="80"/>
                <w:sz w:val="28"/>
                <w:cs/>
              </w:rPr>
            </w:pPr>
          </w:p>
        </w:tc>
        <w:tc>
          <w:tcPr>
            <w:tcW w:w="2266" w:type="dxa"/>
          </w:tcPr>
          <w:p w:rsidR="00F23405" w:rsidRPr="00F23405" w:rsidRDefault="00F23405" w:rsidP="00F23405">
            <w:pPr>
              <w:spacing w:line="340" w:lineRule="exac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2340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โรงเรียนสุรวิวัฒน์</w:t>
            </w:r>
          </w:p>
        </w:tc>
      </w:tr>
      <w:tr w:rsidR="00F23405" w:rsidRPr="00C17EAD" w:rsidTr="003167D0">
        <w:tc>
          <w:tcPr>
            <w:tcW w:w="849" w:type="dxa"/>
          </w:tcPr>
          <w:p w:rsidR="00F23405" w:rsidRPr="00F23405" w:rsidRDefault="00F23405" w:rsidP="00F23405">
            <w:pPr>
              <w:spacing w:line="34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F23405">
              <w:rPr>
                <w:rFonts w:ascii="TH SarabunPSK" w:hAnsi="TH SarabunPSK" w:cs="TH SarabunPSK"/>
                <w:sz w:val="28"/>
              </w:rPr>
              <w:t>7</w:t>
            </w:r>
            <w:r w:rsidRPr="00F23405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F23405">
              <w:rPr>
                <w:rFonts w:ascii="TH SarabunPSK" w:hAnsi="TH SarabunPSK" w:cs="TH SarabunPSK"/>
                <w:sz w:val="28"/>
              </w:rPr>
              <w:t>1</w:t>
            </w:r>
            <w:r w:rsidRPr="00F23405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F23405">
              <w:rPr>
                <w:rFonts w:ascii="TH SarabunPSK" w:hAnsi="TH SarabunPSK" w:cs="TH SarabunPSK"/>
                <w:sz w:val="28"/>
              </w:rPr>
              <w:t>5</w:t>
            </w:r>
            <w:r w:rsidRPr="00F23405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3541" w:type="dxa"/>
          </w:tcPr>
          <w:p w:rsidR="00F23405" w:rsidRPr="00F23405" w:rsidRDefault="00F23405" w:rsidP="00F23405">
            <w:pPr>
              <w:spacing w:line="340" w:lineRule="exact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F2340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ร้อยละของนักเรียนที่สำเร็จการศึกษาที่ศึกษาต่อด้านวิทยาศาสตร์ เทคโนโลยี และภาษา</w:t>
            </w:r>
          </w:p>
        </w:tc>
        <w:tc>
          <w:tcPr>
            <w:tcW w:w="711" w:type="dxa"/>
          </w:tcPr>
          <w:p w:rsidR="00F23405" w:rsidRPr="00F23405" w:rsidRDefault="00F23405" w:rsidP="00F23405">
            <w:pPr>
              <w:spacing w:line="340" w:lineRule="exact"/>
              <w:jc w:val="center"/>
              <w:rPr>
                <w:rFonts w:ascii="TH SarabunPSK" w:hAnsi="TH SarabunPSK" w:cs="TH SarabunPSK"/>
                <w:color w:val="833C0B" w:themeColor="accent2" w:themeShade="80"/>
                <w:sz w:val="28"/>
                <w:cs/>
              </w:rPr>
            </w:pPr>
          </w:p>
        </w:tc>
        <w:tc>
          <w:tcPr>
            <w:tcW w:w="669" w:type="dxa"/>
          </w:tcPr>
          <w:p w:rsidR="00F23405" w:rsidRPr="00F23405" w:rsidRDefault="00F23405" w:rsidP="00F23405">
            <w:pPr>
              <w:spacing w:line="340" w:lineRule="exact"/>
              <w:jc w:val="center"/>
              <w:rPr>
                <w:rFonts w:ascii="TH SarabunPSK" w:hAnsi="TH SarabunPSK" w:cs="TH SarabunPSK"/>
                <w:color w:val="833C0B" w:themeColor="accent2" w:themeShade="80"/>
                <w:sz w:val="28"/>
                <w:cs/>
              </w:rPr>
            </w:pPr>
          </w:p>
        </w:tc>
        <w:tc>
          <w:tcPr>
            <w:tcW w:w="709" w:type="dxa"/>
          </w:tcPr>
          <w:p w:rsidR="00F23405" w:rsidRPr="00F23405" w:rsidRDefault="00F23405" w:rsidP="00F23405">
            <w:pPr>
              <w:spacing w:line="340" w:lineRule="exact"/>
              <w:jc w:val="center"/>
              <w:rPr>
                <w:rFonts w:ascii="TH SarabunPSK" w:hAnsi="TH SarabunPSK" w:cs="TH SarabunPSK"/>
                <w:color w:val="833C0B" w:themeColor="accent2" w:themeShade="80"/>
                <w:sz w:val="28"/>
                <w:cs/>
              </w:rPr>
            </w:pPr>
          </w:p>
        </w:tc>
        <w:tc>
          <w:tcPr>
            <w:tcW w:w="1137" w:type="dxa"/>
          </w:tcPr>
          <w:p w:rsidR="00F23405" w:rsidRPr="00F23405" w:rsidRDefault="00F23405" w:rsidP="00F23405">
            <w:pPr>
              <w:spacing w:line="340" w:lineRule="exact"/>
              <w:jc w:val="center"/>
              <w:rPr>
                <w:rFonts w:ascii="TH SarabunPSK" w:hAnsi="TH SarabunPSK" w:cs="TH SarabunPSK"/>
                <w:color w:val="833C0B" w:themeColor="accent2" w:themeShade="80"/>
                <w:sz w:val="28"/>
                <w:cs/>
              </w:rPr>
            </w:pPr>
          </w:p>
        </w:tc>
        <w:tc>
          <w:tcPr>
            <w:tcW w:w="1131" w:type="dxa"/>
          </w:tcPr>
          <w:p w:rsidR="00F23405" w:rsidRPr="00F23405" w:rsidRDefault="00F23405" w:rsidP="00F23405">
            <w:pPr>
              <w:spacing w:line="340" w:lineRule="exact"/>
              <w:jc w:val="center"/>
              <w:rPr>
                <w:rFonts w:ascii="TH SarabunPSK" w:hAnsi="TH SarabunPSK" w:cs="TH SarabunPSK"/>
                <w:color w:val="833C0B" w:themeColor="accent2" w:themeShade="80"/>
                <w:sz w:val="28"/>
                <w:cs/>
              </w:rPr>
            </w:pPr>
          </w:p>
        </w:tc>
        <w:tc>
          <w:tcPr>
            <w:tcW w:w="2266" w:type="dxa"/>
          </w:tcPr>
          <w:p w:rsidR="00F23405" w:rsidRPr="00F23405" w:rsidRDefault="00F23405" w:rsidP="00F23405">
            <w:pPr>
              <w:spacing w:line="340" w:lineRule="exac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2340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โรงเรียนสุรวิวัฒน์</w:t>
            </w:r>
          </w:p>
        </w:tc>
      </w:tr>
    </w:tbl>
    <w:p w:rsidR="0021738C" w:rsidRDefault="0021738C"/>
    <w:p w:rsidR="00342022" w:rsidRDefault="00342022"/>
    <w:tbl>
      <w:tblPr>
        <w:tblStyle w:val="TableGrid"/>
        <w:tblW w:w="1101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51"/>
        <w:gridCol w:w="3543"/>
        <w:gridCol w:w="671"/>
        <w:gridCol w:w="709"/>
        <w:gridCol w:w="709"/>
        <w:gridCol w:w="1137"/>
        <w:gridCol w:w="1131"/>
        <w:gridCol w:w="2267"/>
      </w:tblGrid>
      <w:tr w:rsidR="00F23405" w:rsidRPr="00F23405" w:rsidTr="00F23405">
        <w:tc>
          <w:tcPr>
            <w:tcW w:w="851" w:type="dxa"/>
            <w:vMerge w:val="restart"/>
            <w:vAlign w:val="center"/>
          </w:tcPr>
          <w:p w:rsidR="0021738C" w:rsidRPr="00F23405" w:rsidRDefault="0021738C" w:rsidP="0024458E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F2340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ลำดับ</w:t>
            </w:r>
          </w:p>
        </w:tc>
        <w:tc>
          <w:tcPr>
            <w:tcW w:w="3543" w:type="dxa"/>
            <w:vMerge w:val="restart"/>
            <w:vAlign w:val="center"/>
          </w:tcPr>
          <w:p w:rsidR="0021738C" w:rsidRPr="00F23405" w:rsidRDefault="0021738C" w:rsidP="0024458E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F2340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ตัววัด</w:t>
            </w:r>
          </w:p>
        </w:tc>
        <w:tc>
          <w:tcPr>
            <w:tcW w:w="2089" w:type="dxa"/>
            <w:gridSpan w:val="3"/>
          </w:tcPr>
          <w:p w:rsidR="0021738C" w:rsidRPr="00F23405" w:rsidRDefault="0021738C" w:rsidP="0024458E">
            <w:pPr>
              <w:spacing w:line="340" w:lineRule="exact"/>
              <w:ind w:left="-106" w:right="-149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</w:pPr>
            <w:r w:rsidRPr="00F23405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ปีการศึกษา</w:t>
            </w:r>
            <w:r w:rsidRPr="00F2340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br/>
            </w:r>
            <w:r w:rsidRPr="00F23405">
              <w:rPr>
                <w:rFonts w:ascii="TH SarabunPSK" w:hAnsi="TH SarabunPSK" w:cs="TH SarabunPSK" w:hint="cs"/>
                <w:b/>
                <w:bCs/>
                <w:color w:val="000000" w:themeColor="text1"/>
                <w:sz w:val="20"/>
                <w:szCs w:val="20"/>
                <w:cs/>
              </w:rPr>
              <w:t>(หากข้อมูลเกี่ยวข้องกับงบประมาณ</w:t>
            </w:r>
          </w:p>
          <w:p w:rsidR="0021738C" w:rsidRPr="00F23405" w:rsidRDefault="0021738C" w:rsidP="0024458E">
            <w:pPr>
              <w:spacing w:line="340" w:lineRule="exact"/>
              <w:ind w:left="-106" w:right="-149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F23405">
              <w:rPr>
                <w:rFonts w:ascii="TH SarabunPSK" w:hAnsi="TH SarabunPSK" w:cs="TH SarabunPSK" w:hint="cs"/>
                <w:b/>
                <w:bCs/>
                <w:color w:val="000000" w:themeColor="text1"/>
                <w:sz w:val="20"/>
                <w:szCs w:val="20"/>
                <w:cs/>
              </w:rPr>
              <w:t>ขอเป็น “ปีงบประมาณ”)</w:t>
            </w:r>
          </w:p>
        </w:tc>
        <w:tc>
          <w:tcPr>
            <w:tcW w:w="1137" w:type="dxa"/>
            <w:vMerge w:val="restart"/>
            <w:vAlign w:val="center"/>
          </w:tcPr>
          <w:p w:rsidR="0021738C" w:rsidRPr="00F23405" w:rsidRDefault="0021738C" w:rsidP="0024458E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F2340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เป้าหมาย</w:t>
            </w:r>
          </w:p>
          <w:p w:rsidR="0021738C" w:rsidRPr="00F23405" w:rsidRDefault="0021738C" w:rsidP="0024458E">
            <w:pPr>
              <w:spacing w:line="34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2340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</w:t>
            </w:r>
            <w:r w:rsidRPr="00F23405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60</w:t>
            </w:r>
          </w:p>
        </w:tc>
        <w:tc>
          <w:tcPr>
            <w:tcW w:w="1131" w:type="dxa"/>
            <w:vMerge w:val="restart"/>
            <w:vAlign w:val="center"/>
          </w:tcPr>
          <w:p w:rsidR="0021738C" w:rsidRPr="00F23405" w:rsidRDefault="0021738C" w:rsidP="0024458E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F2340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เป้าหมาย</w:t>
            </w:r>
          </w:p>
          <w:p w:rsidR="0021738C" w:rsidRPr="00F23405" w:rsidRDefault="0021738C" w:rsidP="0024458E">
            <w:pPr>
              <w:spacing w:line="34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2340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</w:t>
            </w:r>
            <w:r w:rsidRPr="00F23405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61</w:t>
            </w:r>
          </w:p>
        </w:tc>
        <w:tc>
          <w:tcPr>
            <w:tcW w:w="2267" w:type="dxa"/>
            <w:vMerge w:val="restart"/>
            <w:vAlign w:val="center"/>
          </w:tcPr>
          <w:p w:rsidR="0021738C" w:rsidRPr="00F23405" w:rsidRDefault="0021738C" w:rsidP="0024458E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F2340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หมายเหตุ</w:t>
            </w:r>
          </w:p>
        </w:tc>
      </w:tr>
      <w:tr w:rsidR="00F23405" w:rsidRPr="00F23405" w:rsidTr="00F23405">
        <w:tc>
          <w:tcPr>
            <w:tcW w:w="851" w:type="dxa"/>
            <w:vMerge/>
          </w:tcPr>
          <w:p w:rsidR="0021738C" w:rsidRPr="00F23405" w:rsidRDefault="0021738C" w:rsidP="0024458E">
            <w:pPr>
              <w:spacing w:line="34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543" w:type="dxa"/>
            <w:vMerge/>
          </w:tcPr>
          <w:p w:rsidR="0021738C" w:rsidRPr="00F23405" w:rsidRDefault="0021738C" w:rsidP="0024458E">
            <w:pPr>
              <w:spacing w:line="340" w:lineRule="exact"/>
              <w:rPr>
                <w:rFonts w:ascii="TH SarabunPSK" w:hAnsi="TH SarabunPSK" w:cs="TH SarabunPSK"/>
                <w:color w:val="000000" w:themeColor="text1"/>
                <w:sz w:val="28"/>
                <w:u w:val="single"/>
                <w:cs/>
              </w:rPr>
            </w:pPr>
          </w:p>
        </w:tc>
        <w:tc>
          <w:tcPr>
            <w:tcW w:w="671" w:type="dxa"/>
            <w:vAlign w:val="center"/>
          </w:tcPr>
          <w:p w:rsidR="0021738C" w:rsidRPr="00F23405" w:rsidRDefault="0021738C" w:rsidP="0024458E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F2340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255</w:t>
            </w:r>
            <w:r w:rsidRPr="00F23405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8</w:t>
            </w:r>
          </w:p>
        </w:tc>
        <w:tc>
          <w:tcPr>
            <w:tcW w:w="709" w:type="dxa"/>
            <w:vAlign w:val="center"/>
          </w:tcPr>
          <w:p w:rsidR="0021738C" w:rsidRPr="00F23405" w:rsidRDefault="0021738C" w:rsidP="0024458E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F2340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2559</w:t>
            </w:r>
          </w:p>
        </w:tc>
        <w:tc>
          <w:tcPr>
            <w:tcW w:w="709" w:type="dxa"/>
          </w:tcPr>
          <w:p w:rsidR="0021738C" w:rsidRPr="00F23405" w:rsidRDefault="0021738C" w:rsidP="0024458E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F23405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2560</w:t>
            </w:r>
          </w:p>
        </w:tc>
        <w:tc>
          <w:tcPr>
            <w:tcW w:w="1137" w:type="dxa"/>
            <w:vMerge/>
          </w:tcPr>
          <w:p w:rsidR="0021738C" w:rsidRPr="00F23405" w:rsidRDefault="0021738C" w:rsidP="0024458E">
            <w:pPr>
              <w:spacing w:line="34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31" w:type="dxa"/>
            <w:vMerge/>
          </w:tcPr>
          <w:p w:rsidR="0021738C" w:rsidRPr="00F23405" w:rsidRDefault="0021738C" w:rsidP="0024458E">
            <w:pPr>
              <w:spacing w:line="34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267" w:type="dxa"/>
            <w:vMerge/>
          </w:tcPr>
          <w:p w:rsidR="0021738C" w:rsidRPr="00F23405" w:rsidRDefault="0021738C" w:rsidP="0024458E">
            <w:pPr>
              <w:spacing w:line="340" w:lineRule="exact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23405" w:rsidRPr="00F23405" w:rsidTr="00F23405">
        <w:tc>
          <w:tcPr>
            <w:tcW w:w="11018" w:type="dxa"/>
            <w:gridSpan w:val="8"/>
          </w:tcPr>
          <w:p w:rsidR="0024458E" w:rsidRPr="00F23405" w:rsidRDefault="0024458E" w:rsidP="0024458E">
            <w:pPr>
              <w:spacing w:line="34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F2340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Pr="00F2340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</w:t>
            </w:r>
            <w:r w:rsidRPr="00F2340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) </w:t>
            </w:r>
            <w:r w:rsidRPr="00F23405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ผลลัพธ์ด้านความปลอดภัยและการเตรียมพร้อมต่อภาวะฉุกเฉิน </w:t>
            </w:r>
            <w:r w:rsidRPr="00F23405">
              <w:rPr>
                <w:rFonts w:ascii="TH SarabunPSK" w:hAnsi="TH SarabunPSK" w:cs="TH SarabunPSK" w:hint="cs"/>
                <w:b/>
                <w:bCs/>
                <w:i/>
                <w:iCs/>
                <w:color w:val="000000" w:themeColor="text1"/>
                <w:sz w:val="28"/>
                <w:cs/>
              </w:rPr>
              <w:t>(ฝ่ายการเงินและบริหารทั่วไป, ฝ่ายทรัพย์สินและวิสาหกิจ)</w:t>
            </w:r>
          </w:p>
        </w:tc>
      </w:tr>
      <w:tr w:rsidR="00F23405" w:rsidRPr="00F23405" w:rsidTr="00F23405">
        <w:tc>
          <w:tcPr>
            <w:tcW w:w="851" w:type="dxa"/>
          </w:tcPr>
          <w:p w:rsidR="0024458E" w:rsidRPr="00F23405" w:rsidRDefault="0024458E" w:rsidP="0024458E">
            <w:pPr>
              <w:spacing w:line="34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23405">
              <w:rPr>
                <w:rFonts w:ascii="TH SarabunPSK" w:hAnsi="TH SarabunPSK" w:cs="TH SarabunPSK"/>
                <w:color w:val="000000" w:themeColor="text1"/>
                <w:sz w:val="28"/>
              </w:rPr>
              <w:t>7</w:t>
            </w:r>
            <w:r w:rsidRPr="00F2340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F23405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Pr="00F2340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Pr="00F23405">
              <w:rPr>
                <w:rFonts w:ascii="TH SarabunPSK" w:hAnsi="TH SarabunPSK" w:cs="TH SarabunPSK"/>
                <w:color w:val="000000" w:themeColor="text1"/>
                <w:sz w:val="28"/>
              </w:rPr>
              <w:t>5</w:t>
            </w:r>
            <w:r w:rsidRPr="00F2340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3</w:t>
            </w:r>
          </w:p>
        </w:tc>
        <w:tc>
          <w:tcPr>
            <w:tcW w:w="3543" w:type="dxa"/>
          </w:tcPr>
          <w:p w:rsidR="0024458E" w:rsidRPr="00F23405" w:rsidRDefault="0024458E" w:rsidP="0024458E">
            <w:pPr>
              <w:spacing w:line="340" w:lineRule="exact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F2340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สถิติอุบัติเหตุ </w:t>
            </w:r>
            <w:r w:rsidRPr="00F2340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(</w:t>
            </w:r>
            <w:r w:rsidRPr="00F23405">
              <w:rPr>
                <w:rFonts w:ascii="TH SarabunPSK" w:hAnsi="TH SarabunPSK" w:cs="TH SarabunPSK"/>
                <w:color w:val="000000" w:themeColor="text1"/>
                <w:sz w:val="28"/>
              </w:rPr>
              <w:t>OHS</w:t>
            </w:r>
            <w:r w:rsidRPr="00F2340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) </w:t>
            </w:r>
            <w:r w:rsidRPr="00F2340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และอุบัติเหตุทางจราจร </w:t>
            </w:r>
            <w:r w:rsidRPr="00F2340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(</w:t>
            </w:r>
            <w:r w:rsidRPr="00F23405">
              <w:rPr>
                <w:rFonts w:ascii="TH SarabunPSK" w:hAnsi="TH SarabunPSK" w:cs="TH SarabunPSK"/>
                <w:color w:val="000000" w:themeColor="text1"/>
                <w:sz w:val="28"/>
              </w:rPr>
              <w:t>Road Accident</w:t>
            </w:r>
            <w:r w:rsidRPr="00F2340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) </w:t>
            </w:r>
          </w:p>
        </w:tc>
        <w:tc>
          <w:tcPr>
            <w:tcW w:w="671" w:type="dxa"/>
          </w:tcPr>
          <w:p w:rsidR="0024458E" w:rsidRPr="00F23405" w:rsidRDefault="0024458E" w:rsidP="0024458E">
            <w:pPr>
              <w:spacing w:line="34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09" w:type="dxa"/>
          </w:tcPr>
          <w:p w:rsidR="0024458E" w:rsidRPr="00F23405" w:rsidRDefault="0024458E" w:rsidP="0024458E">
            <w:pPr>
              <w:spacing w:line="34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09" w:type="dxa"/>
          </w:tcPr>
          <w:p w:rsidR="0024458E" w:rsidRPr="00F23405" w:rsidRDefault="0024458E" w:rsidP="0024458E">
            <w:pPr>
              <w:spacing w:line="34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37" w:type="dxa"/>
          </w:tcPr>
          <w:p w:rsidR="0024458E" w:rsidRPr="00F23405" w:rsidRDefault="0024458E" w:rsidP="0024458E">
            <w:pPr>
              <w:spacing w:line="34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31" w:type="dxa"/>
          </w:tcPr>
          <w:p w:rsidR="0024458E" w:rsidRPr="00F23405" w:rsidRDefault="0024458E" w:rsidP="0024458E">
            <w:pPr>
              <w:spacing w:line="34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23405">
              <w:rPr>
                <w:rFonts w:ascii="TH SarabunPSK" w:hAnsi="TH SarabunPSK" w:cs="TH SarabunPSK"/>
                <w:color w:val="000000" w:themeColor="text1"/>
                <w:sz w:val="28"/>
              </w:rPr>
              <w:t>0</w:t>
            </w:r>
          </w:p>
        </w:tc>
        <w:tc>
          <w:tcPr>
            <w:tcW w:w="2267" w:type="dxa"/>
          </w:tcPr>
          <w:p w:rsidR="0024458E" w:rsidRPr="00F23405" w:rsidRDefault="0024458E" w:rsidP="0024458E">
            <w:pPr>
              <w:spacing w:line="340" w:lineRule="exact"/>
              <w:rPr>
                <w:color w:val="000000" w:themeColor="text1"/>
              </w:rPr>
            </w:pPr>
            <w:r w:rsidRPr="00F2340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ฝ่ายการเงินฯ/ส่วนอาคารฯ</w:t>
            </w:r>
          </w:p>
        </w:tc>
      </w:tr>
      <w:tr w:rsidR="00F23405" w:rsidRPr="00F23405" w:rsidTr="00F23405">
        <w:trPr>
          <w:trHeight w:val="408"/>
        </w:trPr>
        <w:tc>
          <w:tcPr>
            <w:tcW w:w="851" w:type="dxa"/>
          </w:tcPr>
          <w:p w:rsidR="0024458E" w:rsidRPr="00F23405" w:rsidRDefault="0024458E" w:rsidP="0024458E">
            <w:pPr>
              <w:spacing w:line="34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23405">
              <w:rPr>
                <w:rFonts w:ascii="TH SarabunPSK" w:hAnsi="TH SarabunPSK" w:cs="TH SarabunPSK"/>
                <w:color w:val="000000" w:themeColor="text1"/>
                <w:sz w:val="28"/>
              </w:rPr>
              <w:t>7</w:t>
            </w:r>
            <w:r w:rsidRPr="00F2340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F23405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Pr="00F2340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Pr="00F23405">
              <w:rPr>
                <w:rFonts w:ascii="TH SarabunPSK" w:hAnsi="TH SarabunPSK" w:cs="TH SarabunPSK"/>
                <w:color w:val="000000" w:themeColor="text1"/>
                <w:sz w:val="28"/>
              </w:rPr>
              <w:t>5</w:t>
            </w:r>
            <w:r w:rsidRPr="00F2340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4</w:t>
            </w:r>
          </w:p>
        </w:tc>
        <w:tc>
          <w:tcPr>
            <w:tcW w:w="3543" w:type="dxa"/>
          </w:tcPr>
          <w:p w:rsidR="0024458E" w:rsidRPr="00F23405" w:rsidRDefault="0024458E" w:rsidP="0024458E">
            <w:pPr>
              <w:spacing w:line="340" w:lineRule="exac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2340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สถิติการตรวจจับผู้ฝ่าฝืนกฏจราจร</w:t>
            </w:r>
          </w:p>
        </w:tc>
        <w:tc>
          <w:tcPr>
            <w:tcW w:w="671" w:type="dxa"/>
          </w:tcPr>
          <w:p w:rsidR="0024458E" w:rsidRPr="00F23405" w:rsidRDefault="0024458E" w:rsidP="0024458E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09" w:type="dxa"/>
          </w:tcPr>
          <w:p w:rsidR="0024458E" w:rsidRPr="00F23405" w:rsidRDefault="0024458E" w:rsidP="0024458E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09" w:type="dxa"/>
          </w:tcPr>
          <w:p w:rsidR="0024458E" w:rsidRPr="00F23405" w:rsidRDefault="0024458E" w:rsidP="0024458E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137" w:type="dxa"/>
          </w:tcPr>
          <w:p w:rsidR="0024458E" w:rsidRPr="00F23405" w:rsidRDefault="0024458E" w:rsidP="0024458E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131" w:type="dxa"/>
          </w:tcPr>
          <w:p w:rsidR="0024458E" w:rsidRPr="00F23405" w:rsidRDefault="0024458E" w:rsidP="0024458E">
            <w:pPr>
              <w:spacing w:line="34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23405">
              <w:rPr>
                <w:rFonts w:ascii="TH SarabunPSK" w:hAnsi="TH SarabunPSK" w:cs="TH SarabunPSK"/>
                <w:color w:val="000000" w:themeColor="text1"/>
                <w:sz w:val="28"/>
              </w:rPr>
              <w:t>3,000</w:t>
            </w:r>
          </w:p>
        </w:tc>
        <w:tc>
          <w:tcPr>
            <w:tcW w:w="2267" w:type="dxa"/>
          </w:tcPr>
          <w:p w:rsidR="0024458E" w:rsidRPr="00F23405" w:rsidRDefault="0024458E" w:rsidP="0024458E">
            <w:pPr>
              <w:spacing w:line="340" w:lineRule="exact"/>
              <w:rPr>
                <w:color w:val="000000" w:themeColor="text1"/>
              </w:rPr>
            </w:pPr>
            <w:r w:rsidRPr="00F2340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ฝ่ายการเงินฯ/ส่วนอาคารฯ</w:t>
            </w:r>
          </w:p>
        </w:tc>
      </w:tr>
      <w:tr w:rsidR="00F23405" w:rsidRPr="00F23405" w:rsidTr="00F23405">
        <w:tc>
          <w:tcPr>
            <w:tcW w:w="851" w:type="dxa"/>
          </w:tcPr>
          <w:p w:rsidR="0024458E" w:rsidRPr="00F23405" w:rsidRDefault="0024458E" w:rsidP="0024458E">
            <w:pPr>
              <w:spacing w:line="34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23405">
              <w:rPr>
                <w:rFonts w:ascii="TH SarabunPSK" w:hAnsi="TH SarabunPSK" w:cs="TH SarabunPSK"/>
                <w:color w:val="000000" w:themeColor="text1"/>
                <w:sz w:val="28"/>
              </w:rPr>
              <w:t>7</w:t>
            </w:r>
            <w:r w:rsidRPr="00F2340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F23405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Pr="00F2340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Pr="00F23405">
              <w:rPr>
                <w:rFonts w:ascii="TH SarabunPSK" w:hAnsi="TH SarabunPSK" w:cs="TH SarabunPSK"/>
                <w:color w:val="000000" w:themeColor="text1"/>
                <w:sz w:val="28"/>
              </w:rPr>
              <w:t>5</w:t>
            </w:r>
            <w:r w:rsidRPr="00F2340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5</w:t>
            </w:r>
          </w:p>
        </w:tc>
        <w:tc>
          <w:tcPr>
            <w:tcW w:w="3543" w:type="dxa"/>
          </w:tcPr>
          <w:p w:rsidR="0024458E" w:rsidRPr="00F23405" w:rsidRDefault="0024458E" w:rsidP="00F23405">
            <w:pPr>
              <w:spacing w:line="340" w:lineRule="exac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2340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อัตราการ</w:t>
            </w:r>
            <w:r w:rsidR="00F2340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ซ้อมรับเหตุฉุกเฉิน</w:t>
            </w:r>
            <w:r w:rsidRPr="00F2340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ตามแผน</w:t>
            </w:r>
          </w:p>
        </w:tc>
        <w:tc>
          <w:tcPr>
            <w:tcW w:w="671" w:type="dxa"/>
          </w:tcPr>
          <w:p w:rsidR="0024458E" w:rsidRPr="00F23405" w:rsidRDefault="0024458E" w:rsidP="0024458E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09" w:type="dxa"/>
          </w:tcPr>
          <w:p w:rsidR="0024458E" w:rsidRPr="00F23405" w:rsidRDefault="0024458E" w:rsidP="0024458E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09" w:type="dxa"/>
          </w:tcPr>
          <w:p w:rsidR="0024458E" w:rsidRPr="00F23405" w:rsidRDefault="0024458E" w:rsidP="0024458E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137" w:type="dxa"/>
          </w:tcPr>
          <w:p w:rsidR="0024458E" w:rsidRPr="00F23405" w:rsidRDefault="0024458E" w:rsidP="0024458E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131" w:type="dxa"/>
          </w:tcPr>
          <w:p w:rsidR="0024458E" w:rsidRPr="00F23405" w:rsidRDefault="0024458E" w:rsidP="0024458E">
            <w:pPr>
              <w:spacing w:line="34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23405">
              <w:rPr>
                <w:rFonts w:ascii="TH SarabunPSK" w:hAnsi="TH SarabunPSK" w:cs="TH SarabunPSK"/>
                <w:color w:val="000000" w:themeColor="text1"/>
                <w:sz w:val="28"/>
              </w:rPr>
              <w:t>10</w:t>
            </w:r>
          </w:p>
        </w:tc>
        <w:tc>
          <w:tcPr>
            <w:tcW w:w="2267" w:type="dxa"/>
          </w:tcPr>
          <w:p w:rsidR="0024458E" w:rsidRPr="00F23405" w:rsidRDefault="0024458E" w:rsidP="0024458E">
            <w:pPr>
              <w:spacing w:line="340" w:lineRule="exact"/>
              <w:rPr>
                <w:rFonts w:ascii="TH SarabunPSK" w:hAnsi="TH SarabunPSK" w:cs="TH SarabunPSK"/>
                <w:color w:val="000000" w:themeColor="text1"/>
                <w:spacing w:val="-4"/>
                <w:sz w:val="28"/>
              </w:rPr>
            </w:pPr>
            <w:r w:rsidRPr="00F2340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- </w:t>
            </w:r>
            <w:r w:rsidRPr="00F23405">
              <w:rPr>
                <w:rFonts w:ascii="TH SarabunPSK" w:hAnsi="TH SarabunPSK" w:cs="TH SarabunPSK" w:hint="cs"/>
                <w:color w:val="000000" w:themeColor="text1"/>
                <w:spacing w:val="-7"/>
                <w:sz w:val="28"/>
                <w:cs/>
              </w:rPr>
              <w:t>ฝ่ายการเงินฯ/ส่วนอาคารฯ</w:t>
            </w:r>
          </w:p>
          <w:p w:rsidR="0024458E" w:rsidRPr="00F23405" w:rsidRDefault="0024458E" w:rsidP="0024458E">
            <w:pPr>
              <w:spacing w:line="340" w:lineRule="exact"/>
              <w:rPr>
                <w:color w:val="000000" w:themeColor="text1"/>
              </w:rPr>
            </w:pPr>
            <w:r w:rsidRPr="00F23405">
              <w:rPr>
                <w:rFonts w:ascii="TH SarabunPSK" w:hAnsi="TH SarabunPSK" w:cs="TH SarabunPSK" w:hint="cs"/>
                <w:color w:val="000000" w:themeColor="text1"/>
                <w:spacing w:val="-4"/>
                <w:sz w:val="28"/>
                <w:cs/>
              </w:rPr>
              <w:t xml:space="preserve">- รพ. มทส. </w:t>
            </w:r>
          </w:p>
        </w:tc>
      </w:tr>
      <w:tr w:rsidR="00F23405" w:rsidRPr="00F23405" w:rsidTr="00F23405">
        <w:tc>
          <w:tcPr>
            <w:tcW w:w="851" w:type="dxa"/>
          </w:tcPr>
          <w:p w:rsidR="0024458E" w:rsidRPr="00F23405" w:rsidRDefault="0024458E" w:rsidP="0024458E">
            <w:pPr>
              <w:spacing w:line="34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23405">
              <w:rPr>
                <w:rFonts w:ascii="TH SarabunPSK" w:hAnsi="TH SarabunPSK" w:cs="TH SarabunPSK"/>
                <w:color w:val="000000" w:themeColor="text1"/>
                <w:sz w:val="28"/>
              </w:rPr>
              <w:t>7</w:t>
            </w:r>
            <w:r w:rsidRPr="00F2340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F23405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Pr="00F2340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Pr="00F23405">
              <w:rPr>
                <w:rFonts w:ascii="TH SarabunPSK" w:hAnsi="TH SarabunPSK" w:cs="TH SarabunPSK"/>
                <w:color w:val="000000" w:themeColor="text1"/>
                <w:sz w:val="28"/>
              </w:rPr>
              <w:t>5</w:t>
            </w:r>
            <w:r w:rsidRPr="00F2340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6</w:t>
            </w:r>
          </w:p>
        </w:tc>
        <w:tc>
          <w:tcPr>
            <w:tcW w:w="3543" w:type="dxa"/>
          </w:tcPr>
          <w:p w:rsidR="0024458E" w:rsidRPr="00F23405" w:rsidRDefault="0024458E" w:rsidP="0024458E">
            <w:pPr>
              <w:spacing w:line="340" w:lineRule="exac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2340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ร้อยละของการเชื่อมต่อกับเครือข่ายอินเทอร์เน็ตเทียบกับ </w:t>
            </w:r>
            <w:r w:rsidRPr="00F23405">
              <w:rPr>
                <w:rFonts w:ascii="TH SarabunPSK" w:hAnsi="TH SarabunPSK" w:cs="TH SarabunPSK"/>
                <w:color w:val="000000" w:themeColor="text1"/>
                <w:sz w:val="28"/>
              </w:rPr>
              <w:t>Maximum</w:t>
            </w:r>
            <w:r w:rsidRPr="00F2340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ในช่วง</w:t>
            </w:r>
          </w:p>
          <w:p w:rsidR="0024458E" w:rsidRPr="00F23405" w:rsidRDefault="0024458E" w:rsidP="0024458E">
            <w:pPr>
              <w:spacing w:line="340" w:lineRule="exact"/>
              <w:rPr>
                <w:rFonts w:ascii="TH SarabunPSK" w:hAnsi="TH SarabunPSK" w:cs="TH SarabunPSK"/>
                <w:color w:val="000000" w:themeColor="text1"/>
                <w:sz w:val="28"/>
                <w:u w:val="single"/>
              </w:rPr>
            </w:pPr>
            <w:r w:rsidRPr="00F2340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เวลา </w:t>
            </w:r>
            <w:r w:rsidRPr="00F23405">
              <w:rPr>
                <w:rFonts w:ascii="TH SarabunPSK" w:hAnsi="TH SarabunPSK" w:cs="TH SarabunPSK"/>
                <w:color w:val="000000" w:themeColor="text1"/>
                <w:sz w:val="28"/>
              </w:rPr>
              <w:t>peak</w:t>
            </w:r>
          </w:p>
        </w:tc>
        <w:tc>
          <w:tcPr>
            <w:tcW w:w="671" w:type="dxa"/>
          </w:tcPr>
          <w:p w:rsidR="0024458E" w:rsidRPr="00F23405" w:rsidRDefault="0024458E" w:rsidP="0024458E">
            <w:pPr>
              <w:spacing w:line="34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  <w:u w:val="single"/>
              </w:rPr>
            </w:pPr>
          </w:p>
        </w:tc>
        <w:tc>
          <w:tcPr>
            <w:tcW w:w="709" w:type="dxa"/>
          </w:tcPr>
          <w:p w:rsidR="0024458E" w:rsidRPr="00F23405" w:rsidRDefault="0024458E" w:rsidP="0024458E">
            <w:pPr>
              <w:spacing w:line="34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  <w:u w:val="single"/>
              </w:rPr>
            </w:pPr>
          </w:p>
        </w:tc>
        <w:tc>
          <w:tcPr>
            <w:tcW w:w="709" w:type="dxa"/>
          </w:tcPr>
          <w:p w:rsidR="0024458E" w:rsidRPr="00F23405" w:rsidRDefault="0024458E" w:rsidP="0024458E">
            <w:pPr>
              <w:spacing w:line="34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  <w:u w:val="single"/>
              </w:rPr>
            </w:pPr>
          </w:p>
        </w:tc>
        <w:tc>
          <w:tcPr>
            <w:tcW w:w="1137" w:type="dxa"/>
          </w:tcPr>
          <w:p w:rsidR="0024458E" w:rsidRPr="00F23405" w:rsidRDefault="0024458E" w:rsidP="0024458E">
            <w:pPr>
              <w:spacing w:line="34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  <w:u w:val="single"/>
              </w:rPr>
            </w:pPr>
          </w:p>
        </w:tc>
        <w:tc>
          <w:tcPr>
            <w:tcW w:w="1131" w:type="dxa"/>
          </w:tcPr>
          <w:p w:rsidR="0024458E" w:rsidRPr="00F23405" w:rsidRDefault="0024458E" w:rsidP="0024458E">
            <w:pPr>
              <w:spacing w:line="34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  <w:u w:val="single"/>
              </w:rPr>
            </w:pPr>
          </w:p>
        </w:tc>
        <w:tc>
          <w:tcPr>
            <w:tcW w:w="2267" w:type="dxa"/>
          </w:tcPr>
          <w:p w:rsidR="0024458E" w:rsidRPr="00F23405" w:rsidRDefault="0024458E" w:rsidP="0024458E">
            <w:pPr>
              <w:spacing w:line="340" w:lineRule="exact"/>
              <w:ind w:right="-104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2340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ฝ่ายยุทธศาสตร์ฯ</w:t>
            </w:r>
            <w:r w:rsidRPr="00F2340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/</w:t>
            </w:r>
          </w:p>
          <w:p w:rsidR="0024458E" w:rsidRPr="00F23405" w:rsidRDefault="0024458E" w:rsidP="0024458E">
            <w:pPr>
              <w:spacing w:line="340" w:lineRule="exact"/>
              <w:ind w:right="-104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F2340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ศูนย์คอมพิวเตอร์</w:t>
            </w:r>
          </w:p>
        </w:tc>
      </w:tr>
      <w:tr w:rsidR="00F23405" w:rsidRPr="00F23405" w:rsidTr="00F23405">
        <w:tc>
          <w:tcPr>
            <w:tcW w:w="851" w:type="dxa"/>
          </w:tcPr>
          <w:p w:rsidR="00F23405" w:rsidRPr="00F23405" w:rsidRDefault="00F23405" w:rsidP="00F23405">
            <w:pPr>
              <w:spacing w:line="34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23405">
              <w:rPr>
                <w:rFonts w:ascii="TH SarabunPSK" w:hAnsi="TH SarabunPSK" w:cs="TH SarabunPSK"/>
                <w:color w:val="000000" w:themeColor="text1"/>
                <w:sz w:val="28"/>
              </w:rPr>
              <w:t>7</w:t>
            </w:r>
            <w:r w:rsidRPr="00F2340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F23405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Pr="00F2340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Pr="00F2340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57</w:t>
            </w:r>
          </w:p>
        </w:tc>
        <w:tc>
          <w:tcPr>
            <w:tcW w:w="3543" w:type="dxa"/>
          </w:tcPr>
          <w:p w:rsidR="00F23405" w:rsidRPr="00F23405" w:rsidRDefault="00F23405" w:rsidP="00F23405">
            <w:pPr>
              <w:spacing w:line="340" w:lineRule="exac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2340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ร้อยละของชั่วโมงที่ระบบอินเทอร์เน็ตหยุดทำงานเทียบกับจำนวนชั่วโมงที่ให้บริการทั้งหมด </w:t>
            </w:r>
          </w:p>
        </w:tc>
        <w:tc>
          <w:tcPr>
            <w:tcW w:w="671" w:type="dxa"/>
          </w:tcPr>
          <w:p w:rsidR="00F23405" w:rsidRPr="00F23405" w:rsidRDefault="00F23405" w:rsidP="00F23405">
            <w:pPr>
              <w:spacing w:line="34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09" w:type="dxa"/>
          </w:tcPr>
          <w:p w:rsidR="00F23405" w:rsidRPr="00F23405" w:rsidRDefault="00F23405" w:rsidP="00F23405">
            <w:pPr>
              <w:spacing w:line="34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09" w:type="dxa"/>
          </w:tcPr>
          <w:p w:rsidR="00F23405" w:rsidRPr="00F23405" w:rsidRDefault="00F23405" w:rsidP="00F23405">
            <w:pPr>
              <w:spacing w:line="34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37" w:type="dxa"/>
          </w:tcPr>
          <w:p w:rsidR="00F23405" w:rsidRPr="00F23405" w:rsidRDefault="00F23405" w:rsidP="00F23405">
            <w:pPr>
              <w:spacing w:line="34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31" w:type="dxa"/>
          </w:tcPr>
          <w:p w:rsidR="00F23405" w:rsidRPr="00F23405" w:rsidRDefault="00F23405" w:rsidP="00F23405">
            <w:pPr>
              <w:spacing w:line="34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267" w:type="dxa"/>
          </w:tcPr>
          <w:p w:rsidR="00F23405" w:rsidRPr="00F23405" w:rsidRDefault="00F23405" w:rsidP="00F23405">
            <w:pPr>
              <w:spacing w:line="340" w:lineRule="exact"/>
              <w:ind w:right="-104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2340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ฝ่ายยุทธศาสตร์ฯ</w:t>
            </w:r>
            <w:r w:rsidRPr="00F2340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/</w:t>
            </w:r>
          </w:p>
          <w:p w:rsidR="00F23405" w:rsidRPr="00F23405" w:rsidRDefault="00F23405" w:rsidP="00F23405">
            <w:pPr>
              <w:spacing w:line="340" w:lineRule="exact"/>
              <w:ind w:right="-104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F2340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ศูนย์คอมพิวเตอร์</w:t>
            </w:r>
          </w:p>
        </w:tc>
      </w:tr>
      <w:tr w:rsidR="00F23405" w:rsidRPr="00F23405" w:rsidTr="00F23405">
        <w:tc>
          <w:tcPr>
            <w:tcW w:w="851" w:type="dxa"/>
          </w:tcPr>
          <w:p w:rsidR="00F23405" w:rsidRPr="00F23405" w:rsidRDefault="00F23405" w:rsidP="00F23405">
            <w:pPr>
              <w:spacing w:line="34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23405">
              <w:rPr>
                <w:rFonts w:ascii="TH SarabunPSK" w:hAnsi="TH SarabunPSK" w:cs="TH SarabunPSK"/>
                <w:color w:val="000000" w:themeColor="text1"/>
                <w:sz w:val="28"/>
              </w:rPr>
              <w:t>7</w:t>
            </w:r>
            <w:r w:rsidRPr="00F2340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F23405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Pr="00F2340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Pr="00F23405">
              <w:rPr>
                <w:rFonts w:ascii="TH SarabunPSK" w:hAnsi="TH SarabunPSK" w:cs="TH SarabunPSK"/>
                <w:color w:val="000000" w:themeColor="text1"/>
                <w:sz w:val="28"/>
              </w:rPr>
              <w:t>5</w:t>
            </w:r>
            <w:r w:rsidRPr="00F2340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8</w:t>
            </w:r>
          </w:p>
        </w:tc>
        <w:tc>
          <w:tcPr>
            <w:tcW w:w="3543" w:type="dxa"/>
          </w:tcPr>
          <w:p w:rsidR="00F23405" w:rsidRPr="00F23405" w:rsidRDefault="00F23405" w:rsidP="00F23405">
            <w:pPr>
              <w:spacing w:line="340" w:lineRule="exact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F2340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ระยะเวลาในการกู้คืนข้อมูล</w:t>
            </w:r>
            <w:r w:rsidRPr="00F2340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(</w:t>
            </w:r>
            <w:r w:rsidRPr="00F23405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Recovery Time Objective </w:t>
            </w:r>
            <w:r w:rsidRPr="00F2340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- </w:t>
            </w:r>
            <w:r w:rsidRPr="00F23405">
              <w:rPr>
                <w:rFonts w:ascii="TH SarabunPSK" w:hAnsi="TH SarabunPSK" w:cs="TH SarabunPSK"/>
                <w:color w:val="000000" w:themeColor="text1"/>
                <w:sz w:val="28"/>
              </w:rPr>
              <w:t>RTO</w:t>
            </w:r>
            <w:r w:rsidRPr="00F2340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671" w:type="dxa"/>
          </w:tcPr>
          <w:p w:rsidR="00F23405" w:rsidRPr="00F23405" w:rsidRDefault="00F23405" w:rsidP="00F23405">
            <w:pPr>
              <w:spacing w:line="34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09" w:type="dxa"/>
          </w:tcPr>
          <w:p w:rsidR="00F23405" w:rsidRPr="00F23405" w:rsidRDefault="00F23405" w:rsidP="00F23405">
            <w:pPr>
              <w:spacing w:line="34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09" w:type="dxa"/>
          </w:tcPr>
          <w:p w:rsidR="00F23405" w:rsidRPr="00F23405" w:rsidRDefault="00F23405" w:rsidP="00F23405">
            <w:pPr>
              <w:spacing w:line="34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37" w:type="dxa"/>
          </w:tcPr>
          <w:p w:rsidR="00F23405" w:rsidRPr="00F23405" w:rsidRDefault="00F23405" w:rsidP="00F23405">
            <w:pPr>
              <w:spacing w:line="34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31" w:type="dxa"/>
          </w:tcPr>
          <w:p w:rsidR="00F23405" w:rsidRPr="00F23405" w:rsidRDefault="00F23405" w:rsidP="00F23405">
            <w:pPr>
              <w:spacing w:line="34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267" w:type="dxa"/>
          </w:tcPr>
          <w:p w:rsidR="00F23405" w:rsidRPr="00F23405" w:rsidRDefault="00F23405" w:rsidP="00F23405">
            <w:pPr>
              <w:spacing w:line="340" w:lineRule="exact"/>
              <w:ind w:right="-104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2340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ฝ่ายยุทธศาสตร์ฯ</w:t>
            </w:r>
            <w:r w:rsidRPr="00F2340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/</w:t>
            </w:r>
          </w:p>
          <w:p w:rsidR="00F23405" w:rsidRPr="00F23405" w:rsidRDefault="00F23405" w:rsidP="00F23405">
            <w:pPr>
              <w:spacing w:line="340" w:lineRule="exact"/>
              <w:ind w:right="-104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F2340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ศูนย์คอมพิวเตอร์</w:t>
            </w:r>
          </w:p>
        </w:tc>
      </w:tr>
      <w:tr w:rsidR="00F23405" w:rsidRPr="00F23405" w:rsidTr="00F23405">
        <w:tc>
          <w:tcPr>
            <w:tcW w:w="851" w:type="dxa"/>
          </w:tcPr>
          <w:p w:rsidR="00F23405" w:rsidRPr="00F23405" w:rsidRDefault="00F23405" w:rsidP="00F23405">
            <w:pPr>
              <w:spacing w:line="34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2340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7.1-59</w:t>
            </w:r>
          </w:p>
        </w:tc>
        <w:tc>
          <w:tcPr>
            <w:tcW w:w="3543" w:type="dxa"/>
          </w:tcPr>
          <w:p w:rsidR="00F23405" w:rsidRPr="00F23405" w:rsidRDefault="00F23405" w:rsidP="00F23405">
            <w:pPr>
              <w:spacing w:line="340" w:lineRule="exact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F2340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จำนวนอาชญากรรมที่เกิดกับนักศึกษาภายในมหาวิทยาลัย</w:t>
            </w:r>
          </w:p>
        </w:tc>
        <w:tc>
          <w:tcPr>
            <w:tcW w:w="671" w:type="dxa"/>
          </w:tcPr>
          <w:p w:rsidR="00F23405" w:rsidRPr="00F23405" w:rsidRDefault="00F23405" w:rsidP="00F23405">
            <w:pPr>
              <w:spacing w:line="34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09" w:type="dxa"/>
          </w:tcPr>
          <w:p w:rsidR="00F23405" w:rsidRPr="00F23405" w:rsidRDefault="00F23405" w:rsidP="00F23405">
            <w:pPr>
              <w:spacing w:line="34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09" w:type="dxa"/>
          </w:tcPr>
          <w:p w:rsidR="00F23405" w:rsidRPr="00F23405" w:rsidRDefault="00F23405" w:rsidP="00F23405">
            <w:pPr>
              <w:spacing w:line="34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37" w:type="dxa"/>
          </w:tcPr>
          <w:p w:rsidR="00F23405" w:rsidRPr="00F23405" w:rsidRDefault="00F23405" w:rsidP="00F23405">
            <w:pPr>
              <w:spacing w:line="34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31" w:type="dxa"/>
          </w:tcPr>
          <w:p w:rsidR="00F23405" w:rsidRPr="00F23405" w:rsidRDefault="00F23405" w:rsidP="00F23405">
            <w:pPr>
              <w:spacing w:line="34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267" w:type="dxa"/>
          </w:tcPr>
          <w:p w:rsidR="00F23405" w:rsidRPr="00F23405" w:rsidRDefault="00F23405" w:rsidP="00F23405">
            <w:pPr>
              <w:spacing w:line="340" w:lineRule="exact"/>
              <w:ind w:right="-104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F23405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- ฝ่ายการเงินฯ/ส่วนอาคารฯ</w:t>
            </w:r>
          </w:p>
          <w:p w:rsidR="00F23405" w:rsidRPr="00F23405" w:rsidRDefault="00F23405" w:rsidP="00F23405">
            <w:pPr>
              <w:spacing w:line="340" w:lineRule="exact"/>
              <w:ind w:right="-104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F23405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- ฝ่ายกิจการ นศ./ส่วนกิจการ นศ.</w:t>
            </w:r>
          </w:p>
          <w:p w:rsidR="00F23405" w:rsidRPr="00F23405" w:rsidRDefault="00F23405" w:rsidP="00F23405">
            <w:pPr>
              <w:spacing w:line="340" w:lineRule="exact"/>
              <w:ind w:right="-104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</w:tr>
    </w:tbl>
    <w:p w:rsidR="0024458E" w:rsidRDefault="0024458E" w:rsidP="00DE4B3F">
      <w:pPr>
        <w:spacing w:after="0" w:line="340" w:lineRule="exact"/>
        <w:ind w:left="-142" w:right="-164" w:hanging="567"/>
        <w:rPr>
          <w:rFonts w:ascii="TH SarabunPSK" w:hAnsi="TH SarabunPSK" w:cs="TH SarabunPSK"/>
          <w:b/>
          <w:bCs/>
          <w:sz w:val="32"/>
          <w:szCs w:val="32"/>
        </w:rPr>
      </w:pPr>
    </w:p>
    <w:p w:rsidR="007B0E33" w:rsidRPr="00C17EAD" w:rsidRDefault="00D63C15" w:rsidP="00DE4B3F">
      <w:pPr>
        <w:spacing w:after="0" w:line="340" w:lineRule="exact"/>
        <w:ind w:left="-142" w:right="-164" w:hanging="567"/>
        <w:rPr>
          <w:rFonts w:ascii="TH SarabunPSK" w:hAnsi="TH SarabunPSK" w:cs="TH SarabunPSK"/>
          <w:b/>
          <w:bCs/>
          <w:i/>
          <w:iCs/>
          <w:color w:val="000000" w:themeColor="text1"/>
          <w:sz w:val="28"/>
        </w:rPr>
      </w:pPr>
      <w:r w:rsidRPr="00C17EAD">
        <w:rPr>
          <w:rFonts w:ascii="TH SarabunPSK" w:hAnsi="TH SarabunPSK" w:cs="TH SarabunPSK"/>
          <w:b/>
          <w:bCs/>
          <w:sz w:val="32"/>
          <w:szCs w:val="32"/>
          <w:cs/>
        </w:rPr>
        <w:t>ค. ผลลัพธ์ด้านการจัดการห่วงโซ่อุปทาน</w:t>
      </w:r>
      <w:r w:rsidR="00310126" w:rsidRPr="00C17EA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10126" w:rsidRPr="00C17EAD">
        <w:rPr>
          <w:rFonts w:ascii="TH SarabunPSK" w:hAnsi="TH SarabunPSK" w:cs="TH SarabunPSK" w:hint="cs"/>
          <w:b/>
          <w:bCs/>
          <w:i/>
          <w:iCs/>
          <w:color w:val="000000" w:themeColor="text1"/>
          <w:sz w:val="28"/>
          <w:cs/>
        </w:rPr>
        <w:t>(ฝ่ายวิชาการและพัฒนาความเป็นสากล, ฝ่ายวิ</w:t>
      </w:r>
      <w:r w:rsidR="007B0E33" w:rsidRPr="00C17EAD">
        <w:rPr>
          <w:rFonts w:ascii="TH SarabunPSK" w:hAnsi="TH SarabunPSK" w:cs="TH SarabunPSK" w:hint="cs"/>
          <w:b/>
          <w:bCs/>
          <w:i/>
          <w:iCs/>
          <w:color w:val="000000" w:themeColor="text1"/>
          <w:sz w:val="28"/>
          <w:cs/>
        </w:rPr>
        <w:t>จัย นวัตกรรม และพัฒนาเทคโนโลยี,</w:t>
      </w:r>
    </w:p>
    <w:p w:rsidR="00D63C15" w:rsidRPr="00C17EAD" w:rsidRDefault="00310126" w:rsidP="00DE4B3F">
      <w:pPr>
        <w:spacing w:after="0" w:line="340" w:lineRule="exact"/>
        <w:ind w:left="-426" w:right="-164"/>
        <w:rPr>
          <w:rFonts w:ascii="TH SarabunPSK" w:hAnsi="TH SarabunPSK" w:cs="TH SarabunPSK"/>
          <w:b/>
          <w:bCs/>
          <w:i/>
          <w:iCs/>
          <w:color w:val="000000" w:themeColor="text1"/>
          <w:sz w:val="28"/>
          <w:cs/>
        </w:rPr>
      </w:pPr>
      <w:r w:rsidRPr="00C17EAD">
        <w:rPr>
          <w:rFonts w:ascii="TH SarabunPSK" w:hAnsi="TH SarabunPSK" w:cs="TH SarabunPSK" w:hint="cs"/>
          <w:b/>
          <w:bCs/>
          <w:i/>
          <w:iCs/>
          <w:color w:val="000000" w:themeColor="text1"/>
          <w:sz w:val="28"/>
          <w:cs/>
        </w:rPr>
        <w:t>ฝ่ายกิจการนักศึกษาและศิษย์เก่าสัมพันธ์)</w:t>
      </w:r>
    </w:p>
    <w:tbl>
      <w:tblPr>
        <w:tblStyle w:val="TableGrid"/>
        <w:tblW w:w="1105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52"/>
        <w:gridCol w:w="3543"/>
        <w:gridCol w:w="709"/>
        <w:gridCol w:w="708"/>
        <w:gridCol w:w="709"/>
        <w:gridCol w:w="1133"/>
        <w:gridCol w:w="1134"/>
        <w:gridCol w:w="2269"/>
      </w:tblGrid>
      <w:tr w:rsidR="007B0E33" w:rsidRPr="00C17EAD" w:rsidTr="00DE4B3F">
        <w:tc>
          <w:tcPr>
            <w:tcW w:w="852" w:type="dxa"/>
            <w:vMerge w:val="restart"/>
            <w:shd w:val="clear" w:color="auto" w:fill="FFFFFF" w:themeFill="background1"/>
            <w:vAlign w:val="center"/>
          </w:tcPr>
          <w:p w:rsidR="007B0E33" w:rsidRPr="00C17EAD" w:rsidRDefault="007B0E33" w:rsidP="0021738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17EAD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3543" w:type="dxa"/>
            <w:vMerge w:val="restart"/>
            <w:shd w:val="clear" w:color="auto" w:fill="FFFFFF" w:themeFill="background1"/>
            <w:vAlign w:val="center"/>
          </w:tcPr>
          <w:p w:rsidR="007B0E33" w:rsidRPr="00C17EAD" w:rsidRDefault="007B0E33" w:rsidP="0021738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17EAD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ตัววัด</w:t>
            </w:r>
          </w:p>
        </w:tc>
        <w:tc>
          <w:tcPr>
            <w:tcW w:w="2126" w:type="dxa"/>
            <w:gridSpan w:val="3"/>
            <w:shd w:val="clear" w:color="auto" w:fill="FFFFFF" w:themeFill="background1"/>
          </w:tcPr>
          <w:p w:rsidR="00D04F3A" w:rsidRPr="00C17EAD" w:rsidRDefault="007B0E33" w:rsidP="0021738C">
            <w:pPr>
              <w:spacing w:line="320" w:lineRule="exact"/>
              <w:ind w:left="-106" w:right="-106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C17EA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ปีการศึกษา</w:t>
            </w:r>
            <w:r w:rsidRPr="00C17EAD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C17EAD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 xml:space="preserve">(หากข้อมูลเกี่ยวข้องกับงบประมาณ </w:t>
            </w:r>
          </w:p>
          <w:p w:rsidR="007B0E33" w:rsidRPr="00C17EAD" w:rsidRDefault="007B0E33" w:rsidP="0021738C">
            <w:pPr>
              <w:spacing w:line="320" w:lineRule="exact"/>
              <w:ind w:left="-106" w:right="-106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17EAD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ขอเป็น “ปีงบประมาณ”)</w:t>
            </w:r>
          </w:p>
        </w:tc>
        <w:tc>
          <w:tcPr>
            <w:tcW w:w="1133" w:type="dxa"/>
            <w:vMerge w:val="restart"/>
            <w:shd w:val="clear" w:color="auto" w:fill="FFFFFF" w:themeFill="background1"/>
            <w:vAlign w:val="center"/>
          </w:tcPr>
          <w:p w:rsidR="007B0E33" w:rsidRPr="00C17EAD" w:rsidRDefault="007B0E33" w:rsidP="0021738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17EAD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</w:t>
            </w:r>
          </w:p>
          <w:p w:rsidR="007B0E33" w:rsidRPr="00C17EAD" w:rsidRDefault="007B0E33" w:rsidP="0021738C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C17EAD">
              <w:rPr>
                <w:rFonts w:ascii="TH SarabunPSK" w:hAnsi="TH SarabunPSK" w:cs="TH SarabunPSK"/>
                <w:b/>
                <w:bCs/>
                <w:sz w:val="28"/>
              </w:rPr>
              <w:t>25</w:t>
            </w:r>
            <w:r w:rsidRPr="00C17EA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60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:rsidR="007B0E33" w:rsidRPr="00C17EAD" w:rsidRDefault="007B0E33" w:rsidP="0021738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17EAD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</w:t>
            </w:r>
          </w:p>
          <w:p w:rsidR="007B0E33" w:rsidRPr="00C17EAD" w:rsidRDefault="007B0E33" w:rsidP="0021738C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C17EAD">
              <w:rPr>
                <w:rFonts w:ascii="TH SarabunPSK" w:hAnsi="TH SarabunPSK" w:cs="TH SarabunPSK"/>
                <w:b/>
                <w:bCs/>
                <w:sz w:val="28"/>
              </w:rPr>
              <w:t>25</w:t>
            </w:r>
            <w:r w:rsidRPr="00C17EA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61</w:t>
            </w:r>
          </w:p>
        </w:tc>
        <w:tc>
          <w:tcPr>
            <w:tcW w:w="2269" w:type="dxa"/>
            <w:vMerge w:val="restart"/>
            <w:shd w:val="clear" w:color="auto" w:fill="FFFFFF" w:themeFill="background1"/>
            <w:vAlign w:val="center"/>
          </w:tcPr>
          <w:p w:rsidR="007B0E33" w:rsidRPr="00C17EAD" w:rsidRDefault="007B0E33" w:rsidP="0021738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17EA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7B0E33" w:rsidRPr="00C17EAD" w:rsidTr="00DE4B3F">
        <w:tc>
          <w:tcPr>
            <w:tcW w:w="852" w:type="dxa"/>
            <w:vMerge/>
            <w:shd w:val="clear" w:color="auto" w:fill="FFFFFF" w:themeFill="background1"/>
          </w:tcPr>
          <w:p w:rsidR="007B0E33" w:rsidRPr="00C17EAD" w:rsidRDefault="007B0E33" w:rsidP="0021738C">
            <w:pPr>
              <w:spacing w:line="320" w:lineRule="exac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543" w:type="dxa"/>
            <w:vMerge/>
            <w:shd w:val="clear" w:color="auto" w:fill="FFFFFF" w:themeFill="background1"/>
          </w:tcPr>
          <w:p w:rsidR="007B0E33" w:rsidRPr="00C17EAD" w:rsidRDefault="007B0E33" w:rsidP="0021738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B0E33" w:rsidRPr="00C17EAD" w:rsidRDefault="007B0E33" w:rsidP="0021738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17EAD">
              <w:rPr>
                <w:rFonts w:ascii="TH SarabunPSK" w:hAnsi="TH SarabunPSK" w:cs="TH SarabunPSK"/>
                <w:b/>
                <w:bCs/>
                <w:sz w:val="28"/>
              </w:rPr>
              <w:t>255</w:t>
            </w:r>
            <w:r w:rsidRPr="00C17EA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8</w:t>
            </w:r>
          </w:p>
        </w:tc>
        <w:tc>
          <w:tcPr>
            <w:tcW w:w="708" w:type="dxa"/>
            <w:shd w:val="clear" w:color="auto" w:fill="FFFFFF" w:themeFill="background1"/>
          </w:tcPr>
          <w:p w:rsidR="007B0E33" w:rsidRPr="00C17EAD" w:rsidRDefault="007B0E33" w:rsidP="0021738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17EAD">
              <w:rPr>
                <w:rFonts w:ascii="TH SarabunPSK" w:hAnsi="TH SarabunPSK" w:cs="TH SarabunPSK"/>
                <w:b/>
                <w:bCs/>
                <w:sz w:val="28"/>
              </w:rPr>
              <w:t>255</w:t>
            </w:r>
            <w:r w:rsidRPr="00C17EA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9</w:t>
            </w:r>
          </w:p>
        </w:tc>
        <w:tc>
          <w:tcPr>
            <w:tcW w:w="709" w:type="dxa"/>
            <w:shd w:val="clear" w:color="auto" w:fill="FFFFFF" w:themeFill="background1"/>
          </w:tcPr>
          <w:p w:rsidR="007B0E33" w:rsidRPr="00C17EAD" w:rsidRDefault="007B0E33" w:rsidP="0021738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17EAD">
              <w:rPr>
                <w:rFonts w:ascii="TH SarabunPSK" w:hAnsi="TH SarabunPSK" w:cs="TH SarabunPSK"/>
                <w:b/>
                <w:bCs/>
                <w:sz w:val="28"/>
              </w:rPr>
              <w:t>25</w:t>
            </w:r>
            <w:r w:rsidRPr="00C17EA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60</w:t>
            </w:r>
          </w:p>
        </w:tc>
        <w:tc>
          <w:tcPr>
            <w:tcW w:w="1133" w:type="dxa"/>
            <w:vMerge/>
            <w:shd w:val="clear" w:color="auto" w:fill="FFFFFF" w:themeFill="background1"/>
          </w:tcPr>
          <w:p w:rsidR="007B0E33" w:rsidRPr="00C17EAD" w:rsidRDefault="007B0E33" w:rsidP="0021738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7B0E33" w:rsidRPr="00C17EAD" w:rsidRDefault="007B0E33" w:rsidP="0021738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269" w:type="dxa"/>
            <w:vMerge/>
            <w:shd w:val="clear" w:color="auto" w:fill="FFFFFF" w:themeFill="background1"/>
          </w:tcPr>
          <w:p w:rsidR="007B0E33" w:rsidRPr="00C17EAD" w:rsidRDefault="007B0E33" w:rsidP="0021738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7121BC" w:rsidRPr="00C17EAD" w:rsidTr="00DE4B3F">
        <w:tc>
          <w:tcPr>
            <w:tcW w:w="852" w:type="dxa"/>
            <w:shd w:val="clear" w:color="auto" w:fill="FFFFFF" w:themeFill="background1"/>
          </w:tcPr>
          <w:p w:rsidR="007121BC" w:rsidRPr="00F23405" w:rsidRDefault="007121BC" w:rsidP="00B001C5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F23405">
              <w:rPr>
                <w:rFonts w:ascii="TH SarabunPSK" w:hAnsi="TH SarabunPSK" w:cs="TH SarabunPSK"/>
                <w:sz w:val="28"/>
              </w:rPr>
              <w:t>7</w:t>
            </w:r>
            <w:r w:rsidRPr="00F23405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F23405">
              <w:rPr>
                <w:rFonts w:ascii="TH SarabunPSK" w:hAnsi="TH SarabunPSK" w:cs="TH SarabunPSK"/>
                <w:sz w:val="28"/>
              </w:rPr>
              <w:t>1</w:t>
            </w:r>
            <w:r w:rsidRPr="00F23405">
              <w:rPr>
                <w:rFonts w:ascii="TH SarabunPSK" w:hAnsi="TH SarabunPSK" w:cs="TH SarabunPSK"/>
                <w:sz w:val="28"/>
                <w:cs/>
              </w:rPr>
              <w:t>-</w:t>
            </w:r>
            <w:r w:rsidR="009C3118" w:rsidRPr="00F23405">
              <w:rPr>
                <w:rFonts w:ascii="TH SarabunPSK" w:hAnsi="TH SarabunPSK" w:cs="TH SarabunPSK"/>
                <w:sz w:val="28"/>
              </w:rPr>
              <w:t>6</w:t>
            </w:r>
            <w:r w:rsidR="00B001C5" w:rsidRPr="00F23405"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3543" w:type="dxa"/>
            <w:shd w:val="clear" w:color="auto" w:fill="FFFFFF" w:themeFill="background1"/>
          </w:tcPr>
          <w:p w:rsidR="00CC03AF" w:rsidRPr="00F23405" w:rsidRDefault="007121BC" w:rsidP="0021738C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2340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ร้อยละของนักศึกษาระดับปริญญ</w:t>
            </w:r>
            <w:r w:rsidR="00CC03AF" w:rsidRPr="00F2340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าตรีแลกเปลี่ยนไปและมาต่างประเทศ</w:t>
            </w:r>
          </w:p>
          <w:p w:rsidR="007121BC" w:rsidRPr="00F23405" w:rsidRDefault="007121BC" w:rsidP="0021738C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2340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</w:t>
            </w:r>
            <w:r w:rsidRPr="00F23405">
              <w:rPr>
                <w:rFonts w:ascii="TH SarabunPSK" w:hAnsi="TH SarabunPSK" w:cs="TH SarabunPSK"/>
                <w:color w:val="000000" w:themeColor="text1"/>
                <w:sz w:val="28"/>
              </w:rPr>
              <w:t>Inbound</w:t>
            </w:r>
            <w:r w:rsidRPr="00F2340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Pr="00F23405">
              <w:rPr>
                <w:rFonts w:ascii="TH SarabunPSK" w:hAnsi="TH SarabunPSK" w:cs="TH SarabunPSK"/>
                <w:color w:val="000000" w:themeColor="text1"/>
                <w:sz w:val="28"/>
              </w:rPr>
              <w:t>Outbound</w:t>
            </w:r>
            <w:r w:rsidRPr="00F2340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709" w:type="dxa"/>
            <w:shd w:val="clear" w:color="auto" w:fill="FFFFFF" w:themeFill="background1"/>
          </w:tcPr>
          <w:p w:rsidR="007121BC" w:rsidRPr="00C17EAD" w:rsidRDefault="007121BC" w:rsidP="0021738C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7121BC" w:rsidRPr="00C17EAD" w:rsidRDefault="007121BC" w:rsidP="0021738C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121BC" w:rsidRPr="00C17EAD" w:rsidRDefault="007121BC" w:rsidP="0021738C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7121BC" w:rsidRPr="00C17EAD" w:rsidRDefault="007121BC" w:rsidP="0021738C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121BC" w:rsidRPr="00C17EAD" w:rsidRDefault="007121BC" w:rsidP="0021738C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269" w:type="dxa"/>
            <w:shd w:val="clear" w:color="auto" w:fill="FFFFFF" w:themeFill="background1"/>
          </w:tcPr>
          <w:p w:rsidR="007121BC" w:rsidRPr="00C17EAD" w:rsidRDefault="007121BC" w:rsidP="0021738C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17EAD">
              <w:rPr>
                <w:rFonts w:ascii="TH SarabunPSK" w:hAnsi="TH SarabunPSK" w:cs="TH SarabunPSK"/>
                <w:color w:val="000000" w:themeColor="text1"/>
                <w:sz w:val="28"/>
              </w:rPr>
              <w:t>THE</w:t>
            </w:r>
          </w:p>
          <w:p w:rsidR="007121BC" w:rsidRPr="00C17EAD" w:rsidRDefault="007121BC" w:rsidP="0021738C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17EAD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ฝ่ายวิชาการฯ</w:t>
            </w:r>
            <w:r w:rsidR="00DE4B3F" w:rsidRPr="00C17EAD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/สำนักวิชา,</w:t>
            </w:r>
          </w:p>
          <w:p w:rsidR="00DE4B3F" w:rsidRPr="00C17EAD" w:rsidRDefault="00DE4B3F" w:rsidP="0021738C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17EAD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ศูนย์กิจการนานาชาติ</w:t>
            </w:r>
          </w:p>
        </w:tc>
      </w:tr>
      <w:tr w:rsidR="00DE4B3F" w:rsidRPr="00C17EAD" w:rsidTr="00DE4B3F">
        <w:tc>
          <w:tcPr>
            <w:tcW w:w="852" w:type="dxa"/>
          </w:tcPr>
          <w:p w:rsidR="00DE4B3F" w:rsidRPr="00F23405" w:rsidRDefault="00DE4B3F" w:rsidP="00B001C5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F23405">
              <w:rPr>
                <w:rFonts w:ascii="TH SarabunPSK" w:hAnsi="TH SarabunPSK" w:cs="TH SarabunPSK"/>
                <w:sz w:val="28"/>
              </w:rPr>
              <w:t>7</w:t>
            </w:r>
            <w:r w:rsidRPr="00F23405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F23405">
              <w:rPr>
                <w:rFonts w:ascii="TH SarabunPSK" w:hAnsi="TH SarabunPSK" w:cs="TH SarabunPSK"/>
                <w:sz w:val="28"/>
              </w:rPr>
              <w:t>1</w:t>
            </w:r>
            <w:r w:rsidRPr="00F23405">
              <w:rPr>
                <w:rFonts w:ascii="TH SarabunPSK" w:hAnsi="TH SarabunPSK" w:cs="TH SarabunPSK"/>
                <w:sz w:val="28"/>
                <w:cs/>
              </w:rPr>
              <w:t>-</w:t>
            </w:r>
            <w:r w:rsidR="009C3118" w:rsidRPr="00F23405">
              <w:rPr>
                <w:rFonts w:ascii="TH SarabunPSK" w:hAnsi="TH SarabunPSK" w:cs="TH SarabunPSK"/>
                <w:sz w:val="28"/>
              </w:rPr>
              <w:t>6</w:t>
            </w:r>
            <w:r w:rsidR="00B001C5" w:rsidRPr="00F23405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3543" w:type="dxa"/>
          </w:tcPr>
          <w:p w:rsidR="00DE4B3F" w:rsidRPr="00F23405" w:rsidRDefault="00DE4B3F" w:rsidP="0021738C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2340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ร้อยละของนักศึกษาระดับบัณฑิตศึกษาแลกเปลี่ยนไปและมาต่างประเทศ</w:t>
            </w:r>
          </w:p>
          <w:p w:rsidR="00DE4B3F" w:rsidRPr="00F23405" w:rsidRDefault="00DE4B3F" w:rsidP="0021738C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2340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</w:t>
            </w:r>
            <w:r w:rsidRPr="00F23405">
              <w:rPr>
                <w:rFonts w:ascii="TH SarabunPSK" w:hAnsi="TH SarabunPSK" w:cs="TH SarabunPSK"/>
                <w:color w:val="000000" w:themeColor="text1"/>
                <w:sz w:val="28"/>
              </w:rPr>
              <w:t>Inbound</w:t>
            </w:r>
            <w:r w:rsidRPr="00F2340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Pr="00F23405">
              <w:rPr>
                <w:rFonts w:ascii="TH SarabunPSK" w:hAnsi="TH SarabunPSK" w:cs="TH SarabunPSK"/>
                <w:color w:val="000000" w:themeColor="text1"/>
                <w:sz w:val="28"/>
              </w:rPr>
              <w:t>Outbound</w:t>
            </w:r>
            <w:r w:rsidRPr="00F2340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709" w:type="dxa"/>
          </w:tcPr>
          <w:p w:rsidR="00DE4B3F" w:rsidRPr="00C17EAD" w:rsidRDefault="00DE4B3F" w:rsidP="0021738C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08" w:type="dxa"/>
          </w:tcPr>
          <w:p w:rsidR="00DE4B3F" w:rsidRPr="00C17EAD" w:rsidRDefault="00DE4B3F" w:rsidP="0021738C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09" w:type="dxa"/>
          </w:tcPr>
          <w:p w:rsidR="00DE4B3F" w:rsidRPr="00C17EAD" w:rsidRDefault="00DE4B3F" w:rsidP="0021738C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33" w:type="dxa"/>
          </w:tcPr>
          <w:p w:rsidR="00DE4B3F" w:rsidRPr="00C17EAD" w:rsidRDefault="00DE4B3F" w:rsidP="0021738C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34" w:type="dxa"/>
          </w:tcPr>
          <w:p w:rsidR="00DE4B3F" w:rsidRPr="00C17EAD" w:rsidRDefault="00DE4B3F" w:rsidP="0021738C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269" w:type="dxa"/>
          </w:tcPr>
          <w:p w:rsidR="00DE4B3F" w:rsidRPr="00C17EAD" w:rsidRDefault="00DE4B3F" w:rsidP="0021738C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17EAD">
              <w:rPr>
                <w:rFonts w:ascii="TH SarabunPSK" w:hAnsi="TH SarabunPSK" w:cs="TH SarabunPSK"/>
                <w:color w:val="000000" w:themeColor="text1"/>
                <w:sz w:val="28"/>
              </w:rPr>
              <w:t>THE</w:t>
            </w:r>
          </w:p>
          <w:p w:rsidR="00DE4B3F" w:rsidRPr="00C17EAD" w:rsidRDefault="00DE4B3F" w:rsidP="0021738C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17EAD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ฝ่ายวิชาการฯ/สำนักวิชา,</w:t>
            </w:r>
          </w:p>
          <w:p w:rsidR="00DE4B3F" w:rsidRPr="00C17EAD" w:rsidRDefault="00DE4B3F" w:rsidP="0021738C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17EAD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ศูนย์กิจการนานาชาติ</w:t>
            </w:r>
          </w:p>
        </w:tc>
      </w:tr>
      <w:tr w:rsidR="00DE4B3F" w:rsidRPr="00C17EAD" w:rsidTr="00DE4B3F">
        <w:tc>
          <w:tcPr>
            <w:tcW w:w="852" w:type="dxa"/>
          </w:tcPr>
          <w:p w:rsidR="00DE4B3F" w:rsidRPr="00F23405" w:rsidRDefault="00DE4B3F" w:rsidP="00B001C5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F23405">
              <w:rPr>
                <w:rFonts w:ascii="TH SarabunPSK" w:hAnsi="TH SarabunPSK" w:cs="TH SarabunPSK"/>
                <w:sz w:val="28"/>
              </w:rPr>
              <w:t>7</w:t>
            </w:r>
            <w:r w:rsidRPr="00F23405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F23405">
              <w:rPr>
                <w:rFonts w:ascii="TH SarabunPSK" w:hAnsi="TH SarabunPSK" w:cs="TH SarabunPSK"/>
                <w:sz w:val="28"/>
              </w:rPr>
              <w:t>1</w:t>
            </w:r>
            <w:r w:rsidRPr="00F23405">
              <w:rPr>
                <w:rFonts w:ascii="TH SarabunPSK" w:hAnsi="TH SarabunPSK" w:cs="TH SarabunPSK"/>
                <w:sz w:val="28"/>
                <w:cs/>
              </w:rPr>
              <w:t>-</w:t>
            </w:r>
            <w:r w:rsidR="009C3118" w:rsidRPr="00F23405">
              <w:rPr>
                <w:rFonts w:ascii="TH SarabunPSK" w:hAnsi="TH SarabunPSK" w:cs="TH SarabunPSK"/>
                <w:sz w:val="28"/>
              </w:rPr>
              <w:t>6</w:t>
            </w:r>
            <w:r w:rsidR="00B001C5" w:rsidRPr="00F23405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3543" w:type="dxa"/>
          </w:tcPr>
          <w:p w:rsidR="00DE4B3F" w:rsidRPr="00F23405" w:rsidRDefault="00DE4B3F" w:rsidP="0021738C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F2340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จำนวนประเทศที่มีนักศึกษาต่างชาติมาเรียนที่มหาวิทยาลัย</w:t>
            </w:r>
          </w:p>
        </w:tc>
        <w:tc>
          <w:tcPr>
            <w:tcW w:w="709" w:type="dxa"/>
          </w:tcPr>
          <w:p w:rsidR="00DE4B3F" w:rsidRPr="00C17EAD" w:rsidRDefault="00DE4B3F" w:rsidP="0021738C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08" w:type="dxa"/>
          </w:tcPr>
          <w:p w:rsidR="00DE4B3F" w:rsidRPr="00C17EAD" w:rsidRDefault="00DE4B3F" w:rsidP="0021738C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09" w:type="dxa"/>
          </w:tcPr>
          <w:p w:rsidR="00DE4B3F" w:rsidRPr="00C17EAD" w:rsidRDefault="00DE4B3F" w:rsidP="0021738C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33" w:type="dxa"/>
          </w:tcPr>
          <w:p w:rsidR="00DE4B3F" w:rsidRPr="00C17EAD" w:rsidRDefault="00DE4B3F" w:rsidP="0021738C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34" w:type="dxa"/>
          </w:tcPr>
          <w:p w:rsidR="00DE4B3F" w:rsidRPr="00C17EAD" w:rsidRDefault="00DE4B3F" w:rsidP="0021738C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269" w:type="dxa"/>
          </w:tcPr>
          <w:p w:rsidR="00DE4B3F" w:rsidRPr="00C17EAD" w:rsidRDefault="00DE4B3F" w:rsidP="0021738C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17EAD">
              <w:rPr>
                <w:rFonts w:ascii="TH SarabunPSK" w:hAnsi="TH SarabunPSK" w:cs="TH SarabunPSK"/>
                <w:color w:val="000000" w:themeColor="text1"/>
                <w:sz w:val="28"/>
              </w:rPr>
              <w:t>THE</w:t>
            </w:r>
          </w:p>
          <w:p w:rsidR="00DE4B3F" w:rsidRPr="00C17EAD" w:rsidRDefault="00DE4B3F" w:rsidP="0021738C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17EAD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ฝ่ายวิชาการฯ/สำนักวิชา,</w:t>
            </w:r>
          </w:p>
          <w:p w:rsidR="00DE4B3F" w:rsidRPr="00C17EAD" w:rsidRDefault="00DE4B3F" w:rsidP="0021738C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17EAD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ศูนย์กิจการนานาชาติ</w:t>
            </w:r>
          </w:p>
        </w:tc>
      </w:tr>
      <w:tr w:rsidR="00E720E0" w:rsidRPr="00C17EAD" w:rsidTr="00DE4B3F">
        <w:tc>
          <w:tcPr>
            <w:tcW w:w="852" w:type="dxa"/>
          </w:tcPr>
          <w:p w:rsidR="00E720E0" w:rsidRPr="00F23405" w:rsidRDefault="00E720E0" w:rsidP="00E720E0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F23405">
              <w:rPr>
                <w:rFonts w:ascii="TH SarabunPSK" w:hAnsi="TH SarabunPSK" w:cs="TH SarabunPSK"/>
                <w:sz w:val="28"/>
              </w:rPr>
              <w:t>7</w:t>
            </w:r>
            <w:r w:rsidRPr="00F23405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F23405">
              <w:rPr>
                <w:rFonts w:ascii="TH SarabunPSK" w:hAnsi="TH SarabunPSK" w:cs="TH SarabunPSK"/>
                <w:sz w:val="28"/>
              </w:rPr>
              <w:t>1</w:t>
            </w:r>
            <w:r w:rsidRPr="00F23405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F23405">
              <w:rPr>
                <w:rFonts w:ascii="TH SarabunPSK" w:hAnsi="TH SarabunPSK" w:cs="TH SarabunPSK" w:hint="cs"/>
                <w:sz w:val="28"/>
                <w:cs/>
              </w:rPr>
              <w:t>63</w:t>
            </w:r>
          </w:p>
        </w:tc>
        <w:tc>
          <w:tcPr>
            <w:tcW w:w="3543" w:type="dxa"/>
          </w:tcPr>
          <w:p w:rsidR="00E720E0" w:rsidRPr="00F23405" w:rsidRDefault="00E720E0" w:rsidP="00E720E0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2340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ร้อยละของสถานประกอบการที่เสนองาน</w:t>
            </w:r>
          </w:p>
          <w:p w:rsidR="00E720E0" w:rsidRPr="00F23405" w:rsidRDefault="00E720E0" w:rsidP="00F23405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F2340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สหกิจศึกษาต่อเนื่องอย่างน้อย 2 ปี เทียบกับจำนวนสถานประกอบการทั้งหมดที่เสนองานในปีที่พิจารณา </w:t>
            </w:r>
          </w:p>
        </w:tc>
        <w:tc>
          <w:tcPr>
            <w:tcW w:w="709" w:type="dxa"/>
          </w:tcPr>
          <w:p w:rsidR="00E720E0" w:rsidRPr="00C17EAD" w:rsidRDefault="00E720E0" w:rsidP="00E720E0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08" w:type="dxa"/>
          </w:tcPr>
          <w:p w:rsidR="00E720E0" w:rsidRPr="00C17EAD" w:rsidRDefault="00E720E0" w:rsidP="00E720E0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09" w:type="dxa"/>
          </w:tcPr>
          <w:p w:rsidR="00E720E0" w:rsidRPr="00C17EAD" w:rsidRDefault="00E720E0" w:rsidP="00E720E0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33" w:type="dxa"/>
          </w:tcPr>
          <w:p w:rsidR="00E720E0" w:rsidRPr="00C17EAD" w:rsidRDefault="00E720E0" w:rsidP="00E720E0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34" w:type="dxa"/>
          </w:tcPr>
          <w:p w:rsidR="00E720E0" w:rsidRPr="00C17EAD" w:rsidRDefault="00E720E0" w:rsidP="00E720E0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269" w:type="dxa"/>
          </w:tcPr>
          <w:p w:rsidR="00E720E0" w:rsidRPr="00C17EAD" w:rsidRDefault="00E720E0" w:rsidP="00E720E0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17EAD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ฝ่ายวิชาการฯ/</w:t>
            </w:r>
          </w:p>
          <w:p w:rsidR="00E720E0" w:rsidRPr="00C17EAD" w:rsidRDefault="00E720E0" w:rsidP="00E720E0">
            <w:pPr>
              <w:spacing w:line="320" w:lineRule="exact"/>
              <w:rPr>
                <w:color w:val="000000" w:themeColor="text1"/>
              </w:rPr>
            </w:pPr>
            <w:r w:rsidRPr="00C17EAD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ศูนย์สหกิจศึกษาฯ</w:t>
            </w:r>
          </w:p>
        </w:tc>
      </w:tr>
    </w:tbl>
    <w:p w:rsidR="00E10131" w:rsidRDefault="00E10131"/>
    <w:tbl>
      <w:tblPr>
        <w:tblStyle w:val="TableGrid"/>
        <w:tblW w:w="1105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52"/>
        <w:gridCol w:w="3543"/>
        <w:gridCol w:w="709"/>
        <w:gridCol w:w="708"/>
        <w:gridCol w:w="709"/>
        <w:gridCol w:w="1133"/>
        <w:gridCol w:w="1134"/>
        <w:gridCol w:w="2269"/>
      </w:tblGrid>
      <w:tr w:rsidR="00CC03AF" w:rsidRPr="005876F5" w:rsidTr="00765089">
        <w:tc>
          <w:tcPr>
            <w:tcW w:w="852" w:type="dxa"/>
            <w:vMerge w:val="restart"/>
            <w:shd w:val="clear" w:color="auto" w:fill="FFFFFF" w:themeFill="background1"/>
            <w:vAlign w:val="center"/>
          </w:tcPr>
          <w:p w:rsidR="00CC03AF" w:rsidRPr="009E0A0F" w:rsidRDefault="00CC03AF" w:rsidP="009E0A0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9E0A0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ลำดับ</w:t>
            </w:r>
          </w:p>
        </w:tc>
        <w:tc>
          <w:tcPr>
            <w:tcW w:w="3543" w:type="dxa"/>
            <w:vMerge w:val="restart"/>
            <w:shd w:val="clear" w:color="auto" w:fill="FFFFFF" w:themeFill="background1"/>
            <w:vAlign w:val="center"/>
          </w:tcPr>
          <w:p w:rsidR="00CC03AF" w:rsidRPr="009E0A0F" w:rsidRDefault="00CC03AF" w:rsidP="009E0A0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9E0A0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ตัววัด</w:t>
            </w:r>
          </w:p>
        </w:tc>
        <w:tc>
          <w:tcPr>
            <w:tcW w:w="2126" w:type="dxa"/>
            <w:gridSpan w:val="3"/>
            <w:shd w:val="clear" w:color="auto" w:fill="FFFFFF" w:themeFill="background1"/>
          </w:tcPr>
          <w:p w:rsidR="00CC03AF" w:rsidRPr="009E0A0F" w:rsidRDefault="00CC03AF" w:rsidP="009E0A0F">
            <w:pPr>
              <w:ind w:left="-106" w:right="-10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</w:pPr>
            <w:r w:rsidRPr="009E0A0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ปีการศึกษา</w:t>
            </w:r>
            <w:r w:rsidRPr="009E0A0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br/>
            </w:r>
            <w:r w:rsidRPr="009E0A0F">
              <w:rPr>
                <w:rFonts w:ascii="TH SarabunPSK" w:hAnsi="TH SarabunPSK" w:cs="TH SarabunPSK" w:hint="cs"/>
                <w:b/>
                <w:bCs/>
                <w:color w:val="000000" w:themeColor="text1"/>
                <w:sz w:val="20"/>
                <w:szCs w:val="20"/>
                <w:cs/>
              </w:rPr>
              <w:t xml:space="preserve">(หากข้อมูลเกี่ยวข้องกับงบประมาณ </w:t>
            </w:r>
          </w:p>
          <w:p w:rsidR="00CC03AF" w:rsidRPr="009E0A0F" w:rsidRDefault="00CC03AF" w:rsidP="009E0A0F">
            <w:pPr>
              <w:ind w:left="-106" w:right="-10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9E0A0F">
              <w:rPr>
                <w:rFonts w:ascii="TH SarabunPSK" w:hAnsi="TH SarabunPSK" w:cs="TH SarabunPSK" w:hint="cs"/>
                <w:b/>
                <w:bCs/>
                <w:color w:val="000000" w:themeColor="text1"/>
                <w:sz w:val="20"/>
                <w:szCs w:val="20"/>
                <w:cs/>
              </w:rPr>
              <w:t>ขอเป็น “ปีงบประมาณ”)</w:t>
            </w:r>
          </w:p>
        </w:tc>
        <w:tc>
          <w:tcPr>
            <w:tcW w:w="1133" w:type="dxa"/>
            <w:vMerge w:val="restart"/>
            <w:shd w:val="clear" w:color="auto" w:fill="FFFFFF" w:themeFill="background1"/>
            <w:vAlign w:val="center"/>
          </w:tcPr>
          <w:p w:rsidR="00CC03AF" w:rsidRPr="009E0A0F" w:rsidRDefault="00CC03AF" w:rsidP="009E0A0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9E0A0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เป้าหมาย</w:t>
            </w:r>
          </w:p>
          <w:p w:rsidR="00CC03AF" w:rsidRPr="009E0A0F" w:rsidRDefault="00CC03AF" w:rsidP="009E0A0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9E0A0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</w:t>
            </w:r>
            <w:r w:rsidRPr="009E0A0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60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:rsidR="00CC03AF" w:rsidRPr="009E0A0F" w:rsidRDefault="00CC03AF" w:rsidP="009E0A0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9E0A0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เป้าหมาย</w:t>
            </w:r>
          </w:p>
          <w:p w:rsidR="00CC03AF" w:rsidRPr="009E0A0F" w:rsidRDefault="00CC03AF" w:rsidP="009E0A0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9E0A0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</w:t>
            </w:r>
            <w:r w:rsidRPr="009E0A0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61</w:t>
            </w:r>
          </w:p>
        </w:tc>
        <w:tc>
          <w:tcPr>
            <w:tcW w:w="2269" w:type="dxa"/>
            <w:vMerge w:val="restart"/>
            <w:shd w:val="clear" w:color="auto" w:fill="FFFFFF" w:themeFill="background1"/>
            <w:vAlign w:val="center"/>
          </w:tcPr>
          <w:p w:rsidR="00CC03AF" w:rsidRPr="009E0A0F" w:rsidRDefault="00CC03AF" w:rsidP="009E0A0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9E0A0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หมายเหตุ</w:t>
            </w:r>
          </w:p>
        </w:tc>
      </w:tr>
      <w:tr w:rsidR="00CC03AF" w:rsidRPr="005876F5" w:rsidTr="00765089">
        <w:tc>
          <w:tcPr>
            <w:tcW w:w="852" w:type="dxa"/>
            <w:vMerge/>
            <w:shd w:val="clear" w:color="auto" w:fill="FFFFFF" w:themeFill="background1"/>
          </w:tcPr>
          <w:p w:rsidR="00CC03AF" w:rsidRPr="005876F5" w:rsidRDefault="00CC03AF" w:rsidP="009E0A0F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543" w:type="dxa"/>
            <w:vMerge/>
            <w:shd w:val="clear" w:color="auto" w:fill="FFFFFF" w:themeFill="background1"/>
          </w:tcPr>
          <w:p w:rsidR="00CC03AF" w:rsidRPr="005876F5" w:rsidRDefault="00CC03AF" w:rsidP="009E0A0F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C03AF" w:rsidRPr="009E0A0F" w:rsidRDefault="00CC03AF" w:rsidP="009E0A0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9E0A0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255</w:t>
            </w:r>
            <w:r w:rsidRPr="009E0A0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8</w:t>
            </w:r>
          </w:p>
        </w:tc>
        <w:tc>
          <w:tcPr>
            <w:tcW w:w="708" w:type="dxa"/>
            <w:shd w:val="clear" w:color="auto" w:fill="FFFFFF" w:themeFill="background1"/>
          </w:tcPr>
          <w:p w:rsidR="00CC03AF" w:rsidRPr="009E0A0F" w:rsidRDefault="00CC03AF" w:rsidP="009E0A0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9E0A0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255</w:t>
            </w:r>
            <w:r w:rsidRPr="009E0A0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9</w:t>
            </w:r>
          </w:p>
        </w:tc>
        <w:tc>
          <w:tcPr>
            <w:tcW w:w="709" w:type="dxa"/>
            <w:shd w:val="clear" w:color="auto" w:fill="FFFFFF" w:themeFill="background1"/>
          </w:tcPr>
          <w:p w:rsidR="00CC03AF" w:rsidRPr="009E0A0F" w:rsidRDefault="00CC03AF" w:rsidP="009E0A0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9E0A0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</w:t>
            </w:r>
            <w:r w:rsidRPr="009E0A0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60</w:t>
            </w:r>
          </w:p>
        </w:tc>
        <w:tc>
          <w:tcPr>
            <w:tcW w:w="1133" w:type="dxa"/>
            <w:vMerge/>
            <w:shd w:val="clear" w:color="auto" w:fill="FFFFFF" w:themeFill="background1"/>
          </w:tcPr>
          <w:p w:rsidR="00CC03AF" w:rsidRPr="005876F5" w:rsidRDefault="00CC03AF" w:rsidP="009E0A0F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CC03AF" w:rsidRPr="005876F5" w:rsidRDefault="00CC03AF" w:rsidP="009E0A0F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269" w:type="dxa"/>
            <w:vMerge/>
            <w:shd w:val="clear" w:color="auto" w:fill="FFFFFF" w:themeFill="background1"/>
          </w:tcPr>
          <w:p w:rsidR="00CC03AF" w:rsidRPr="005876F5" w:rsidRDefault="00CC03AF" w:rsidP="009E0A0F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8B0058" w:rsidRPr="005876F5" w:rsidTr="00CC03AF">
        <w:trPr>
          <w:trHeight w:val="676"/>
        </w:trPr>
        <w:tc>
          <w:tcPr>
            <w:tcW w:w="852" w:type="dxa"/>
          </w:tcPr>
          <w:p w:rsidR="008B0058" w:rsidRPr="005876F5" w:rsidRDefault="008B0058" w:rsidP="009E0A0F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5876F5">
              <w:rPr>
                <w:rFonts w:ascii="TH SarabunPSK" w:hAnsi="TH SarabunPSK" w:cs="TH SarabunPSK"/>
                <w:color w:val="000000" w:themeColor="text1"/>
                <w:sz w:val="28"/>
              </w:rPr>
              <w:t>7</w:t>
            </w:r>
            <w:r w:rsidRPr="005876F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5876F5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Pr="005876F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Pr="005876F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6</w:t>
            </w:r>
            <w:r w:rsidR="00B001C5" w:rsidRPr="005876F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4</w:t>
            </w:r>
          </w:p>
        </w:tc>
        <w:tc>
          <w:tcPr>
            <w:tcW w:w="3543" w:type="dxa"/>
          </w:tcPr>
          <w:p w:rsidR="005876F5" w:rsidRDefault="008B0058" w:rsidP="009E0A0F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5876F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จำนวนนักศึกษา มทส. ที่ไปปฏิบัติงานสหกิจศึกษาต่างประเทศ</w:t>
            </w:r>
            <w:r w:rsidR="005876F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</w:p>
          <w:p w:rsidR="004C7AD5" w:rsidRPr="005876F5" w:rsidRDefault="004C7AD5" w:rsidP="009E0A0F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5876F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(</w:t>
            </w:r>
            <w:r w:rsidRPr="005876F5">
              <w:rPr>
                <w:rFonts w:ascii="TH SarabunPSK" w:hAnsi="TH SarabunPSK" w:cs="TH SarabunPSK"/>
                <w:color w:val="000000" w:themeColor="text1"/>
                <w:sz w:val="28"/>
              </w:rPr>
              <w:t>Outbound Inter Co</w:t>
            </w:r>
            <w:r w:rsidRPr="005876F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Pr="005876F5">
              <w:rPr>
                <w:rFonts w:ascii="TH SarabunPSK" w:hAnsi="TH SarabunPSK" w:cs="TH SarabunPSK"/>
                <w:color w:val="000000" w:themeColor="text1"/>
                <w:sz w:val="28"/>
              </w:rPr>
              <w:t>op</w:t>
            </w:r>
            <w:r w:rsidRPr="005876F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709" w:type="dxa"/>
          </w:tcPr>
          <w:p w:rsidR="004C7AD5" w:rsidRPr="005876F5" w:rsidRDefault="004C7AD5" w:rsidP="003167D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5876F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18</w:t>
            </w:r>
          </w:p>
        </w:tc>
        <w:tc>
          <w:tcPr>
            <w:tcW w:w="708" w:type="dxa"/>
          </w:tcPr>
          <w:p w:rsidR="004C7AD5" w:rsidRPr="005876F5" w:rsidRDefault="004C7AD5" w:rsidP="003167D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5876F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17</w:t>
            </w:r>
          </w:p>
        </w:tc>
        <w:tc>
          <w:tcPr>
            <w:tcW w:w="709" w:type="dxa"/>
          </w:tcPr>
          <w:p w:rsidR="004C7AD5" w:rsidRPr="005876F5" w:rsidRDefault="004C7AD5" w:rsidP="003167D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5876F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19</w:t>
            </w:r>
          </w:p>
        </w:tc>
        <w:tc>
          <w:tcPr>
            <w:tcW w:w="1133" w:type="dxa"/>
          </w:tcPr>
          <w:p w:rsidR="004C7AD5" w:rsidRPr="005876F5" w:rsidRDefault="004C7AD5" w:rsidP="003167D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5876F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19</w:t>
            </w:r>
          </w:p>
        </w:tc>
        <w:tc>
          <w:tcPr>
            <w:tcW w:w="1134" w:type="dxa"/>
          </w:tcPr>
          <w:p w:rsidR="004C7AD5" w:rsidRPr="005876F5" w:rsidRDefault="004C7AD5" w:rsidP="003167D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5876F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10</w:t>
            </w:r>
          </w:p>
        </w:tc>
        <w:tc>
          <w:tcPr>
            <w:tcW w:w="2269" w:type="dxa"/>
          </w:tcPr>
          <w:p w:rsidR="008B0058" w:rsidRPr="005876F5" w:rsidRDefault="008B0058" w:rsidP="009E0A0F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5876F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ฝ่ายวิชาการฯ/</w:t>
            </w:r>
          </w:p>
          <w:p w:rsidR="008B0058" w:rsidRPr="005876F5" w:rsidRDefault="008B0058" w:rsidP="009E0A0F">
            <w:pPr>
              <w:rPr>
                <w:color w:val="000000" w:themeColor="text1"/>
              </w:rPr>
            </w:pPr>
            <w:r w:rsidRPr="005876F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ศูนย์สหกิจศึกษาฯ</w:t>
            </w:r>
          </w:p>
        </w:tc>
      </w:tr>
      <w:tr w:rsidR="00CC03AF" w:rsidRPr="005876F5" w:rsidTr="00CC03AF">
        <w:trPr>
          <w:trHeight w:val="676"/>
        </w:trPr>
        <w:tc>
          <w:tcPr>
            <w:tcW w:w="852" w:type="dxa"/>
          </w:tcPr>
          <w:p w:rsidR="00CC03AF" w:rsidRPr="005876F5" w:rsidRDefault="00CC03AF" w:rsidP="009E0A0F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5876F5">
              <w:rPr>
                <w:rFonts w:ascii="TH SarabunPSK" w:hAnsi="TH SarabunPSK" w:cs="TH SarabunPSK"/>
                <w:color w:val="000000" w:themeColor="text1"/>
                <w:sz w:val="28"/>
              </w:rPr>
              <w:t>7</w:t>
            </w:r>
            <w:r w:rsidRPr="005876F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5876F5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Pr="005876F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Pr="005876F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6</w:t>
            </w:r>
            <w:r w:rsidR="00B001C5" w:rsidRPr="005876F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5</w:t>
            </w:r>
          </w:p>
        </w:tc>
        <w:tc>
          <w:tcPr>
            <w:tcW w:w="3543" w:type="dxa"/>
          </w:tcPr>
          <w:p w:rsidR="00CC03AF" w:rsidRPr="005876F5" w:rsidRDefault="00CC03AF" w:rsidP="009E0A0F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5876F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จำนวนการเป็นเจ้าภาพ/เจ้าภาพร่วมการประชุมระดับนานาชาติ</w:t>
            </w:r>
          </w:p>
        </w:tc>
        <w:tc>
          <w:tcPr>
            <w:tcW w:w="709" w:type="dxa"/>
          </w:tcPr>
          <w:p w:rsidR="00CC03AF" w:rsidRPr="005876F5" w:rsidRDefault="00CC03AF" w:rsidP="009E0A0F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08" w:type="dxa"/>
          </w:tcPr>
          <w:p w:rsidR="00CC03AF" w:rsidRPr="005876F5" w:rsidRDefault="00CC03AF" w:rsidP="009E0A0F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09" w:type="dxa"/>
          </w:tcPr>
          <w:p w:rsidR="00CC03AF" w:rsidRPr="005876F5" w:rsidRDefault="00CC03AF" w:rsidP="009E0A0F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33" w:type="dxa"/>
          </w:tcPr>
          <w:p w:rsidR="00CC03AF" w:rsidRPr="005876F5" w:rsidRDefault="00CC03AF" w:rsidP="009E0A0F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34" w:type="dxa"/>
          </w:tcPr>
          <w:p w:rsidR="00CC03AF" w:rsidRPr="005876F5" w:rsidRDefault="00CC03AF" w:rsidP="009E0A0F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269" w:type="dxa"/>
          </w:tcPr>
          <w:p w:rsidR="00CC03AF" w:rsidRPr="005876F5" w:rsidRDefault="00CC03AF" w:rsidP="009E0A0F">
            <w:pPr>
              <w:rPr>
                <w:color w:val="000000" w:themeColor="text1"/>
              </w:rPr>
            </w:pPr>
            <w:r w:rsidRPr="005876F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ฝ่ายวิชาการฯ/สำนักวิชา</w:t>
            </w:r>
          </w:p>
        </w:tc>
      </w:tr>
      <w:tr w:rsidR="00CC03AF" w:rsidRPr="005876F5" w:rsidTr="00CC03AF">
        <w:trPr>
          <w:trHeight w:val="1126"/>
        </w:trPr>
        <w:tc>
          <w:tcPr>
            <w:tcW w:w="852" w:type="dxa"/>
          </w:tcPr>
          <w:p w:rsidR="00CC03AF" w:rsidRPr="005876F5" w:rsidRDefault="00CC03AF" w:rsidP="009E0A0F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5876F5">
              <w:rPr>
                <w:rFonts w:ascii="TH SarabunPSK" w:hAnsi="TH SarabunPSK" w:cs="TH SarabunPSK"/>
                <w:color w:val="000000" w:themeColor="text1"/>
                <w:sz w:val="28"/>
              </w:rPr>
              <w:t>7</w:t>
            </w:r>
            <w:r w:rsidRPr="005876F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5876F5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Pr="005876F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Pr="005876F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6</w:t>
            </w:r>
            <w:r w:rsidR="00B001C5" w:rsidRPr="005876F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6</w:t>
            </w:r>
          </w:p>
        </w:tc>
        <w:tc>
          <w:tcPr>
            <w:tcW w:w="3543" w:type="dxa"/>
          </w:tcPr>
          <w:p w:rsidR="00CC03AF" w:rsidRPr="005876F5" w:rsidRDefault="00CC03AF" w:rsidP="009E0A0F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5876F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จำนวนความร่วมมือกับนานาชาติ</w:t>
            </w:r>
          </w:p>
        </w:tc>
        <w:tc>
          <w:tcPr>
            <w:tcW w:w="709" w:type="dxa"/>
          </w:tcPr>
          <w:p w:rsidR="00CC03AF" w:rsidRPr="005876F5" w:rsidRDefault="00CC03AF" w:rsidP="009E0A0F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08" w:type="dxa"/>
          </w:tcPr>
          <w:p w:rsidR="00CC03AF" w:rsidRPr="005876F5" w:rsidRDefault="00CC03AF" w:rsidP="009E0A0F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09" w:type="dxa"/>
          </w:tcPr>
          <w:p w:rsidR="00CC03AF" w:rsidRPr="005876F5" w:rsidRDefault="00CC03AF" w:rsidP="009E0A0F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33" w:type="dxa"/>
          </w:tcPr>
          <w:p w:rsidR="00CC03AF" w:rsidRPr="005876F5" w:rsidRDefault="00CC03AF" w:rsidP="009E0A0F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34" w:type="dxa"/>
          </w:tcPr>
          <w:p w:rsidR="00CC03AF" w:rsidRPr="005876F5" w:rsidRDefault="00CC03AF" w:rsidP="009E0A0F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269" w:type="dxa"/>
          </w:tcPr>
          <w:p w:rsidR="00CC03AF" w:rsidRPr="005876F5" w:rsidRDefault="00CC03AF" w:rsidP="009E0A0F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5876F5">
              <w:rPr>
                <w:rFonts w:ascii="TH SarabunPSK" w:hAnsi="TH SarabunPSK" w:cs="TH SarabunPSK"/>
                <w:color w:val="000000" w:themeColor="text1"/>
                <w:sz w:val="28"/>
              </w:rPr>
              <w:t>Scorecard</w:t>
            </w:r>
          </w:p>
          <w:p w:rsidR="00CC03AF" w:rsidRPr="005876F5" w:rsidRDefault="00CC03AF" w:rsidP="009E0A0F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5876F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ฝ่ายวิชาการฯ/</w:t>
            </w:r>
          </w:p>
          <w:p w:rsidR="00CC03AF" w:rsidRPr="005876F5" w:rsidRDefault="00CC03AF" w:rsidP="009E0A0F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5876F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ศูนย์กิจการนานาชาติ</w:t>
            </w:r>
          </w:p>
        </w:tc>
      </w:tr>
      <w:tr w:rsidR="00CC03AF" w:rsidRPr="005876F5" w:rsidTr="00D04F3A">
        <w:trPr>
          <w:trHeight w:val="1132"/>
        </w:trPr>
        <w:tc>
          <w:tcPr>
            <w:tcW w:w="852" w:type="dxa"/>
          </w:tcPr>
          <w:p w:rsidR="00CC03AF" w:rsidRPr="005876F5" w:rsidRDefault="00CC03AF" w:rsidP="009E0A0F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5876F5">
              <w:rPr>
                <w:rFonts w:ascii="TH SarabunPSK" w:hAnsi="TH SarabunPSK" w:cs="TH SarabunPSK"/>
                <w:color w:val="000000" w:themeColor="text1"/>
                <w:sz w:val="28"/>
              </w:rPr>
              <w:t>7</w:t>
            </w:r>
            <w:r w:rsidRPr="005876F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5876F5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Pr="005876F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Pr="005876F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6</w:t>
            </w:r>
            <w:r w:rsidR="00B001C5" w:rsidRPr="005876F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7</w:t>
            </w:r>
          </w:p>
        </w:tc>
        <w:tc>
          <w:tcPr>
            <w:tcW w:w="3543" w:type="dxa"/>
          </w:tcPr>
          <w:p w:rsidR="00CC03AF" w:rsidRPr="005876F5" w:rsidRDefault="00CC03AF" w:rsidP="009E0A0F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5876F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นักศึกษาต่างชาติที่มาทำกิจกรรมระยะยาว</w:t>
            </w:r>
          </w:p>
        </w:tc>
        <w:tc>
          <w:tcPr>
            <w:tcW w:w="709" w:type="dxa"/>
          </w:tcPr>
          <w:p w:rsidR="00CC03AF" w:rsidRPr="005876F5" w:rsidRDefault="00CC03AF" w:rsidP="009E0A0F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08" w:type="dxa"/>
          </w:tcPr>
          <w:p w:rsidR="00CC03AF" w:rsidRPr="005876F5" w:rsidRDefault="00CC03AF" w:rsidP="009E0A0F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09" w:type="dxa"/>
          </w:tcPr>
          <w:p w:rsidR="00CC03AF" w:rsidRPr="005876F5" w:rsidRDefault="00CC03AF" w:rsidP="009E0A0F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33" w:type="dxa"/>
          </w:tcPr>
          <w:p w:rsidR="00CC03AF" w:rsidRPr="005876F5" w:rsidRDefault="00CC03AF" w:rsidP="009E0A0F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34" w:type="dxa"/>
          </w:tcPr>
          <w:p w:rsidR="00CC03AF" w:rsidRPr="005876F5" w:rsidRDefault="00CC03AF" w:rsidP="009E0A0F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269" w:type="dxa"/>
          </w:tcPr>
          <w:p w:rsidR="00CC03AF" w:rsidRPr="005876F5" w:rsidRDefault="00CC03AF" w:rsidP="009E0A0F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5876F5">
              <w:rPr>
                <w:rFonts w:ascii="TH SarabunPSK" w:hAnsi="TH SarabunPSK" w:cs="TH SarabunPSK"/>
                <w:color w:val="000000" w:themeColor="text1"/>
                <w:sz w:val="28"/>
              </w:rPr>
              <w:t>Scorecard</w:t>
            </w:r>
          </w:p>
          <w:p w:rsidR="00CC03AF" w:rsidRPr="005876F5" w:rsidRDefault="00CC03AF" w:rsidP="009E0A0F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5876F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ฝ่ายวิชาการฯ/</w:t>
            </w:r>
          </w:p>
          <w:p w:rsidR="00CC03AF" w:rsidRPr="005876F5" w:rsidRDefault="00CC03AF" w:rsidP="009E0A0F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5876F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ศูนย์กิจการนานาชาติ</w:t>
            </w:r>
          </w:p>
        </w:tc>
      </w:tr>
    </w:tbl>
    <w:p w:rsidR="009E0A0F" w:rsidRDefault="009E0A0F" w:rsidP="009E0A0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E0A0F" w:rsidRDefault="009E0A0F" w:rsidP="009E0A0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F44F5" w:rsidRPr="00C17EAD" w:rsidRDefault="002F44F5" w:rsidP="009E0A0F">
      <w:pPr>
        <w:spacing w:after="0" w:line="240" w:lineRule="auto"/>
        <w:ind w:left="-709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17EAD"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C17EAD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C17EAD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C17EAD">
        <w:rPr>
          <w:rFonts w:ascii="TH SarabunPSK" w:hAnsi="TH SarabunPSK" w:cs="TH SarabunPSK"/>
          <w:b/>
          <w:bCs/>
          <w:sz w:val="32"/>
          <w:szCs w:val="32"/>
          <w:cs/>
        </w:rPr>
        <w:t>ผลลัพธ์ด้านการมุ่งเน้นลูกค้า</w:t>
      </w:r>
    </w:p>
    <w:p w:rsidR="00342022" w:rsidRPr="00C17EAD" w:rsidRDefault="002F44F5" w:rsidP="009E0A0F">
      <w:pPr>
        <w:spacing w:after="0" w:line="240" w:lineRule="auto"/>
        <w:ind w:hanging="709"/>
        <w:rPr>
          <w:rFonts w:ascii="TH SarabunPSK" w:hAnsi="TH SarabunPSK" w:cs="TH SarabunPSK"/>
          <w:b/>
          <w:bCs/>
          <w:sz w:val="32"/>
          <w:szCs w:val="32"/>
        </w:rPr>
      </w:pPr>
      <w:r w:rsidRPr="00C17EAD">
        <w:rPr>
          <w:rFonts w:ascii="TH SarabunPSK" w:hAnsi="TH SarabunPSK" w:cs="TH SarabunPSK"/>
          <w:b/>
          <w:bCs/>
          <w:sz w:val="32"/>
          <w:szCs w:val="32"/>
          <w:cs/>
        </w:rPr>
        <w:t>ก. ผลลัพธ์ด้านการมุ่งเน้นลูกค้า</w:t>
      </w:r>
    </w:p>
    <w:tbl>
      <w:tblPr>
        <w:tblStyle w:val="TableGrid"/>
        <w:tblW w:w="11057" w:type="dxa"/>
        <w:tblInd w:w="-714" w:type="dxa"/>
        <w:tblLook w:val="04A0" w:firstRow="1" w:lastRow="0" w:firstColumn="1" w:lastColumn="0" w:noHBand="0" w:noVBand="1"/>
      </w:tblPr>
      <w:tblGrid>
        <w:gridCol w:w="841"/>
        <w:gridCol w:w="3429"/>
        <w:gridCol w:w="811"/>
        <w:gridCol w:w="811"/>
        <w:gridCol w:w="706"/>
        <w:gridCol w:w="1125"/>
        <w:gridCol w:w="1125"/>
        <w:gridCol w:w="2209"/>
      </w:tblGrid>
      <w:tr w:rsidR="009E0A0F" w:rsidRPr="009E0A0F" w:rsidTr="00AF1252">
        <w:tc>
          <w:tcPr>
            <w:tcW w:w="841" w:type="dxa"/>
            <w:vMerge w:val="restart"/>
            <w:shd w:val="clear" w:color="auto" w:fill="FFFFFF" w:themeFill="background1"/>
            <w:vAlign w:val="center"/>
          </w:tcPr>
          <w:p w:rsidR="00D7419B" w:rsidRPr="009E0A0F" w:rsidRDefault="00D7419B" w:rsidP="009E0A0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9E0A0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ลำดับ</w:t>
            </w:r>
          </w:p>
        </w:tc>
        <w:tc>
          <w:tcPr>
            <w:tcW w:w="3429" w:type="dxa"/>
            <w:vMerge w:val="restart"/>
            <w:shd w:val="clear" w:color="auto" w:fill="FFFFFF" w:themeFill="background1"/>
            <w:vAlign w:val="center"/>
          </w:tcPr>
          <w:p w:rsidR="00D7419B" w:rsidRPr="009E0A0F" w:rsidRDefault="00D7419B" w:rsidP="009E0A0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9E0A0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ตัววัด</w:t>
            </w:r>
          </w:p>
        </w:tc>
        <w:tc>
          <w:tcPr>
            <w:tcW w:w="2328" w:type="dxa"/>
            <w:gridSpan w:val="3"/>
            <w:shd w:val="clear" w:color="auto" w:fill="FFFFFF" w:themeFill="background1"/>
          </w:tcPr>
          <w:p w:rsidR="00D04F3A" w:rsidRPr="009E0A0F" w:rsidRDefault="00D7419B" w:rsidP="009E0A0F">
            <w:pPr>
              <w:ind w:left="-106" w:right="-10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</w:pPr>
            <w:r w:rsidRPr="009E0A0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ปีการศึกษา</w:t>
            </w:r>
            <w:r w:rsidRPr="009E0A0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br/>
            </w:r>
            <w:r w:rsidR="00D04F3A" w:rsidRPr="009E0A0F">
              <w:rPr>
                <w:rFonts w:ascii="TH SarabunPSK" w:hAnsi="TH SarabunPSK" w:cs="TH SarabunPSK" w:hint="cs"/>
                <w:b/>
                <w:bCs/>
                <w:color w:val="000000" w:themeColor="text1"/>
                <w:sz w:val="20"/>
                <w:szCs w:val="20"/>
                <w:cs/>
              </w:rPr>
              <w:t>(หากข้อมูลเกี่ยวข้องกับงบประมาณ</w:t>
            </w:r>
          </w:p>
          <w:p w:rsidR="00D7419B" w:rsidRPr="009E0A0F" w:rsidRDefault="00D7419B" w:rsidP="009E0A0F">
            <w:pPr>
              <w:ind w:left="-106" w:right="-10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9E0A0F">
              <w:rPr>
                <w:rFonts w:ascii="TH SarabunPSK" w:hAnsi="TH SarabunPSK" w:cs="TH SarabunPSK" w:hint="cs"/>
                <w:b/>
                <w:bCs/>
                <w:color w:val="000000" w:themeColor="text1"/>
                <w:sz w:val="20"/>
                <w:szCs w:val="20"/>
                <w:cs/>
              </w:rPr>
              <w:t>ขอเป็น “ปีงบประมาณ”)</w:t>
            </w:r>
          </w:p>
        </w:tc>
        <w:tc>
          <w:tcPr>
            <w:tcW w:w="1125" w:type="dxa"/>
            <w:vMerge w:val="restart"/>
            <w:shd w:val="clear" w:color="auto" w:fill="FFFFFF" w:themeFill="background1"/>
            <w:vAlign w:val="center"/>
          </w:tcPr>
          <w:p w:rsidR="00D7419B" w:rsidRPr="009E0A0F" w:rsidRDefault="00D7419B" w:rsidP="009E0A0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9E0A0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เป้าหมาย</w:t>
            </w:r>
          </w:p>
          <w:p w:rsidR="00D7419B" w:rsidRPr="009E0A0F" w:rsidRDefault="00D7419B" w:rsidP="009E0A0F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E0A0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</w:t>
            </w:r>
            <w:r w:rsidRPr="009E0A0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60</w:t>
            </w:r>
          </w:p>
        </w:tc>
        <w:tc>
          <w:tcPr>
            <w:tcW w:w="1125" w:type="dxa"/>
            <w:vMerge w:val="restart"/>
            <w:shd w:val="clear" w:color="auto" w:fill="FFFFFF" w:themeFill="background1"/>
            <w:vAlign w:val="center"/>
          </w:tcPr>
          <w:p w:rsidR="00D7419B" w:rsidRPr="009E0A0F" w:rsidRDefault="00D7419B" w:rsidP="009E0A0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9E0A0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เป้าหมาย</w:t>
            </w:r>
          </w:p>
          <w:p w:rsidR="00D7419B" w:rsidRPr="009E0A0F" w:rsidRDefault="00D7419B" w:rsidP="009E0A0F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E0A0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</w:t>
            </w:r>
            <w:r w:rsidRPr="009E0A0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61</w:t>
            </w:r>
          </w:p>
        </w:tc>
        <w:tc>
          <w:tcPr>
            <w:tcW w:w="2209" w:type="dxa"/>
            <w:vMerge w:val="restart"/>
            <w:shd w:val="clear" w:color="auto" w:fill="FFFFFF" w:themeFill="background1"/>
            <w:vAlign w:val="center"/>
          </w:tcPr>
          <w:p w:rsidR="00D7419B" w:rsidRPr="009E0A0F" w:rsidRDefault="00D7419B" w:rsidP="009E0A0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9E0A0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หมายเหตุ</w:t>
            </w:r>
          </w:p>
        </w:tc>
      </w:tr>
      <w:tr w:rsidR="00AF1252" w:rsidRPr="009E0A0F" w:rsidTr="00AF1252">
        <w:tc>
          <w:tcPr>
            <w:tcW w:w="841" w:type="dxa"/>
            <w:vMerge/>
            <w:shd w:val="clear" w:color="auto" w:fill="FFFFFF" w:themeFill="background1"/>
          </w:tcPr>
          <w:p w:rsidR="00D7419B" w:rsidRPr="009E0A0F" w:rsidRDefault="00D7419B" w:rsidP="009E0A0F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3429" w:type="dxa"/>
            <w:vMerge/>
            <w:shd w:val="clear" w:color="auto" w:fill="FFFFFF" w:themeFill="background1"/>
          </w:tcPr>
          <w:p w:rsidR="00D7419B" w:rsidRPr="009E0A0F" w:rsidRDefault="00D7419B" w:rsidP="009E0A0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811" w:type="dxa"/>
            <w:shd w:val="clear" w:color="auto" w:fill="FFFFFF" w:themeFill="background1"/>
          </w:tcPr>
          <w:p w:rsidR="00D7419B" w:rsidRPr="009E0A0F" w:rsidRDefault="00D7419B" w:rsidP="009E0A0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9E0A0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</w:t>
            </w:r>
            <w:r w:rsidRPr="009E0A0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58</w:t>
            </w:r>
          </w:p>
        </w:tc>
        <w:tc>
          <w:tcPr>
            <w:tcW w:w="811" w:type="dxa"/>
            <w:shd w:val="clear" w:color="auto" w:fill="FFFFFF" w:themeFill="background1"/>
          </w:tcPr>
          <w:p w:rsidR="00D7419B" w:rsidRPr="009E0A0F" w:rsidRDefault="00D7419B" w:rsidP="009E0A0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9E0A0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255</w:t>
            </w:r>
            <w:r w:rsidRPr="009E0A0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9</w:t>
            </w:r>
          </w:p>
        </w:tc>
        <w:tc>
          <w:tcPr>
            <w:tcW w:w="706" w:type="dxa"/>
            <w:shd w:val="clear" w:color="auto" w:fill="FFFFFF" w:themeFill="background1"/>
          </w:tcPr>
          <w:p w:rsidR="00D7419B" w:rsidRPr="009E0A0F" w:rsidRDefault="00D7419B" w:rsidP="009E0A0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9E0A0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</w:t>
            </w:r>
            <w:r w:rsidRPr="009E0A0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60</w:t>
            </w:r>
          </w:p>
        </w:tc>
        <w:tc>
          <w:tcPr>
            <w:tcW w:w="1125" w:type="dxa"/>
            <w:vMerge/>
            <w:shd w:val="clear" w:color="auto" w:fill="FFFFFF" w:themeFill="background1"/>
          </w:tcPr>
          <w:p w:rsidR="00D7419B" w:rsidRPr="009E0A0F" w:rsidRDefault="00D7419B" w:rsidP="009E0A0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125" w:type="dxa"/>
            <w:vMerge/>
            <w:shd w:val="clear" w:color="auto" w:fill="FFFFFF" w:themeFill="background1"/>
          </w:tcPr>
          <w:p w:rsidR="00D7419B" w:rsidRPr="009E0A0F" w:rsidRDefault="00D7419B" w:rsidP="009E0A0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2209" w:type="dxa"/>
            <w:vMerge/>
            <w:shd w:val="clear" w:color="auto" w:fill="FFFFFF" w:themeFill="background1"/>
          </w:tcPr>
          <w:p w:rsidR="00D7419B" w:rsidRPr="009E0A0F" w:rsidRDefault="00D7419B" w:rsidP="009E0A0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9E0A0F" w:rsidRPr="009E0A0F" w:rsidTr="00D7419B">
        <w:tc>
          <w:tcPr>
            <w:tcW w:w="11057" w:type="dxa"/>
            <w:gridSpan w:val="8"/>
            <w:shd w:val="clear" w:color="auto" w:fill="FFFFFF" w:themeFill="background1"/>
          </w:tcPr>
          <w:p w:rsidR="00D27ED7" w:rsidRPr="009E0A0F" w:rsidRDefault="00D27ED7" w:rsidP="009E0A0F">
            <w:pPr>
              <w:pStyle w:val="ListParagraph"/>
              <w:numPr>
                <w:ilvl w:val="0"/>
                <w:numId w:val="6"/>
              </w:numPr>
              <w:ind w:left="316" w:hanging="316"/>
              <w:rPr>
                <w:rFonts w:ascii="TH SarabunPSK" w:hAnsi="TH SarabunPSK" w:cs="TH SarabunPSK"/>
                <w:b/>
                <w:bCs/>
                <w:i/>
                <w:iCs/>
                <w:color w:val="000000" w:themeColor="text1"/>
                <w:sz w:val="28"/>
              </w:rPr>
            </w:pPr>
            <w:r w:rsidRPr="009E0A0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ความพึงพอใจและความไม่พึงพอใจของผู้เรียนและลูกค้ากลุ่มอื่น</w:t>
            </w:r>
            <w:r w:rsidR="00310126" w:rsidRPr="009E0A0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 </w:t>
            </w:r>
            <w:r w:rsidR="00C863B5" w:rsidRPr="009E0A0F">
              <w:rPr>
                <w:rFonts w:ascii="TH SarabunPSK" w:hAnsi="TH SarabunPSK" w:cs="TH SarabunPSK"/>
                <w:b/>
                <w:bCs/>
                <w:i/>
                <w:iCs/>
                <w:color w:val="000000" w:themeColor="text1"/>
                <w:sz w:val="28"/>
                <w:cs/>
              </w:rPr>
              <w:t>(ฝ่ายวิชาการและพัฒนาความเป็นสากล</w:t>
            </w:r>
            <w:r w:rsidR="00C863B5" w:rsidRPr="009E0A0F">
              <w:rPr>
                <w:rFonts w:ascii="TH SarabunPSK" w:hAnsi="TH SarabunPSK" w:cs="TH SarabunPSK"/>
                <w:b/>
                <w:bCs/>
                <w:i/>
                <w:iCs/>
                <w:color w:val="000000" w:themeColor="text1"/>
                <w:sz w:val="28"/>
              </w:rPr>
              <w:t xml:space="preserve">, </w:t>
            </w:r>
            <w:r w:rsidR="00C863B5" w:rsidRPr="009E0A0F">
              <w:rPr>
                <w:rFonts w:ascii="TH SarabunPSK" w:hAnsi="TH SarabunPSK" w:cs="TH SarabunPSK"/>
                <w:b/>
                <w:bCs/>
                <w:i/>
                <w:iCs/>
                <w:color w:val="000000" w:themeColor="text1"/>
                <w:sz w:val="28"/>
                <w:cs/>
              </w:rPr>
              <w:t>ฝ่ายวิจัย นวัตกรรม และพัฒนา</w:t>
            </w:r>
            <w:r w:rsidR="00D7419B" w:rsidRPr="009E0A0F">
              <w:rPr>
                <w:rFonts w:ascii="TH SarabunPSK" w:hAnsi="TH SarabunPSK" w:cs="TH SarabunPSK" w:hint="cs"/>
                <w:b/>
                <w:bCs/>
                <w:i/>
                <w:iCs/>
                <w:color w:val="000000" w:themeColor="text1"/>
                <w:sz w:val="28"/>
                <w:cs/>
              </w:rPr>
              <w:t xml:space="preserve">   </w:t>
            </w:r>
            <w:r w:rsidR="00C863B5" w:rsidRPr="009E0A0F">
              <w:rPr>
                <w:rFonts w:ascii="TH SarabunPSK" w:hAnsi="TH SarabunPSK" w:cs="TH SarabunPSK"/>
                <w:b/>
                <w:bCs/>
                <w:i/>
                <w:iCs/>
                <w:color w:val="000000" w:themeColor="text1"/>
                <w:sz w:val="28"/>
                <w:cs/>
              </w:rPr>
              <w:t>เทคโนโลยี</w:t>
            </w:r>
            <w:r w:rsidR="00C863B5" w:rsidRPr="009E0A0F">
              <w:rPr>
                <w:rFonts w:ascii="TH SarabunPSK" w:hAnsi="TH SarabunPSK" w:cs="TH SarabunPSK"/>
                <w:b/>
                <w:bCs/>
                <w:i/>
                <w:iCs/>
                <w:color w:val="000000" w:themeColor="text1"/>
                <w:sz w:val="28"/>
              </w:rPr>
              <w:t xml:space="preserve">, </w:t>
            </w:r>
            <w:r w:rsidR="00C863B5" w:rsidRPr="009E0A0F">
              <w:rPr>
                <w:rFonts w:ascii="TH SarabunPSK" w:hAnsi="TH SarabunPSK" w:cs="TH SarabunPSK"/>
                <w:b/>
                <w:bCs/>
                <w:i/>
                <w:iCs/>
                <w:color w:val="000000" w:themeColor="text1"/>
                <w:sz w:val="28"/>
                <w:cs/>
              </w:rPr>
              <w:t>ฝ่ายกิจการนักศึกษาและศิษย์เก่าสัมพันธ์)</w:t>
            </w:r>
          </w:p>
        </w:tc>
      </w:tr>
      <w:tr w:rsidR="00AF1252" w:rsidRPr="009E0A0F" w:rsidTr="00AF1252">
        <w:tc>
          <w:tcPr>
            <w:tcW w:w="841" w:type="dxa"/>
          </w:tcPr>
          <w:p w:rsidR="009D3389" w:rsidRPr="009E0A0F" w:rsidRDefault="009D3389" w:rsidP="009D3389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E0A0F">
              <w:rPr>
                <w:rFonts w:ascii="TH SarabunPSK" w:hAnsi="TH SarabunPSK" w:cs="TH SarabunPSK"/>
                <w:color w:val="000000" w:themeColor="text1"/>
                <w:sz w:val="28"/>
              </w:rPr>
              <w:t>7</w:t>
            </w:r>
            <w:r w:rsidRPr="009E0A0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9E0A0F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  <w:r w:rsidRPr="009E0A0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Pr="009E0A0F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</w:p>
        </w:tc>
        <w:tc>
          <w:tcPr>
            <w:tcW w:w="3429" w:type="dxa"/>
          </w:tcPr>
          <w:p w:rsidR="009D3389" w:rsidRPr="009E0A0F" w:rsidRDefault="009D3389" w:rsidP="009D3389">
            <w:pPr>
              <w:rPr>
                <w:rFonts w:ascii="TH SarabunPSK" w:hAnsi="TH SarabunPSK" w:cs="TH SarabunPSK"/>
                <w:color w:val="000000" w:themeColor="text1"/>
                <w:spacing w:val="-8"/>
                <w:sz w:val="28"/>
              </w:rPr>
            </w:pPr>
            <w:r w:rsidRPr="009E0A0F">
              <w:rPr>
                <w:rFonts w:ascii="TH SarabunPSK" w:hAnsi="TH SarabunPSK" w:cs="TH SarabunPSK" w:hint="cs"/>
                <w:color w:val="000000" w:themeColor="text1"/>
                <w:spacing w:val="-8"/>
                <w:sz w:val="28"/>
                <w:cs/>
              </w:rPr>
              <w:t>ร้อยละความพึงพอใจของนักศึกษาระดับ</w:t>
            </w:r>
          </w:p>
          <w:p w:rsidR="009D3389" w:rsidRPr="009E0A0F" w:rsidRDefault="009D3389" w:rsidP="009D3389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E0A0F">
              <w:rPr>
                <w:rFonts w:ascii="TH SarabunPSK" w:hAnsi="TH SarabunPSK" w:cs="TH SarabunPSK" w:hint="cs"/>
                <w:color w:val="000000" w:themeColor="text1"/>
                <w:spacing w:val="-8"/>
                <w:sz w:val="28"/>
                <w:cs/>
              </w:rPr>
              <w:t>ปริญญาตรี</w:t>
            </w:r>
            <w:r w:rsidRPr="009E0A0F">
              <w:rPr>
                <w:rFonts w:ascii="TH SarabunPSK" w:hAnsi="TH SarabunPSK" w:cs="TH SarabunPSK" w:hint="cs"/>
                <w:color w:val="000000" w:themeColor="text1"/>
                <w:spacing w:val="-4"/>
                <w:sz w:val="28"/>
                <w:cs/>
              </w:rPr>
              <w:t>ต่อการบริหารทรัพยากรที่เอื้อต่อการเรียนการสอน</w:t>
            </w:r>
          </w:p>
        </w:tc>
        <w:tc>
          <w:tcPr>
            <w:tcW w:w="811" w:type="dxa"/>
          </w:tcPr>
          <w:p w:rsidR="009D3389" w:rsidRPr="00BD664A" w:rsidRDefault="009D3389" w:rsidP="009D3389">
            <w:pPr>
              <w:spacing w:line="360" w:lineRule="exact"/>
              <w:jc w:val="center"/>
              <w:rPr>
                <w:rFonts w:ascii="TH SarabunPSK" w:hAnsi="TH SarabunPSK" w:cs="TH SarabunPSK"/>
                <w:i/>
                <w:iCs/>
                <w:color w:val="FFFFFF" w:themeColor="background1"/>
                <w:sz w:val="28"/>
              </w:rPr>
            </w:pPr>
            <w:r w:rsidRPr="00BD664A">
              <w:rPr>
                <w:rFonts w:ascii="TH SarabunPSK" w:hAnsi="TH SarabunPSK" w:cs="TH SarabunPSK"/>
                <w:i/>
                <w:iCs/>
                <w:color w:val="FFFFFF" w:themeColor="background1"/>
                <w:sz w:val="28"/>
                <w:cs/>
              </w:rPr>
              <w:t>3.11</w:t>
            </w:r>
          </w:p>
          <w:p w:rsidR="00AF1252" w:rsidRPr="00BD664A" w:rsidRDefault="00AF1252" w:rsidP="009D3389">
            <w:pPr>
              <w:spacing w:line="360" w:lineRule="exact"/>
              <w:jc w:val="center"/>
              <w:rPr>
                <w:rFonts w:ascii="TH SarabunPSK" w:hAnsi="TH SarabunPSK" w:cs="TH SarabunPSK"/>
                <w:i/>
                <w:iCs/>
                <w:color w:val="FFFFFF" w:themeColor="background1"/>
                <w:sz w:val="24"/>
                <w:szCs w:val="24"/>
                <w:cs/>
              </w:rPr>
            </w:pPr>
            <w:r w:rsidRPr="00BD664A">
              <w:rPr>
                <w:rFonts w:ascii="TH SarabunPSK" w:hAnsi="TH SarabunPSK" w:cs="TH SarabunPSK" w:hint="cs"/>
                <w:i/>
                <w:iCs/>
                <w:color w:val="FFFFFF" w:themeColor="background1"/>
                <w:sz w:val="24"/>
                <w:szCs w:val="24"/>
                <w:cs/>
              </w:rPr>
              <w:t>(จากคะแนนประเมินหลักสูตร)</w:t>
            </w:r>
          </w:p>
        </w:tc>
        <w:tc>
          <w:tcPr>
            <w:tcW w:w="811" w:type="dxa"/>
          </w:tcPr>
          <w:p w:rsidR="009D3389" w:rsidRPr="00BD664A" w:rsidRDefault="009D3389" w:rsidP="009D3389">
            <w:pPr>
              <w:spacing w:line="360" w:lineRule="exact"/>
              <w:jc w:val="center"/>
              <w:rPr>
                <w:rFonts w:ascii="TH SarabunPSK" w:hAnsi="TH SarabunPSK" w:cs="TH SarabunPSK"/>
                <w:i/>
                <w:iCs/>
                <w:color w:val="FFFFFF" w:themeColor="background1"/>
                <w:sz w:val="28"/>
              </w:rPr>
            </w:pPr>
            <w:r w:rsidRPr="00BD664A">
              <w:rPr>
                <w:rFonts w:ascii="TH SarabunPSK" w:hAnsi="TH SarabunPSK" w:cs="TH SarabunPSK"/>
                <w:i/>
                <w:iCs/>
                <w:color w:val="FFFFFF" w:themeColor="background1"/>
                <w:sz w:val="28"/>
                <w:cs/>
              </w:rPr>
              <w:t>2.91</w:t>
            </w:r>
          </w:p>
          <w:p w:rsidR="00AF1252" w:rsidRPr="00BD664A" w:rsidRDefault="00AF1252" w:rsidP="009D3389">
            <w:pPr>
              <w:spacing w:line="360" w:lineRule="exact"/>
              <w:jc w:val="center"/>
              <w:rPr>
                <w:rFonts w:ascii="TH SarabunPSK" w:hAnsi="TH SarabunPSK" w:cs="TH SarabunPSK"/>
                <w:i/>
                <w:iCs/>
                <w:color w:val="FFFFFF" w:themeColor="background1"/>
                <w:sz w:val="28"/>
              </w:rPr>
            </w:pPr>
            <w:r w:rsidRPr="00BD664A">
              <w:rPr>
                <w:rFonts w:ascii="TH SarabunPSK" w:hAnsi="TH SarabunPSK" w:cs="TH SarabunPSK" w:hint="cs"/>
                <w:i/>
                <w:iCs/>
                <w:color w:val="FFFFFF" w:themeColor="background1"/>
                <w:sz w:val="24"/>
                <w:szCs w:val="24"/>
                <w:cs/>
              </w:rPr>
              <w:t>(จากคะแนนประเมินหลักสูตร)</w:t>
            </w:r>
          </w:p>
        </w:tc>
        <w:tc>
          <w:tcPr>
            <w:tcW w:w="706" w:type="dxa"/>
          </w:tcPr>
          <w:p w:rsidR="009D3389" w:rsidRPr="009E0A0F" w:rsidRDefault="009D3389" w:rsidP="009D3389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25" w:type="dxa"/>
          </w:tcPr>
          <w:p w:rsidR="009D3389" w:rsidRPr="009E0A0F" w:rsidRDefault="009D3389" w:rsidP="009D3389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25" w:type="dxa"/>
          </w:tcPr>
          <w:p w:rsidR="009D3389" w:rsidRPr="009E0A0F" w:rsidRDefault="009D3389" w:rsidP="009D3389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209" w:type="dxa"/>
          </w:tcPr>
          <w:p w:rsidR="009D3389" w:rsidRPr="009E0A0F" w:rsidRDefault="009D3389" w:rsidP="009D3389">
            <w:pPr>
              <w:ind w:right="-106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9E0A0F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- ฝ่ายวิชาการฯ/สำนักวิชา,   </w:t>
            </w:r>
          </w:p>
          <w:p w:rsidR="009D3389" w:rsidRPr="009E0A0F" w:rsidRDefault="009D3389" w:rsidP="009D3389">
            <w:pPr>
              <w:ind w:right="-106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9E0A0F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 ศูนย์บริการฯ, ศูนย์คอมฯ, ศูนย์</w:t>
            </w:r>
          </w:p>
          <w:p w:rsidR="009D3389" w:rsidRPr="009E0A0F" w:rsidRDefault="009D3389" w:rsidP="009D3389">
            <w:pPr>
              <w:ind w:right="-106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9E0A0F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 บรรณสารฯ, ศูนย์นวัตกรรม</w:t>
            </w:r>
          </w:p>
          <w:p w:rsidR="009D3389" w:rsidRPr="009E0A0F" w:rsidRDefault="009D3389" w:rsidP="009D3389">
            <w:pPr>
              <w:ind w:right="-106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9E0A0F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- ฝ่ายวิจัยฯ/ศูนย์เครื่องมือฯ</w:t>
            </w:r>
          </w:p>
          <w:p w:rsidR="009D3389" w:rsidRPr="009E0A0F" w:rsidRDefault="009D3389" w:rsidP="009D3389">
            <w:pPr>
              <w:ind w:right="-106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9E0A0F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- ฝ่ายกิจการ นศ./ส่วนกิจการ นศ.</w:t>
            </w:r>
          </w:p>
        </w:tc>
      </w:tr>
      <w:tr w:rsidR="00AF1252" w:rsidRPr="009E0A0F" w:rsidTr="00AF1252">
        <w:tc>
          <w:tcPr>
            <w:tcW w:w="841" w:type="dxa"/>
          </w:tcPr>
          <w:p w:rsidR="009D3389" w:rsidRPr="009E0A0F" w:rsidRDefault="009D3389" w:rsidP="009D3389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E0A0F">
              <w:rPr>
                <w:rFonts w:ascii="TH SarabunPSK" w:hAnsi="TH SarabunPSK" w:cs="TH SarabunPSK"/>
                <w:color w:val="000000" w:themeColor="text1"/>
                <w:sz w:val="28"/>
              </w:rPr>
              <w:t>7</w:t>
            </w:r>
            <w:r w:rsidRPr="009E0A0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9E0A0F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  <w:r w:rsidRPr="009E0A0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Pr="009E0A0F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</w:tc>
        <w:tc>
          <w:tcPr>
            <w:tcW w:w="3429" w:type="dxa"/>
          </w:tcPr>
          <w:p w:rsidR="009D3389" w:rsidRPr="009E0A0F" w:rsidRDefault="009D3389" w:rsidP="009D3389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E0A0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ร้อยละความพึงพอใจของนักศึกษาระดับบัณฑิตศึกษาต่อการบริหารทรัพยากรที่เอื้อ</w:t>
            </w:r>
          </w:p>
          <w:p w:rsidR="009D3389" w:rsidRPr="009E0A0F" w:rsidRDefault="009D3389" w:rsidP="009D3389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E0A0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ต่อการเรียนการสอน</w:t>
            </w:r>
          </w:p>
        </w:tc>
        <w:tc>
          <w:tcPr>
            <w:tcW w:w="811" w:type="dxa"/>
          </w:tcPr>
          <w:p w:rsidR="009D3389" w:rsidRPr="00BD664A" w:rsidRDefault="009D3389" w:rsidP="009D3389">
            <w:pPr>
              <w:spacing w:line="360" w:lineRule="exact"/>
              <w:ind w:left="-104" w:right="-105"/>
              <w:jc w:val="center"/>
              <w:rPr>
                <w:rFonts w:ascii="TH SarabunPSK" w:hAnsi="TH SarabunPSK" w:cs="TH SarabunPSK"/>
                <w:i/>
                <w:iCs/>
                <w:color w:val="FFFFFF" w:themeColor="background1"/>
                <w:sz w:val="24"/>
                <w:szCs w:val="24"/>
              </w:rPr>
            </w:pPr>
            <w:r w:rsidRPr="00BD664A">
              <w:rPr>
                <w:rFonts w:ascii="TH SarabunPSK" w:hAnsi="TH SarabunPSK" w:cs="TH SarabunPSK"/>
                <w:i/>
                <w:iCs/>
                <w:color w:val="FFFFFF" w:themeColor="background1"/>
                <w:sz w:val="24"/>
                <w:szCs w:val="24"/>
                <w:cs/>
              </w:rPr>
              <w:t>โท 2.93</w:t>
            </w:r>
          </w:p>
          <w:p w:rsidR="00AF1252" w:rsidRPr="00BD664A" w:rsidRDefault="009D3389" w:rsidP="009D3389">
            <w:pPr>
              <w:spacing w:line="360" w:lineRule="exact"/>
              <w:ind w:left="-104" w:right="-105"/>
              <w:jc w:val="center"/>
              <w:rPr>
                <w:rFonts w:ascii="TH SarabunPSK" w:hAnsi="TH SarabunPSK" w:cs="TH SarabunPSK"/>
                <w:i/>
                <w:iCs/>
                <w:color w:val="FFFFFF" w:themeColor="background1"/>
                <w:sz w:val="24"/>
                <w:szCs w:val="24"/>
              </w:rPr>
            </w:pPr>
            <w:r w:rsidRPr="00BD664A">
              <w:rPr>
                <w:rFonts w:ascii="TH SarabunPSK" w:hAnsi="TH SarabunPSK" w:cs="TH SarabunPSK"/>
                <w:i/>
                <w:iCs/>
                <w:color w:val="FFFFFF" w:themeColor="background1"/>
                <w:sz w:val="24"/>
                <w:szCs w:val="24"/>
                <w:cs/>
              </w:rPr>
              <w:t>เอก 2.96</w:t>
            </w:r>
          </w:p>
          <w:p w:rsidR="00AF1252" w:rsidRPr="00BD664A" w:rsidRDefault="00AF1252" w:rsidP="009D3389">
            <w:pPr>
              <w:spacing w:line="360" w:lineRule="exact"/>
              <w:ind w:left="-104" w:right="-105"/>
              <w:jc w:val="center"/>
              <w:rPr>
                <w:rFonts w:ascii="TH SarabunPSK" w:hAnsi="TH SarabunPSK" w:cs="TH SarabunPSK"/>
                <w:i/>
                <w:iCs/>
                <w:color w:val="FFFFFF" w:themeColor="background1"/>
                <w:sz w:val="24"/>
                <w:szCs w:val="24"/>
              </w:rPr>
            </w:pPr>
            <w:r w:rsidRPr="00BD664A">
              <w:rPr>
                <w:rFonts w:ascii="TH SarabunPSK" w:hAnsi="TH SarabunPSK" w:cs="TH SarabunPSK" w:hint="cs"/>
                <w:i/>
                <w:iCs/>
                <w:color w:val="FFFFFF" w:themeColor="background1"/>
                <w:sz w:val="24"/>
                <w:szCs w:val="24"/>
                <w:cs/>
              </w:rPr>
              <w:t>(จาก</w:t>
            </w:r>
          </w:p>
          <w:p w:rsidR="009D3389" w:rsidRPr="00BD664A" w:rsidRDefault="00AF1252" w:rsidP="009D3389">
            <w:pPr>
              <w:spacing w:line="360" w:lineRule="exact"/>
              <w:ind w:left="-104" w:right="-105"/>
              <w:jc w:val="center"/>
              <w:rPr>
                <w:rFonts w:ascii="TH SarabunPSK" w:hAnsi="TH SarabunPSK" w:cs="TH SarabunPSK"/>
                <w:i/>
                <w:iCs/>
                <w:color w:val="FFFFFF" w:themeColor="background1"/>
                <w:sz w:val="28"/>
              </w:rPr>
            </w:pPr>
            <w:r w:rsidRPr="00BD664A">
              <w:rPr>
                <w:rFonts w:ascii="TH SarabunPSK" w:hAnsi="TH SarabunPSK" w:cs="TH SarabunPSK" w:hint="cs"/>
                <w:i/>
                <w:iCs/>
                <w:color w:val="FFFFFF" w:themeColor="background1"/>
                <w:sz w:val="24"/>
                <w:szCs w:val="24"/>
                <w:cs/>
              </w:rPr>
              <w:t>คะแนนประเมินหลักสูตร)</w:t>
            </w:r>
            <w:r w:rsidR="009D3389" w:rsidRPr="00BD664A">
              <w:rPr>
                <w:rFonts w:ascii="TH SarabunPSK" w:hAnsi="TH SarabunPSK" w:cs="TH SarabunPSK"/>
                <w:i/>
                <w:iCs/>
                <w:color w:val="FFFFFF" w:themeColor="background1"/>
                <w:sz w:val="28"/>
                <w:cs/>
              </w:rPr>
              <w:t xml:space="preserve"> </w:t>
            </w:r>
          </w:p>
        </w:tc>
        <w:tc>
          <w:tcPr>
            <w:tcW w:w="811" w:type="dxa"/>
          </w:tcPr>
          <w:p w:rsidR="009D3389" w:rsidRPr="00BD664A" w:rsidRDefault="009D3389" w:rsidP="009D3389">
            <w:pPr>
              <w:spacing w:line="360" w:lineRule="exact"/>
              <w:ind w:left="-104" w:right="-105"/>
              <w:jc w:val="center"/>
              <w:rPr>
                <w:rFonts w:ascii="TH SarabunPSK" w:hAnsi="TH SarabunPSK" w:cs="TH SarabunPSK"/>
                <w:i/>
                <w:iCs/>
                <w:color w:val="FFFFFF" w:themeColor="background1"/>
                <w:sz w:val="24"/>
                <w:szCs w:val="24"/>
              </w:rPr>
            </w:pPr>
            <w:r w:rsidRPr="00BD664A">
              <w:rPr>
                <w:rFonts w:ascii="TH SarabunPSK" w:hAnsi="TH SarabunPSK" w:cs="TH SarabunPSK"/>
                <w:i/>
                <w:iCs/>
                <w:color w:val="FFFFFF" w:themeColor="background1"/>
                <w:sz w:val="24"/>
                <w:szCs w:val="24"/>
                <w:cs/>
              </w:rPr>
              <w:t>โท 2.82</w:t>
            </w:r>
          </w:p>
          <w:p w:rsidR="009D3389" w:rsidRPr="00BD664A" w:rsidRDefault="009D3389" w:rsidP="009D3389">
            <w:pPr>
              <w:spacing w:line="360" w:lineRule="exact"/>
              <w:jc w:val="center"/>
              <w:rPr>
                <w:rFonts w:ascii="TH SarabunPSK" w:hAnsi="TH SarabunPSK" w:cs="TH SarabunPSK"/>
                <w:i/>
                <w:iCs/>
                <w:color w:val="FFFFFF" w:themeColor="background1"/>
                <w:sz w:val="24"/>
                <w:szCs w:val="24"/>
              </w:rPr>
            </w:pPr>
            <w:r w:rsidRPr="00BD664A">
              <w:rPr>
                <w:rFonts w:ascii="TH SarabunPSK" w:hAnsi="TH SarabunPSK" w:cs="TH SarabunPSK"/>
                <w:i/>
                <w:iCs/>
                <w:color w:val="FFFFFF" w:themeColor="background1"/>
                <w:sz w:val="24"/>
                <w:szCs w:val="24"/>
                <w:cs/>
              </w:rPr>
              <w:t>เอก 2.88</w:t>
            </w:r>
          </w:p>
          <w:p w:rsidR="00AF1252" w:rsidRPr="00BD664A" w:rsidRDefault="00AF1252" w:rsidP="009D3389">
            <w:pPr>
              <w:spacing w:line="360" w:lineRule="exact"/>
              <w:jc w:val="center"/>
              <w:rPr>
                <w:rFonts w:ascii="TH SarabunPSK" w:hAnsi="TH SarabunPSK" w:cs="TH SarabunPSK"/>
                <w:i/>
                <w:iCs/>
                <w:color w:val="FFFFFF" w:themeColor="background1"/>
                <w:sz w:val="28"/>
              </w:rPr>
            </w:pPr>
            <w:r w:rsidRPr="00BD664A">
              <w:rPr>
                <w:rFonts w:ascii="TH SarabunPSK" w:hAnsi="TH SarabunPSK" w:cs="TH SarabunPSK" w:hint="cs"/>
                <w:i/>
                <w:iCs/>
                <w:color w:val="FFFFFF" w:themeColor="background1"/>
                <w:sz w:val="24"/>
                <w:szCs w:val="24"/>
                <w:cs/>
              </w:rPr>
              <w:t>(จากคะแนนประเมินหลักสูตร)</w:t>
            </w:r>
          </w:p>
        </w:tc>
        <w:tc>
          <w:tcPr>
            <w:tcW w:w="706" w:type="dxa"/>
          </w:tcPr>
          <w:p w:rsidR="009D3389" w:rsidRPr="009E0A0F" w:rsidRDefault="009D3389" w:rsidP="009D3389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25" w:type="dxa"/>
          </w:tcPr>
          <w:p w:rsidR="009D3389" w:rsidRPr="009E0A0F" w:rsidRDefault="009D3389" w:rsidP="009D3389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25" w:type="dxa"/>
          </w:tcPr>
          <w:p w:rsidR="009D3389" w:rsidRPr="009E0A0F" w:rsidRDefault="009D3389" w:rsidP="009D3389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209" w:type="dxa"/>
          </w:tcPr>
          <w:p w:rsidR="009D3389" w:rsidRPr="009E0A0F" w:rsidRDefault="009D3389" w:rsidP="009D3389">
            <w:pPr>
              <w:ind w:right="-106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9E0A0F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- ฝ่ายกิจการ นศ./ส่วนกิจการ นศ.</w:t>
            </w:r>
          </w:p>
          <w:p w:rsidR="009D3389" w:rsidRPr="009E0A0F" w:rsidRDefault="009D3389" w:rsidP="009D3389">
            <w:pPr>
              <w:ind w:right="-106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9E0A0F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- ฝ่ายวิชาการฯ/สำนักวิชา,   </w:t>
            </w:r>
          </w:p>
          <w:p w:rsidR="009D3389" w:rsidRPr="009E0A0F" w:rsidRDefault="009D3389" w:rsidP="009D3389">
            <w:pPr>
              <w:ind w:right="-106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9E0A0F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 ศูนย์บริการฯ, ศูนย์คอมฯ, ศูนย์</w:t>
            </w:r>
          </w:p>
          <w:p w:rsidR="009D3389" w:rsidRPr="009E0A0F" w:rsidRDefault="009D3389" w:rsidP="009D3389">
            <w:pPr>
              <w:ind w:right="-106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9E0A0F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 บรรณสารฯ, ศูนย์นวัตกรรม</w:t>
            </w:r>
          </w:p>
        </w:tc>
      </w:tr>
    </w:tbl>
    <w:p w:rsidR="008B0058" w:rsidRDefault="008B0058"/>
    <w:tbl>
      <w:tblPr>
        <w:tblStyle w:val="TableGrid"/>
        <w:tblW w:w="11057" w:type="dxa"/>
        <w:tblInd w:w="-714" w:type="dxa"/>
        <w:tblLook w:val="04A0" w:firstRow="1" w:lastRow="0" w:firstColumn="1" w:lastColumn="0" w:noHBand="0" w:noVBand="1"/>
      </w:tblPr>
      <w:tblGrid>
        <w:gridCol w:w="851"/>
        <w:gridCol w:w="3541"/>
        <w:gridCol w:w="711"/>
        <w:gridCol w:w="710"/>
        <w:gridCol w:w="709"/>
        <w:gridCol w:w="1134"/>
        <w:gridCol w:w="1134"/>
        <w:gridCol w:w="2267"/>
      </w:tblGrid>
      <w:tr w:rsidR="009E0A0F" w:rsidRPr="009E0A0F" w:rsidTr="006961B8">
        <w:tc>
          <w:tcPr>
            <w:tcW w:w="851" w:type="dxa"/>
            <w:vMerge w:val="restart"/>
            <w:shd w:val="clear" w:color="auto" w:fill="FFFFFF" w:themeFill="background1"/>
            <w:vAlign w:val="center"/>
          </w:tcPr>
          <w:p w:rsidR="009E0A0F" w:rsidRPr="009E0A0F" w:rsidRDefault="009E0A0F" w:rsidP="006961B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9E0A0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lastRenderedPageBreak/>
              <w:t>ลำดับ</w:t>
            </w:r>
          </w:p>
        </w:tc>
        <w:tc>
          <w:tcPr>
            <w:tcW w:w="3541" w:type="dxa"/>
            <w:vMerge w:val="restart"/>
            <w:shd w:val="clear" w:color="auto" w:fill="FFFFFF" w:themeFill="background1"/>
            <w:vAlign w:val="center"/>
          </w:tcPr>
          <w:p w:rsidR="009E0A0F" w:rsidRPr="009E0A0F" w:rsidRDefault="009E0A0F" w:rsidP="006961B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9E0A0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ตัววัด</w:t>
            </w:r>
          </w:p>
        </w:tc>
        <w:tc>
          <w:tcPr>
            <w:tcW w:w="2130" w:type="dxa"/>
            <w:gridSpan w:val="3"/>
            <w:shd w:val="clear" w:color="auto" w:fill="FFFFFF" w:themeFill="background1"/>
          </w:tcPr>
          <w:p w:rsidR="009E0A0F" w:rsidRPr="009E0A0F" w:rsidRDefault="009E0A0F" w:rsidP="006961B8">
            <w:pPr>
              <w:ind w:left="-106" w:right="-10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</w:pPr>
            <w:r w:rsidRPr="009E0A0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ปีการศึกษา</w:t>
            </w:r>
            <w:r w:rsidRPr="009E0A0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br/>
            </w:r>
            <w:r w:rsidRPr="009E0A0F">
              <w:rPr>
                <w:rFonts w:ascii="TH SarabunPSK" w:hAnsi="TH SarabunPSK" w:cs="TH SarabunPSK" w:hint="cs"/>
                <w:b/>
                <w:bCs/>
                <w:color w:val="000000" w:themeColor="text1"/>
                <w:sz w:val="20"/>
                <w:szCs w:val="20"/>
                <w:cs/>
              </w:rPr>
              <w:t>(หากข้อมูลเกี่ยวข้องกับงบประมาณ</w:t>
            </w:r>
          </w:p>
          <w:p w:rsidR="009E0A0F" w:rsidRPr="009E0A0F" w:rsidRDefault="009E0A0F" w:rsidP="006961B8">
            <w:pPr>
              <w:ind w:left="-106" w:right="-10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9E0A0F">
              <w:rPr>
                <w:rFonts w:ascii="TH SarabunPSK" w:hAnsi="TH SarabunPSK" w:cs="TH SarabunPSK" w:hint="cs"/>
                <w:b/>
                <w:bCs/>
                <w:color w:val="000000" w:themeColor="text1"/>
                <w:sz w:val="20"/>
                <w:szCs w:val="20"/>
                <w:cs/>
              </w:rPr>
              <w:t>ขอเป็น “ปีงบประมาณ”)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:rsidR="009E0A0F" w:rsidRPr="009E0A0F" w:rsidRDefault="009E0A0F" w:rsidP="006961B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9E0A0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เป้าหมาย</w:t>
            </w:r>
          </w:p>
          <w:p w:rsidR="009E0A0F" w:rsidRPr="009E0A0F" w:rsidRDefault="009E0A0F" w:rsidP="006961B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E0A0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</w:t>
            </w:r>
            <w:r w:rsidRPr="009E0A0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60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:rsidR="009E0A0F" w:rsidRPr="009E0A0F" w:rsidRDefault="009E0A0F" w:rsidP="006961B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9E0A0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เป้าหมาย</w:t>
            </w:r>
          </w:p>
          <w:p w:rsidR="009E0A0F" w:rsidRPr="009E0A0F" w:rsidRDefault="009E0A0F" w:rsidP="006961B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E0A0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</w:t>
            </w:r>
            <w:r w:rsidRPr="009E0A0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61</w:t>
            </w:r>
          </w:p>
        </w:tc>
        <w:tc>
          <w:tcPr>
            <w:tcW w:w="2267" w:type="dxa"/>
            <w:vMerge w:val="restart"/>
            <w:shd w:val="clear" w:color="auto" w:fill="FFFFFF" w:themeFill="background1"/>
            <w:vAlign w:val="center"/>
          </w:tcPr>
          <w:p w:rsidR="009E0A0F" w:rsidRPr="009E0A0F" w:rsidRDefault="009E0A0F" w:rsidP="006961B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9E0A0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หมายเหตุ</w:t>
            </w:r>
          </w:p>
        </w:tc>
      </w:tr>
      <w:tr w:rsidR="009E0A0F" w:rsidRPr="009E0A0F" w:rsidTr="006961B8">
        <w:tc>
          <w:tcPr>
            <w:tcW w:w="851" w:type="dxa"/>
            <w:vMerge/>
            <w:shd w:val="clear" w:color="auto" w:fill="FFFFFF" w:themeFill="background1"/>
          </w:tcPr>
          <w:p w:rsidR="009E0A0F" w:rsidRPr="009E0A0F" w:rsidRDefault="009E0A0F" w:rsidP="006961B8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3541" w:type="dxa"/>
            <w:vMerge/>
            <w:shd w:val="clear" w:color="auto" w:fill="FFFFFF" w:themeFill="background1"/>
          </w:tcPr>
          <w:p w:rsidR="009E0A0F" w:rsidRPr="009E0A0F" w:rsidRDefault="009E0A0F" w:rsidP="006961B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711" w:type="dxa"/>
            <w:shd w:val="clear" w:color="auto" w:fill="FFFFFF" w:themeFill="background1"/>
          </w:tcPr>
          <w:p w:rsidR="009E0A0F" w:rsidRPr="009E0A0F" w:rsidRDefault="009E0A0F" w:rsidP="006961B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9E0A0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</w:t>
            </w:r>
            <w:r w:rsidRPr="009E0A0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58</w:t>
            </w:r>
          </w:p>
        </w:tc>
        <w:tc>
          <w:tcPr>
            <w:tcW w:w="710" w:type="dxa"/>
            <w:shd w:val="clear" w:color="auto" w:fill="FFFFFF" w:themeFill="background1"/>
          </w:tcPr>
          <w:p w:rsidR="009E0A0F" w:rsidRPr="009E0A0F" w:rsidRDefault="009E0A0F" w:rsidP="006961B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9E0A0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255</w:t>
            </w:r>
            <w:r w:rsidRPr="009E0A0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9</w:t>
            </w:r>
          </w:p>
        </w:tc>
        <w:tc>
          <w:tcPr>
            <w:tcW w:w="709" w:type="dxa"/>
            <w:shd w:val="clear" w:color="auto" w:fill="FFFFFF" w:themeFill="background1"/>
          </w:tcPr>
          <w:p w:rsidR="009E0A0F" w:rsidRPr="009E0A0F" w:rsidRDefault="009E0A0F" w:rsidP="006961B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9E0A0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</w:t>
            </w:r>
            <w:r w:rsidRPr="009E0A0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60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9E0A0F" w:rsidRPr="009E0A0F" w:rsidRDefault="009E0A0F" w:rsidP="006961B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9E0A0F" w:rsidRPr="009E0A0F" w:rsidRDefault="009E0A0F" w:rsidP="006961B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2267" w:type="dxa"/>
            <w:vMerge/>
            <w:shd w:val="clear" w:color="auto" w:fill="FFFFFF" w:themeFill="background1"/>
          </w:tcPr>
          <w:p w:rsidR="009E0A0F" w:rsidRPr="009E0A0F" w:rsidRDefault="009E0A0F" w:rsidP="006961B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AF1252" w:rsidRPr="009E0A0F" w:rsidTr="006961B8">
        <w:tc>
          <w:tcPr>
            <w:tcW w:w="851" w:type="dxa"/>
          </w:tcPr>
          <w:p w:rsidR="00AF1252" w:rsidRPr="009E0A0F" w:rsidRDefault="00AF1252" w:rsidP="00AF1252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E0A0F">
              <w:rPr>
                <w:rFonts w:ascii="TH SarabunPSK" w:hAnsi="TH SarabunPSK" w:cs="TH SarabunPSK"/>
                <w:color w:val="000000" w:themeColor="text1"/>
                <w:sz w:val="28"/>
              </w:rPr>
              <w:t>7</w:t>
            </w:r>
            <w:r w:rsidRPr="009E0A0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9E0A0F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  <w:r w:rsidRPr="009E0A0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Pr="009E0A0F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</w:p>
        </w:tc>
        <w:tc>
          <w:tcPr>
            <w:tcW w:w="3541" w:type="dxa"/>
          </w:tcPr>
          <w:p w:rsidR="00AF1252" w:rsidRPr="009E0A0F" w:rsidRDefault="00AF1252" w:rsidP="00AF1252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E0A0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ความพึงพอใจของศิษย์เก่าต่อกิจกรรมสร้างความสัมพันธ์</w:t>
            </w:r>
          </w:p>
        </w:tc>
        <w:tc>
          <w:tcPr>
            <w:tcW w:w="711" w:type="dxa"/>
          </w:tcPr>
          <w:p w:rsidR="00AF1252" w:rsidRPr="009E0A0F" w:rsidRDefault="00AF1252" w:rsidP="00AF1252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10" w:type="dxa"/>
          </w:tcPr>
          <w:p w:rsidR="00AF1252" w:rsidRPr="009E0A0F" w:rsidRDefault="00AF1252" w:rsidP="00AF1252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09" w:type="dxa"/>
          </w:tcPr>
          <w:p w:rsidR="00AF1252" w:rsidRPr="009E0A0F" w:rsidRDefault="00AF1252" w:rsidP="00AF1252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34" w:type="dxa"/>
          </w:tcPr>
          <w:p w:rsidR="00AF1252" w:rsidRPr="009E0A0F" w:rsidRDefault="00AF1252" w:rsidP="00AF1252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34" w:type="dxa"/>
          </w:tcPr>
          <w:p w:rsidR="00AF1252" w:rsidRPr="009E0A0F" w:rsidRDefault="00AF1252" w:rsidP="00AF1252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267" w:type="dxa"/>
          </w:tcPr>
          <w:p w:rsidR="00AF1252" w:rsidRPr="009E0A0F" w:rsidRDefault="00AF1252" w:rsidP="00AF1252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E0A0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ฝ่ายกิจการ</w:t>
            </w:r>
            <w:r w:rsidRPr="009E0A0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นศ.</w:t>
            </w:r>
            <w:r w:rsidRPr="009E0A0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ฯ</w:t>
            </w:r>
            <w:r w:rsidRPr="009E0A0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/</w:t>
            </w:r>
          </w:p>
          <w:p w:rsidR="00AF1252" w:rsidRPr="009E0A0F" w:rsidRDefault="00AF1252" w:rsidP="00AF1252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E0A0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ส่วนกิจการ นศ.</w:t>
            </w:r>
          </w:p>
        </w:tc>
      </w:tr>
      <w:tr w:rsidR="00AF1252" w:rsidRPr="009E0A0F" w:rsidTr="006961B8">
        <w:tc>
          <w:tcPr>
            <w:tcW w:w="851" w:type="dxa"/>
          </w:tcPr>
          <w:p w:rsidR="00AF1252" w:rsidRPr="009E0A0F" w:rsidRDefault="00AF1252" w:rsidP="00AF1252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E0A0F">
              <w:rPr>
                <w:rFonts w:ascii="TH SarabunPSK" w:hAnsi="TH SarabunPSK" w:cs="TH SarabunPSK"/>
                <w:color w:val="000000" w:themeColor="text1"/>
                <w:sz w:val="28"/>
              </w:rPr>
              <w:t>7</w:t>
            </w:r>
            <w:r w:rsidRPr="009E0A0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9E0A0F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  <w:r w:rsidRPr="009E0A0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Pr="009E0A0F">
              <w:rPr>
                <w:rFonts w:ascii="TH SarabunPSK" w:hAnsi="TH SarabunPSK" w:cs="TH SarabunPSK"/>
                <w:color w:val="000000" w:themeColor="text1"/>
                <w:sz w:val="28"/>
              </w:rPr>
              <w:t>4</w:t>
            </w:r>
          </w:p>
        </w:tc>
        <w:tc>
          <w:tcPr>
            <w:tcW w:w="3541" w:type="dxa"/>
          </w:tcPr>
          <w:p w:rsidR="00AF1252" w:rsidRPr="009E0A0F" w:rsidRDefault="00AF1252" w:rsidP="00AF1252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9E0A0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ความพึงพอใจของนักศึกษาต่อการบริหารจัดการหลักสูตร</w:t>
            </w:r>
          </w:p>
        </w:tc>
        <w:tc>
          <w:tcPr>
            <w:tcW w:w="711" w:type="dxa"/>
          </w:tcPr>
          <w:p w:rsidR="00AF1252" w:rsidRPr="009E0A0F" w:rsidRDefault="00AF1252" w:rsidP="00AF1252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10" w:type="dxa"/>
          </w:tcPr>
          <w:p w:rsidR="00AF1252" w:rsidRPr="009E0A0F" w:rsidRDefault="00AF1252" w:rsidP="00AF1252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09" w:type="dxa"/>
          </w:tcPr>
          <w:p w:rsidR="00AF1252" w:rsidRPr="009E0A0F" w:rsidRDefault="00AF1252" w:rsidP="00AF1252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34" w:type="dxa"/>
          </w:tcPr>
          <w:p w:rsidR="00AF1252" w:rsidRPr="009E0A0F" w:rsidRDefault="00AF1252" w:rsidP="00AF1252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34" w:type="dxa"/>
          </w:tcPr>
          <w:p w:rsidR="00AF1252" w:rsidRPr="009E0A0F" w:rsidRDefault="00AF1252" w:rsidP="00AF1252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267" w:type="dxa"/>
          </w:tcPr>
          <w:p w:rsidR="00AF1252" w:rsidRPr="009E0A0F" w:rsidRDefault="00AF1252" w:rsidP="00AF1252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E0A0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ฝ่ายวิชาการฯ/สำนักวิชา</w:t>
            </w:r>
          </w:p>
        </w:tc>
      </w:tr>
      <w:tr w:rsidR="009E0A0F" w:rsidRPr="009E0A0F" w:rsidTr="006961B8">
        <w:tc>
          <w:tcPr>
            <w:tcW w:w="851" w:type="dxa"/>
          </w:tcPr>
          <w:p w:rsidR="009E0A0F" w:rsidRPr="009E0A0F" w:rsidRDefault="009E0A0F" w:rsidP="006961B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E0A0F">
              <w:rPr>
                <w:rFonts w:ascii="TH SarabunPSK" w:hAnsi="TH SarabunPSK" w:cs="TH SarabunPSK"/>
                <w:color w:val="000000" w:themeColor="text1"/>
                <w:sz w:val="28"/>
              </w:rPr>
              <w:t>7</w:t>
            </w:r>
            <w:r w:rsidRPr="009E0A0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9E0A0F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  <w:r w:rsidRPr="009E0A0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Pr="009E0A0F">
              <w:rPr>
                <w:rFonts w:ascii="TH SarabunPSK" w:hAnsi="TH SarabunPSK" w:cs="TH SarabunPSK"/>
                <w:color w:val="000000" w:themeColor="text1"/>
                <w:sz w:val="28"/>
              </w:rPr>
              <w:t>5</w:t>
            </w:r>
          </w:p>
        </w:tc>
        <w:tc>
          <w:tcPr>
            <w:tcW w:w="3541" w:type="dxa"/>
          </w:tcPr>
          <w:p w:rsidR="009E0A0F" w:rsidRPr="009E0A0F" w:rsidRDefault="009E0A0F" w:rsidP="006961B8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9E0A0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ความพึงพอใจต่อการจัดการข้อร้องเรียน</w:t>
            </w:r>
          </w:p>
        </w:tc>
        <w:tc>
          <w:tcPr>
            <w:tcW w:w="711" w:type="dxa"/>
          </w:tcPr>
          <w:p w:rsidR="009E0A0F" w:rsidRPr="009E0A0F" w:rsidRDefault="009E0A0F" w:rsidP="006961B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10" w:type="dxa"/>
          </w:tcPr>
          <w:p w:rsidR="009E0A0F" w:rsidRPr="009E0A0F" w:rsidRDefault="009E0A0F" w:rsidP="006961B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09" w:type="dxa"/>
          </w:tcPr>
          <w:p w:rsidR="009E0A0F" w:rsidRPr="009E0A0F" w:rsidRDefault="009E0A0F" w:rsidP="006961B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34" w:type="dxa"/>
          </w:tcPr>
          <w:p w:rsidR="009E0A0F" w:rsidRPr="009E0A0F" w:rsidRDefault="009E0A0F" w:rsidP="006961B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34" w:type="dxa"/>
          </w:tcPr>
          <w:p w:rsidR="009E0A0F" w:rsidRPr="009E0A0F" w:rsidRDefault="009E0A0F" w:rsidP="006961B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267" w:type="dxa"/>
          </w:tcPr>
          <w:p w:rsidR="009E0A0F" w:rsidRPr="009E0A0F" w:rsidRDefault="009E0A0F" w:rsidP="006961B8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E0A0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- ฝ่ายวิชาการฯ/สำนักวิชา</w:t>
            </w:r>
          </w:p>
          <w:p w:rsidR="009E0A0F" w:rsidRPr="009E0A0F" w:rsidRDefault="009E0A0F" w:rsidP="006961B8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E0A0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- ฝ่ายกิจการ นศ./</w:t>
            </w:r>
          </w:p>
          <w:p w:rsidR="009E0A0F" w:rsidRPr="009E0A0F" w:rsidRDefault="009E0A0F" w:rsidP="006961B8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E0A0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ส่วนกิจการ นศ.</w:t>
            </w:r>
          </w:p>
        </w:tc>
      </w:tr>
      <w:tr w:rsidR="009E0A0F" w:rsidRPr="009E0A0F" w:rsidTr="006961B8">
        <w:tc>
          <w:tcPr>
            <w:tcW w:w="851" w:type="dxa"/>
          </w:tcPr>
          <w:p w:rsidR="009E0A0F" w:rsidRPr="009E0A0F" w:rsidRDefault="009E0A0F" w:rsidP="006961B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E0A0F">
              <w:rPr>
                <w:rFonts w:ascii="TH SarabunPSK" w:hAnsi="TH SarabunPSK" w:cs="TH SarabunPSK"/>
                <w:color w:val="000000" w:themeColor="text1"/>
                <w:sz w:val="28"/>
              </w:rPr>
              <w:t>7</w:t>
            </w:r>
            <w:r w:rsidRPr="009E0A0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9E0A0F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  <w:r w:rsidRPr="009E0A0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Pr="009E0A0F">
              <w:rPr>
                <w:rFonts w:ascii="TH SarabunPSK" w:hAnsi="TH SarabunPSK" w:cs="TH SarabunPSK"/>
                <w:color w:val="000000" w:themeColor="text1"/>
                <w:sz w:val="28"/>
              </w:rPr>
              <w:t>6</w:t>
            </w:r>
          </w:p>
        </w:tc>
        <w:tc>
          <w:tcPr>
            <w:tcW w:w="3541" w:type="dxa"/>
          </w:tcPr>
          <w:p w:rsidR="009E0A0F" w:rsidRPr="009E0A0F" w:rsidRDefault="009E0A0F" w:rsidP="006961B8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9E0A0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ความพึงพอใจต่อการบริการ </w:t>
            </w:r>
            <w:r w:rsidRPr="009E0A0F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STI </w:t>
            </w:r>
            <w:r w:rsidRPr="009E0A0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ของ มทส.</w:t>
            </w:r>
          </w:p>
        </w:tc>
        <w:tc>
          <w:tcPr>
            <w:tcW w:w="711" w:type="dxa"/>
          </w:tcPr>
          <w:p w:rsidR="009E0A0F" w:rsidRPr="009E0A0F" w:rsidRDefault="009E0A0F" w:rsidP="006961B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10" w:type="dxa"/>
          </w:tcPr>
          <w:p w:rsidR="009E0A0F" w:rsidRPr="009E0A0F" w:rsidRDefault="009E0A0F" w:rsidP="006961B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09" w:type="dxa"/>
          </w:tcPr>
          <w:p w:rsidR="009E0A0F" w:rsidRPr="009E0A0F" w:rsidRDefault="009E0A0F" w:rsidP="006961B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34" w:type="dxa"/>
          </w:tcPr>
          <w:p w:rsidR="009E0A0F" w:rsidRPr="009E0A0F" w:rsidRDefault="009E0A0F" w:rsidP="006961B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34" w:type="dxa"/>
          </w:tcPr>
          <w:p w:rsidR="009E0A0F" w:rsidRPr="009E0A0F" w:rsidRDefault="009E0A0F" w:rsidP="006961B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267" w:type="dxa"/>
          </w:tcPr>
          <w:p w:rsidR="009E0A0F" w:rsidRPr="009E0A0F" w:rsidRDefault="009E0A0F" w:rsidP="006961B8">
            <w:pPr>
              <w:pStyle w:val="ListParagraph"/>
              <w:numPr>
                <w:ilvl w:val="0"/>
                <w:numId w:val="4"/>
              </w:numPr>
              <w:ind w:left="140" w:hanging="154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E0A0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ฝ่ายทรัพย์สินฯ/</w:t>
            </w:r>
          </w:p>
          <w:p w:rsidR="009E0A0F" w:rsidRPr="009E0A0F" w:rsidRDefault="009E0A0F" w:rsidP="006961B8">
            <w:pPr>
              <w:ind w:left="14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E0A0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เทคโนธานี</w:t>
            </w:r>
          </w:p>
          <w:p w:rsidR="009E0A0F" w:rsidRPr="009E0A0F" w:rsidRDefault="009E0A0F" w:rsidP="006961B8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E0A0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- ฝ่ายวิจัยฯ/สถาบันวิจัย</w:t>
            </w:r>
          </w:p>
          <w:p w:rsidR="009E0A0F" w:rsidRPr="009E0A0F" w:rsidRDefault="009E0A0F" w:rsidP="009E0A0F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9E0A0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และพัฒนา</w:t>
            </w:r>
          </w:p>
        </w:tc>
      </w:tr>
      <w:tr w:rsidR="008B0058" w:rsidRPr="00C17EAD" w:rsidTr="00075338">
        <w:tc>
          <w:tcPr>
            <w:tcW w:w="11057" w:type="dxa"/>
            <w:gridSpan w:val="8"/>
          </w:tcPr>
          <w:p w:rsidR="008B0058" w:rsidRPr="00C17EAD" w:rsidRDefault="008B0058" w:rsidP="008B0058">
            <w:pPr>
              <w:rPr>
                <w:rFonts w:ascii="TH SarabunPSK" w:hAnsi="TH SarabunPSK" w:cs="TH SarabunPSK"/>
                <w:b/>
                <w:bCs/>
                <w:i/>
                <w:iCs/>
                <w:color w:val="000000" w:themeColor="text1"/>
                <w:sz w:val="28"/>
              </w:rPr>
            </w:pPr>
            <w:r w:rsidRPr="00C17EAD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C17EAD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  <w:r w:rsidRPr="00C17EAD">
              <w:rPr>
                <w:rFonts w:ascii="TH SarabunPSK" w:hAnsi="TH SarabunPSK" w:cs="TH SarabunPSK"/>
                <w:b/>
                <w:bCs/>
                <w:sz w:val="28"/>
                <w:cs/>
              </w:rPr>
              <w:t>) ความผูกพันของผู้เรียนและลูกค้ากลุ่มอื่น</w:t>
            </w:r>
            <w:r w:rsidRPr="00C17EA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C17EAD">
              <w:rPr>
                <w:rFonts w:ascii="TH SarabunPSK" w:hAnsi="TH SarabunPSK" w:cs="TH SarabunPSK"/>
                <w:b/>
                <w:bCs/>
                <w:i/>
                <w:iCs/>
                <w:color w:val="000000" w:themeColor="text1"/>
                <w:sz w:val="28"/>
                <w:cs/>
              </w:rPr>
              <w:t>(ฝ่ายวิชาการและพัฒนาความเป็นสากล</w:t>
            </w:r>
            <w:r w:rsidRPr="00C17EAD">
              <w:rPr>
                <w:rFonts w:ascii="TH SarabunPSK" w:hAnsi="TH SarabunPSK" w:cs="TH SarabunPSK"/>
                <w:b/>
                <w:bCs/>
                <w:i/>
                <w:iCs/>
                <w:color w:val="000000" w:themeColor="text1"/>
                <w:sz w:val="28"/>
              </w:rPr>
              <w:t xml:space="preserve">, </w:t>
            </w:r>
            <w:r w:rsidRPr="00C17EAD">
              <w:rPr>
                <w:rFonts w:ascii="TH SarabunPSK" w:hAnsi="TH SarabunPSK" w:cs="TH SarabunPSK"/>
                <w:b/>
                <w:bCs/>
                <w:i/>
                <w:iCs/>
                <w:color w:val="000000" w:themeColor="text1"/>
                <w:sz w:val="28"/>
                <w:cs/>
              </w:rPr>
              <w:t>ฝ่ายวิจัย นวัตกรรม และพัฒนาเทคโนโลยี</w:t>
            </w:r>
            <w:r w:rsidRPr="00C17EAD">
              <w:rPr>
                <w:rFonts w:ascii="TH SarabunPSK" w:hAnsi="TH SarabunPSK" w:cs="TH SarabunPSK"/>
                <w:b/>
                <w:bCs/>
                <w:i/>
                <w:iCs/>
                <w:color w:val="000000" w:themeColor="text1"/>
                <w:sz w:val="28"/>
              </w:rPr>
              <w:t>,</w:t>
            </w:r>
          </w:p>
          <w:p w:rsidR="008B0058" w:rsidRPr="00C17EAD" w:rsidRDefault="008B0058" w:rsidP="008B005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17EAD">
              <w:rPr>
                <w:rFonts w:ascii="TH SarabunPSK" w:hAnsi="TH SarabunPSK" w:cs="TH SarabunPSK" w:hint="cs"/>
                <w:b/>
                <w:bCs/>
                <w:i/>
                <w:iCs/>
                <w:color w:val="000000" w:themeColor="text1"/>
                <w:sz w:val="28"/>
                <w:cs/>
              </w:rPr>
              <w:t xml:space="preserve">     </w:t>
            </w:r>
            <w:r w:rsidRPr="00C17EAD">
              <w:rPr>
                <w:rFonts w:ascii="TH SarabunPSK" w:hAnsi="TH SarabunPSK" w:cs="TH SarabunPSK"/>
                <w:b/>
                <w:bCs/>
                <w:i/>
                <w:iCs/>
                <w:color w:val="000000" w:themeColor="text1"/>
                <w:sz w:val="28"/>
                <w:cs/>
              </w:rPr>
              <w:t>ฝ่ายกิจการนักศึกษาและศิษย์เก่าสัมพันธ์)</w:t>
            </w:r>
          </w:p>
        </w:tc>
      </w:tr>
      <w:tr w:rsidR="008B0058" w:rsidRPr="00C17EAD" w:rsidTr="008B0058">
        <w:tc>
          <w:tcPr>
            <w:tcW w:w="851" w:type="dxa"/>
          </w:tcPr>
          <w:p w:rsidR="008B0058" w:rsidRPr="009E0A0F" w:rsidRDefault="008B0058" w:rsidP="008B0058">
            <w:pPr>
              <w:spacing w:line="34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E0A0F">
              <w:rPr>
                <w:rFonts w:ascii="TH SarabunPSK" w:hAnsi="TH SarabunPSK" w:cs="TH SarabunPSK"/>
                <w:color w:val="000000" w:themeColor="text1"/>
                <w:sz w:val="28"/>
              </w:rPr>
              <w:t>7</w:t>
            </w:r>
            <w:r w:rsidRPr="009E0A0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9E0A0F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  <w:r w:rsidRPr="009E0A0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Pr="009E0A0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7</w:t>
            </w:r>
          </w:p>
        </w:tc>
        <w:tc>
          <w:tcPr>
            <w:tcW w:w="3541" w:type="dxa"/>
          </w:tcPr>
          <w:p w:rsidR="008B0058" w:rsidRPr="009E0A0F" w:rsidRDefault="008B0058" w:rsidP="008B0058">
            <w:pPr>
              <w:spacing w:line="340" w:lineRule="exac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E0A0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จำนวนศิษย์เก่าที่เข้าร่วมกิจกรรม</w:t>
            </w:r>
          </w:p>
        </w:tc>
        <w:tc>
          <w:tcPr>
            <w:tcW w:w="711" w:type="dxa"/>
          </w:tcPr>
          <w:p w:rsidR="008B0058" w:rsidRPr="009E0A0F" w:rsidRDefault="008B0058" w:rsidP="008B005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10" w:type="dxa"/>
          </w:tcPr>
          <w:p w:rsidR="008B0058" w:rsidRPr="009E0A0F" w:rsidRDefault="008B0058" w:rsidP="008B005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09" w:type="dxa"/>
          </w:tcPr>
          <w:p w:rsidR="008B0058" w:rsidRPr="009E0A0F" w:rsidRDefault="008B0058" w:rsidP="008B005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34" w:type="dxa"/>
          </w:tcPr>
          <w:p w:rsidR="008B0058" w:rsidRPr="009E0A0F" w:rsidRDefault="008B0058" w:rsidP="008B005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34" w:type="dxa"/>
          </w:tcPr>
          <w:p w:rsidR="008B0058" w:rsidRPr="009E0A0F" w:rsidRDefault="008B0058" w:rsidP="008B005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267" w:type="dxa"/>
          </w:tcPr>
          <w:p w:rsidR="008B0058" w:rsidRPr="009E0A0F" w:rsidRDefault="008B0058" w:rsidP="008B0058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E0A0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สมาคมศิษย์เก่า/</w:t>
            </w:r>
          </w:p>
          <w:p w:rsidR="008B0058" w:rsidRPr="009E0A0F" w:rsidRDefault="008B0058" w:rsidP="008B0058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E0A0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ส่วนกิจการนักศึกษา</w:t>
            </w:r>
          </w:p>
        </w:tc>
      </w:tr>
      <w:tr w:rsidR="008B0058" w:rsidRPr="00C17EAD" w:rsidTr="008B0058">
        <w:tc>
          <w:tcPr>
            <w:tcW w:w="851" w:type="dxa"/>
          </w:tcPr>
          <w:p w:rsidR="008B0058" w:rsidRPr="009E0A0F" w:rsidRDefault="008B0058" w:rsidP="008B0058">
            <w:pPr>
              <w:spacing w:line="34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E0A0F">
              <w:rPr>
                <w:rFonts w:ascii="TH SarabunPSK" w:hAnsi="TH SarabunPSK" w:cs="TH SarabunPSK"/>
                <w:color w:val="000000" w:themeColor="text1"/>
                <w:sz w:val="28"/>
              </w:rPr>
              <w:t>7</w:t>
            </w:r>
            <w:r w:rsidRPr="009E0A0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9E0A0F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  <w:r w:rsidRPr="009E0A0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Pr="009E0A0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8</w:t>
            </w:r>
          </w:p>
        </w:tc>
        <w:tc>
          <w:tcPr>
            <w:tcW w:w="3541" w:type="dxa"/>
          </w:tcPr>
          <w:p w:rsidR="008B0058" w:rsidRPr="009E0A0F" w:rsidRDefault="008B0058" w:rsidP="008B0058">
            <w:pPr>
              <w:spacing w:line="340" w:lineRule="exact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9E0A0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จำนวนเงินที่ได้รับบริจาคจากศิษย์เก่า</w:t>
            </w:r>
          </w:p>
        </w:tc>
        <w:tc>
          <w:tcPr>
            <w:tcW w:w="711" w:type="dxa"/>
          </w:tcPr>
          <w:p w:rsidR="008B0058" w:rsidRPr="009E0A0F" w:rsidRDefault="008B0058" w:rsidP="008B005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10" w:type="dxa"/>
          </w:tcPr>
          <w:p w:rsidR="008B0058" w:rsidRPr="009E0A0F" w:rsidRDefault="008B0058" w:rsidP="008B005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09" w:type="dxa"/>
          </w:tcPr>
          <w:p w:rsidR="008B0058" w:rsidRPr="009E0A0F" w:rsidRDefault="008B0058" w:rsidP="008B005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34" w:type="dxa"/>
          </w:tcPr>
          <w:p w:rsidR="008B0058" w:rsidRPr="009E0A0F" w:rsidRDefault="008B0058" w:rsidP="008B005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34" w:type="dxa"/>
          </w:tcPr>
          <w:p w:rsidR="008B0058" w:rsidRPr="009E0A0F" w:rsidRDefault="008B0058" w:rsidP="008B005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267" w:type="dxa"/>
          </w:tcPr>
          <w:p w:rsidR="008B0058" w:rsidRPr="009E0A0F" w:rsidRDefault="008B0058" w:rsidP="008B0058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E0A0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สมาคมศิษย์เก่า/</w:t>
            </w:r>
          </w:p>
          <w:p w:rsidR="008B0058" w:rsidRPr="009E0A0F" w:rsidRDefault="008B0058" w:rsidP="008B0058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E0A0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ส่วนกิจการนักศึกษา</w:t>
            </w:r>
          </w:p>
        </w:tc>
      </w:tr>
      <w:tr w:rsidR="008B0058" w:rsidRPr="00C17EAD" w:rsidTr="008B0058">
        <w:tc>
          <w:tcPr>
            <w:tcW w:w="851" w:type="dxa"/>
          </w:tcPr>
          <w:p w:rsidR="008B0058" w:rsidRPr="009E0A0F" w:rsidRDefault="008B0058" w:rsidP="008B0058">
            <w:pPr>
              <w:spacing w:line="34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E0A0F">
              <w:rPr>
                <w:rFonts w:ascii="TH SarabunPSK" w:hAnsi="TH SarabunPSK" w:cs="TH SarabunPSK"/>
                <w:color w:val="000000" w:themeColor="text1"/>
                <w:sz w:val="28"/>
              </w:rPr>
              <w:t>7</w:t>
            </w:r>
            <w:r w:rsidRPr="009E0A0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9E0A0F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  <w:r w:rsidRPr="009E0A0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Pr="009E0A0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9</w:t>
            </w:r>
          </w:p>
        </w:tc>
        <w:tc>
          <w:tcPr>
            <w:tcW w:w="3541" w:type="dxa"/>
          </w:tcPr>
          <w:p w:rsidR="008B0058" w:rsidRPr="009E0A0F" w:rsidRDefault="008B0058" w:rsidP="008B0058">
            <w:pPr>
              <w:spacing w:line="340" w:lineRule="exact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9E0A0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ร้อยละของศิษย์เก่าที่บริจาค</w:t>
            </w:r>
          </w:p>
        </w:tc>
        <w:tc>
          <w:tcPr>
            <w:tcW w:w="711" w:type="dxa"/>
          </w:tcPr>
          <w:p w:rsidR="008B0058" w:rsidRPr="009E0A0F" w:rsidRDefault="008B0058" w:rsidP="008B005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10" w:type="dxa"/>
          </w:tcPr>
          <w:p w:rsidR="008B0058" w:rsidRPr="009E0A0F" w:rsidRDefault="008B0058" w:rsidP="008B005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09" w:type="dxa"/>
          </w:tcPr>
          <w:p w:rsidR="008B0058" w:rsidRPr="009E0A0F" w:rsidRDefault="008B0058" w:rsidP="008B005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34" w:type="dxa"/>
          </w:tcPr>
          <w:p w:rsidR="008B0058" w:rsidRPr="009E0A0F" w:rsidRDefault="008B0058" w:rsidP="008B005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34" w:type="dxa"/>
          </w:tcPr>
          <w:p w:rsidR="008B0058" w:rsidRPr="009E0A0F" w:rsidRDefault="008B0058" w:rsidP="008B005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267" w:type="dxa"/>
          </w:tcPr>
          <w:p w:rsidR="008B0058" w:rsidRPr="009E0A0F" w:rsidRDefault="008B0058" w:rsidP="008B0058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E0A0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สมาคมศิษย์เก่า/</w:t>
            </w:r>
          </w:p>
          <w:p w:rsidR="008B0058" w:rsidRPr="009E0A0F" w:rsidRDefault="008B0058" w:rsidP="008B0058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E0A0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ส่วนกิจการนักศึกษา</w:t>
            </w:r>
          </w:p>
        </w:tc>
      </w:tr>
      <w:tr w:rsidR="008B0058" w:rsidRPr="00C17EAD" w:rsidTr="008B0058">
        <w:tc>
          <w:tcPr>
            <w:tcW w:w="851" w:type="dxa"/>
          </w:tcPr>
          <w:p w:rsidR="008B0058" w:rsidRPr="009E0A0F" w:rsidRDefault="008B0058" w:rsidP="008B0058">
            <w:pPr>
              <w:spacing w:line="34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E0A0F">
              <w:rPr>
                <w:rFonts w:ascii="TH SarabunPSK" w:hAnsi="TH SarabunPSK" w:cs="TH SarabunPSK"/>
                <w:color w:val="000000" w:themeColor="text1"/>
                <w:sz w:val="28"/>
              </w:rPr>
              <w:t>7</w:t>
            </w:r>
            <w:r w:rsidRPr="009E0A0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9E0A0F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  <w:r w:rsidRPr="009E0A0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Pr="009E0A0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10</w:t>
            </w:r>
          </w:p>
        </w:tc>
        <w:tc>
          <w:tcPr>
            <w:tcW w:w="3541" w:type="dxa"/>
          </w:tcPr>
          <w:p w:rsidR="008B0058" w:rsidRPr="009E0A0F" w:rsidRDefault="008B0058" w:rsidP="008B0058">
            <w:pPr>
              <w:spacing w:line="340" w:lineRule="exact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9E0A0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ร้อยละการกลับมาซื้อซ้ำของผู้รับบริการวิชาการ</w:t>
            </w:r>
            <w:r w:rsidRPr="009E0A0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/</w:t>
            </w:r>
            <w:r w:rsidRPr="009E0A0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วิชาชีพ</w:t>
            </w:r>
          </w:p>
        </w:tc>
        <w:tc>
          <w:tcPr>
            <w:tcW w:w="711" w:type="dxa"/>
          </w:tcPr>
          <w:p w:rsidR="008B0058" w:rsidRPr="009E0A0F" w:rsidRDefault="008B0058" w:rsidP="008B005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10" w:type="dxa"/>
          </w:tcPr>
          <w:p w:rsidR="008B0058" w:rsidRPr="009E0A0F" w:rsidRDefault="008B0058" w:rsidP="008B005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09" w:type="dxa"/>
          </w:tcPr>
          <w:p w:rsidR="008B0058" w:rsidRPr="009E0A0F" w:rsidRDefault="008B0058" w:rsidP="008B005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34" w:type="dxa"/>
          </w:tcPr>
          <w:p w:rsidR="008B0058" w:rsidRPr="009E0A0F" w:rsidRDefault="008B0058" w:rsidP="008B005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34" w:type="dxa"/>
          </w:tcPr>
          <w:p w:rsidR="008B0058" w:rsidRPr="009E0A0F" w:rsidRDefault="008B0058" w:rsidP="008B005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267" w:type="dxa"/>
          </w:tcPr>
          <w:p w:rsidR="008B0058" w:rsidRPr="009E0A0F" w:rsidRDefault="008B0058" w:rsidP="008B0058">
            <w:pPr>
              <w:spacing w:line="360" w:lineRule="exac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E0A0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- ฝ่ายทรัพย์สินฯ/</w:t>
            </w:r>
          </w:p>
          <w:p w:rsidR="008B0058" w:rsidRPr="009E0A0F" w:rsidRDefault="008B0058" w:rsidP="008B0058">
            <w:pPr>
              <w:spacing w:line="360" w:lineRule="exac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E0A0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เทคโนธานี</w:t>
            </w:r>
          </w:p>
          <w:p w:rsidR="008B0058" w:rsidRPr="009E0A0F" w:rsidRDefault="008B0058" w:rsidP="008B0058">
            <w:pPr>
              <w:spacing w:line="360" w:lineRule="exac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E0A0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- โรงเรียนสุรวิวัฒน์</w:t>
            </w:r>
          </w:p>
        </w:tc>
      </w:tr>
      <w:tr w:rsidR="008B0058" w:rsidRPr="00C17EAD" w:rsidTr="008B0058">
        <w:tc>
          <w:tcPr>
            <w:tcW w:w="851" w:type="dxa"/>
            <w:shd w:val="clear" w:color="auto" w:fill="FFFFFF" w:themeFill="background1"/>
          </w:tcPr>
          <w:p w:rsidR="008B0058" w:rsidRPr="009E0A0F" w:rsidRDefault="008B0058" w:rsidP="008B0058">
            <w:pPr>
              <w:spacing w:line="34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E0A0F">
              <w:rPr>
                <w:rFonts w:ascii="TH SarabunPSK" w:hAnsi="TH SarabunPSK" w:cs="TH SarabunPSK"/>
                <w:color w:val="000000" w:themeColor="text1"/>
                <w:sz w:val="28"/>
              </w:rPr>
              <w:t>7</w:t>
            </w:r>
            <w:r w:rsidRPr="009E0A0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9E0A0F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  <w:r w:rsidRPr="009E0A0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Pr="009E0A0F">
              <w:rPr>
                <w:rFonts w:ascii="TH SarabunPSK" w:hAnsi="TH SarabunPSK" w:cs="TH SarabunPSK"/>
                <w:color w:val="000000" w:themeColor="text1"/>
                <w:sz w:val="28"/>
              </w:rPr>
              <w:t>11</w:t>
            </w:r>
          </w:p>
        </w:tc>
        <w:tc>
          <w:tcPr>
            <w:tcW w:w="3541" w:type="dxa"/>
            <w:shd w:val="clear" w:color="auto" w:fill="FFFFFF" w:themeFill="background1"/>
          </w:tcPr>
          <w:p w:rsidR="008B0058" w:rsidRPr="009E0A0F" w:rsidRDefault="008B0058" w:rsidP="008B0058">
            <w:pPr>
              <w:spacing w:line="340" w:lineRule="exac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E0A0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จำนวนแหล่งทุนวิจัยที่ให้ทุนซ้ำ</w:t>
            </w:r>
          </w:p>
        </w:tc>
        <w:tc>
          <w:tcPr>
            <w:tcW w:w="711" w:type="dxa"/>
            <w:shd w:val="clear" w:color="auto" w:fill="FFFFFF" w:themeFill="background1"/>
          </w:tcPr>
          <w:p w:rsidR="008B0058" w:rsidRPr="009E0A0F" w:rsidRDefault="008B0058" w:rsidP="008B005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10" w:type="dxa"/>
            <w:shd w:val="clear" w:color="auto" w:fill="FFFFFF" w:themeFill="background1"/>
          </w:tcPr>
          <w:p w:rsidR="008B0058" w:rsidRPr="009E0A0F" w:rsidRDefault="008B0058" w:rsidP="008B005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8B0058" w:rsidRPr="009E0A0F" w:rsidRDefault="008B0058" w:rsidP="008B005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B0058" w:rsidRPr="009E0A0F" w:rsidRDefault="008B0058" w:rsidP="008B005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B0058" w:rsidRPr="009E0A0F" w:rsidRDefault="008B0058" w:rsidP="008B005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267" w:type="dxa"/>
            <w:shd w:val="clear" w:color="auto" w:fill="FFFFFF" w:themeFill="background1"/>
          </w:tcPr>
          <w:p w:rsidR="008B0058" w:rsidRPr="009E0A0F" w:rsidRDefault="008B0058" w:rsidP="008B0058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E0A0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- ฝ่ายวิจัยฯ/สถาบันวิจัยฯ</w:t>
            </w:r>
          </w:p>
          <w:p w:rsidR="008B0058" w:rsidRPr="009E0A0F" w:rsidRDefault="008B0058" w:rsidP="008B0058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E0A0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- ฝ่ายวิชาการฯ/สำนักวิชา</w:t>
            </w:r>
          </w:p>
        </w:tc>
      </w:tr>
      <w:tr w:rsidR="008B0058" w:rsidRPr="00C17EAD" w:rsidTr="008B0058">
        <w:tc>
          <w:tcPr>
            <w:tcW w:w="851" w:type="dxa"/>
            <w:shd w:val="clear" w:color="auto" w:fill="FFFFFF" w:themeFill="background1"/>
          </w:tcPr>
          <w:p w:rsidR="008B0058" w:rsidRPr="009E0A0F" w:rsidRDefault="008B0058" w:rsidP="008B0058">
            <w:pPr>
              <w:spacing w:line="34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E0A0F">
              <w:rPr>
                <w:rFonts w:ascii="TH SarabunPSK" w:hAnsi="TH SarabunPSK" w:cs="TH SarabunPSK"/>
                <w:color w:val="000000" w:themeColor="text1"/>
                <w:sz w:val="28"/>
              </w:rPr>
              <w:t>7</w:t>
            </w:r>
            <w:r w:rsidRPr="009E0A0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9E0A0F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  <w:r w:rsidRPr="009E0A0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Pr="009E0A0F">
              <w:rPr>
                <w:rFonts w:ascii="TH SarabunPSK" w:hAnsi="TH SarabunPSK" w:cs="TH SarabunPSK"/>
                <w:color w:val="000000" w:themeColor="text1"/>
                <w:sz w:val="28"/>
              </w:rPr>
              <w:t>12</w:t>
            </w:r>
          </w:p>
        </w:tc>
        <w:tc>
          <w:tcPr>
            <w:tcW w:w="3541" w:type="dxa"/>
            <w:shd w:val="clear" w:color="auto" w:fill="FFFFFF" w:themeFill="background1"/>
          </w:tcPr>
          <w:p w:rsidR="008B0058" w:rsidRPr="009E0A0F" w:rsidRDefault="008B0058" w:rsidP="008B0058">
            <w:pPr>
              <w:spacing w:line="340" w:lineRule="exac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E0A0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ระบบ </w:t>
            </w:r>
            <w:r w:rsidRPr="009E0A0F">
              <w:rPr>
                <w:rFonts w:ascii="TH SarabunPSK" w:hAnsi="TH SarabunPSK" w:cs="TH SarabunPSK"/>
                <w:color w:val="000000" w:themeColor="text1"/>
                <w:sz w:val="28"/>
              </w:rPr>
              <w:t>Alumni database</w:t>
            </w:r>
          </w:p>
        </w:tc>
        <w:tc>
          <w:tcPr>
            <w:tcW w:w="711" w:type="dxa"/>
            <w:shd w:val="clear" w:color="auto" w:fill="FFFFFF" w:themeFill="background1"/>
          </w:tcPr>
          <w:p w:rsidR="008B0058" w:rsidRPr="009E0A0F" w:rsidRDefault="008B0058" w:rsidP="008B005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10" w:type="dxa"/>
            <w:shd w:val="clear" w:color="auto" w:fill="FFFFFF" w:themeFill="background1"/>
          </w:tcPr>
          <w:p w:rsidR="008B0058" w:rsidRPr="009E0A0F" w:rsidRDefault="008B0058" w:rsidP="008B005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8B0058" w:rsidRPr="009E0A0F" w:rsidRDefault="008B0058" w:rsidP="008B005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B0058" w:rsidRPr="009E0A0F" w:rsidRDefault="008B0058" w:rsidP="008B005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B0058" w:rsidRPr="009E0A0F" w:rsidRDefault="008B0058" w:rsidP="008B005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267" w:type="dxa"/>
            <w:shd w:val="clear" w:color="auto" w:fill="FFFFFF" w:themeFill="background1"/>
          </w:tcPr>
          <w:p w:rsidR="008B0058" w:rsidRPr="009E0A0F" w:rsidRDefault="008B0058" w:rsidP="008B0058">
            <w:pPr>
              <w:ind w:right="-106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9E0A0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- ฝ่ายกิจการ นศ.ฯ/</w:t>
            </w:r>
          </w:p>
          <w:p w:rsidR="008B0058" w:rsidRPr="009E0A0F" w:rsidRDefault="008B0058" w:rsidP="008B0058">
            <w:pPr>
              <w:ind w:right="-106"/>
              <w:rPr>
                <w:rFonts w:ascii="TH SarabunPSK" w:hAnsi="TH SarabunPSK" w:cs="TH SarabunPSK"/>
                <w:strike/>
                <w:color w:val="000000" w:themeColor="text1"/>
                <w:sz w:val="28"/>
                <w:cs/>
              </w:rPr>
            </w:pPr>
            <w:r w:rsidRPr="009E0A0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 ส่วนกิจการ นศ.</w:t>
            </w:r>
          </w:p>
        </w:tc>
      </w:tr>
    </w:tbl>
    <w:p w:rsidR="00A6011D" w:rsidRDefault="00A6011D" w:rsidP="0030487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C03AF" w:rsidRDefault="00CC03AF" w:rsidP="0030487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C03AF" w:rsidRDefault="00CC03AF" w:rsidP="0030487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C03AF" w:rsidRDefault="00CC03AF" w:rsidP="0030487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C03AF" w:rsidRDefault="00CC03AF" w:rsidP="0030487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C03AF" w:rsidRDefault="00CC03AF" w:rsidP="0030487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C03AF" w:rsidRDefault="00CC03AF" w:rsidP="0030487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C03AF" w:rsidRDefault="00CC03AF" w:rsidP="0030487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E623F" w:rsidRPr="00C17EAD" w:rsidRDefault="007E623F" w:rsidP="00D7419B">
      <w:pPr>
        <w:spacing w:after="0" w:line="240" w:lineRule="auto"/>
        <w:ind w:left="-426" w:hanging="283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17EAD">
        <w:rPr>
          <w:rFonts w:ascii="TH SarabunPSK" w:hAnsi="TH SarabunPSK" w:cs="TH SarabunPSK"/>
          <w:b/>
          <w:bCs/>
          <w:sz w:val="32"/>
          <w:szCs w:val="32"/>
        </w:rPr>
        <w:lastRenderedPageBreak/>
        <w:t>7</w:t>
      </w:r>
      <w:r w:rsidRPr="00C17EAD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C17EAD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Pr="00C17EAD">
        <w:rPr>
          <w:rFonts w:ascii="TH SarabunPSK" w:hAnsi="TH SarabunPSK" w:cs="TH SarabunPSK"/>
          <w:b/>
          <w:bCs/>
          <w:sz w:val="32"/>
          <w:szCs w:val="32"/>
          <w:cs/>
        </w:rPr>
        <w:t>ผลลัพธ์ด้านการมุ่งเน้นบุคลากร</w:t>
      </w:r>
    </w:p>
    <w:p w:rsidR="007E623F" w:rsidRPr="00C17EAD" w:rsidRDefault="007E623F" w:rsidP="00D7419B">
      <w:pPr>
        <w:spacing w:after="0" w:line="240" w:lineRule="auto"/>
        <w:ind w:left="-426" w:hanging="283"/>
        <w:rPr>
          <w:rFonts w:ascii="TH SarabunPSK" w:hAnsi="TH SarabunPSK" w:cs="TH SarabunPSK"/>
          <w:b/>
          <w:bCs/>
          <w:sz w:val="32"/>
          <w:szCs w:val="32"/>
        </w:rPr>
      </w:pPr>
      <w:r w:rsidRPr="00C17EAD">
        <w:rPr>
          <w:rFonts w:ascii="TH SarabunPSK" w:hAnsi="TH SarabunPSK" w:cs="TH SarabunPSK"/>
          <w:b/>
          <w:bCs/>
          <w:sz w:val="32"/>
          <w:szCs w:val="32"/>
          <w:cs/>
        </w:rPr>
        <w:t>ก. ผลลัพธ์ด้านการมุ่งเน้นบุคลากร</w:t>
      </w:r>
    </w:p>
    <w:tbl>
      <w:tblPr>
        <w:tblStyle w:val="TableGrid"/>
        <w:tblW w:w="1105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43"/>
        <w:gridCol w:w="3550"/>
        <w:gridCol w:w="711"/>
        <w:gridCol w:w="708"/>
        <w:gridCol w:w="709"/>
        <w:gridCol w:w="1134"/>
        <w:gridCol w:w="1134"/>
        <w:gridCol w:w="2268"/>
      </w:tblGrid>
      <w:tr w:rsidR="00267FD5" w:rsidRPr="00267FD5" w:rsidTr="00665FA8">
        <w:tc>
          <w:tcPr>
            <w:tcW w:w="843" w:type="dxa"/>
            <w:vMerge w:val="restart"/>
            <w:shd w:val="clear" w:color="auto" w:fill="FFFFFF" w:themeFill="background1"/>
            <w:vAlign w:val="center"/>
          </w:tcPr>
          <w:p w:rsidR="00D27ED7" w:rsidRPr="00267FD5" w:rsidRDefault="00D27ED7" w:rsidP="00267FD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267FD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ลำดับ</w:t>
            </w:r>
          </w:p>
        </w:tc>
        <w:tc>
          <w:tcPr>
            <w:tcW w:w="3550" w:type="dxa"/>
            <w:vMerge w:val="restart"/>
            <w:shd w:val="clear" w:color="auto" w:fill="FFFFFF" w:themeFill="background1"/>
            <w:vAlign w:val="center"/>
          </w:tcPr>
          <w:p w:rsidR="00D27ED7" w:rsidRPr="00267FD5" w:rsidRDefault="00D27ED7" w:rsidP="00267FD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267FD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ตัววัด</w:t>
            </w:r>
          </w:p>
        </w:tc>
        <w:tc>
          <w:tcPr>
            <w:tcW w:w="2128" w:type="dxa"/>
            <w:gridSpan w:val="3"/>
            <w:shd w:val="clear" w:color="auto" w:fill="FFFFFF" w:themeFill="background1"/>
          </w:tcPr>
          <w:p w:rsidR="00D04F3A" w:rsidRPr="00267FD5" w:rsidRDefault="00D27ED7" w:rsidP="00267FD5">
            <w:pPr>
              <w:ind w:left="-106" w:right="-10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</w:pPr>
            <w:r w:rsidRPr="00267FD5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ปีการศึกษา</w:t>
            </w:r>
            <w:r w:rsidRPr="00267FD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br/>
            </w:r>
            <w:r w:rsidR="00D04F3A" w:rsidRPr="00267FD5">
              <w:rPr>
                <w:rFonts w:ascii="TH SarabunPSK" w:hAnsi="TH SarabunPSK" w:cs="TH SarabunPSK" w:hint="cs"/>
                <w:b/>
                <w:bCs/>
                <w:color w:val="000000" w:themeColor="text1"/>
                <w:sz w:val="20"/>
                <w:szCs w:val="20"/>
                <w:cs/>
              </w:rPr>
              <w:t>(หากข้อมูลเกี่ยวข้องกับงบประมาณ</w:t>
            </w:r>
          </w:p>
          <w:p w:rsidR="00D27ED7" w:rsidRPr="00267FD5" w:rsidRDefault="00D27ED7" w:rsidP="00267FD5">
            <w:pPr>
              <w:ind w:left="-106" w:right="-10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267FD5">
              <w:rPr>
                <w:rFonts w:ascii="TH SarabunPSK" w:hAnsi="TH SarabunPSK" w:cs="TH SarabunPSK" w:hint="cs"/>
                <w:b/>
                <w:bCs/>
                <w:color w:val="000000" w:themeColor="text1"/>
                <w:sz w:val="20"/>
                <w:szCs w:val="20"/>
                <w:cs/>
              </w:rPr>
              <w:t>ขอเป็น “ปีงบประมาณ”)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:rsidR="00D27ED7" w:rsidRPr="00267FD5" w:rsidRDefault="00D27ED7" w:rsidP="00267FD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267FD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เป้าหมาย</w:t>
            </w:r>
          </w:p>
          <w:p w:rsidR="00D27ED7" w:rsidRPr="00267FD5" w:rsidRDefault="00D27ED7" w:rsidP="00267FD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267FD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</w:t>
            </w:r>
            <w:r w:rsidRPr="00267FD5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60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:rsidR="00D27ED7" w:rsidRPr="00267FD5" w:rsidRDefault="00D27ED7" w:rsidP="00267FD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267FD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เป้าหมาย</w:t>
            </w:r>
          </w:p>
          <w:p w:rsidR="00D27ED7" w:rsidRPr="00267FD5" w:rsidRDefault="00D27ED7" w:rsidP="00267FD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267FD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</w:t>
            </w:r>
            <w:r w:rsidRPr="00267FD5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61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:rsidR="00D27ED7" w:rsidRPr="00267FD5" w:rsidRDefault="00D27ED7" w:rsidP="00267FD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267FD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หมายเหตุ</w:t>
            </w:r>
          </w:p>
        </w:tc>
      </w:tr>
      <w:tr w:rsidR="00267FD5" w:rsidRPr="00267FD5" w:rsidTr="00665FA8">
        <w:tc>
          <w:tcPr>
            <w:tcW w:w="843" w:type="dxa"/>
            <w:vMerge/>
            <w:shd w:val="clear" w:color="auto" w:fill="FFFFFF" w:themeFill="background1"/>
          </w:tcPr>
          <w:p w:rsidR="00D27ED7" w:rsidRPr="00267FD5" w:rsidRDefault="00D27ED7" w:rsidP="00267FD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3550" w:type="dxa"/>
            <w:vMerge/>
            <w:shd w:val="clear" w:color="auto" w:fill="FFFFFF" w:themeFill="background1"/>
          </w:tcPr>
          <w:p w:rsidR="00D27ED7" w:rsidRPr="00267FD5" w:rsidRDefault="00D27ED7" w:rsidP="00267FD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711" w:type="dxa"/>
            <w:shd w:val="clear" w:color="auto" w:fill="FFFFFF" w:themeFill="background1"/>
          </w:tcPr>
          <w:p w:rsidR="00D27ED7" w:rsidRPr="00267FD5" w:rsidRDefault="00D27ED7" w:rsidP="00267FD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267FD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255</w:t>
            </w:r>
            <w:r w:rsidR="001617B1" w:rsidRPr="00267FD5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8</w:t>
            </w:r>
          </w:p>
        </w:tc>
        <w:tc>
          <w:tcPr>
            <w:tcW w:w="708" w:type="dxa"/>
            <w:shd w:val="clear" w:color="auto" w:fill="FFFFFF" w:themeFill="background1"/>
          </w:tcPr>
          <w:p w:rsidR="00D27ED7" w:rsidRPr="00267FD5" w:rsidRDefault="00D27ED7" w:rsidP="00267FD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267FD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255</w:t>
            </w:r>
            <w:r w:rsidR="001617B1" w:rsidRPr="00267FD5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9</w:t>
            </w:r>
          </w:p>
        </w:tc>
        <w:tc>
          <w:tcPr>
            <w:tcW w:w="709" w:type="dxa"/>
            <w:shd w:val="clear" w:color="auto" w:fill="FFFFFF" w:themeFill="background1"/>
          </w:tcPr>
          <w:p w:rsidR="00D27ED7" w:rsidRPr="00267FD5" w:rsidRDefault="00D27ED7" w:rsidP="00267FD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267FD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</w:t>
            </w:r>
            <w:r w:rsidR="001617B1" w:rsidRPr="00267FD5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60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D27ED7" w:rsidRPr="00267FD5" w:rsidRDefault="00D27ED7" w:rsidP="00267FD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D27ED7" w:rsidRPr="00267FD5" w:rsidRDefault="00D27ED7" w:rsidP="00267FD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</w:tcPr>
          <w:p w:rsidR="00D27ED7" w:rsidRPr="00267FD5" w:rsidRDefault="00D27ED7" w:rsidP="00267FD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267FD5" w:rsidRPr="00267FD5" w:rsidTr="00D7419B">
        <w:tc>
          <w:tcPr>
            <w:tcW w:w="11057" w:type="dxa"/>
            <w:gridSpan w:val="8"/>
            <w:shd w:val="clear" w:color="auto" w:fill="FFFFFF" w:themeFill="background1"/>
          </w:tcPr>
          <w:p w:rsidR="00D27ED7" w:rsidRPr="00267FD5" w:rsidRDefault="00D27ED7" w:rsidP="00267FD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267FD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Pr="00267FD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1</w:t>
            </w:r>
            <w:r w:rsidRPr="00267FD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) ผลลัพธ์ด้านอัตรากำลังและขีดความสามารถ</w:t>
            </w:r>
            <w:r w:rsidR="00310126" w:rsidRPr="00267FD5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 (ฝ่ายทรัพยากรบุคคล)</w:t>
            </w:r>
          </w:p>
        </w:tc>
      </w:tr>
      <w:tr w:rsidR="00267FD5" w:rsidRPr="00267FD5" w:rsidTr="00665FA8">
        <w:tc>
          <w:tcPr>
            <w:tcW w:w="843" w:type="dxa"/>
          </w:tcPr>
          <w:p w:rsidR="00CD6BEE" w:rsidRPr="00267FD5" w:rsidRDefault="00CD6BEE" w:rsidP="00267FD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67FD5">
              <w:rPr>
                <w:rFonts w:ascii="TH SarabunPSK" w:hAnsi="TH SarabunPSK" w:cs="TH SarabunPSK"/>
                <w:color w:val="000000" w:themeColor="text1"/>
                <w:sz w:val="28"/>
              </w:rPr>
              <w:t>7</w:t>
            </w:r>
            <w:r w:rsidRPr="00267FD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267FD5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  <w:r w:rsidRPr="00267FD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Pr="00267FD5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</w:p>
        </w:tc>
        <w:tc>
          <w:tcPr>
            <w:tcW w:w="3550" w:type="dxa"/>
          </w:tcPr>
          <w:p w:rsidR="00CD6BEE" w:rsidRPr="00267FD5" w:rsidRDefault="00CD6BEE" w:rsidP="00267FD5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67FD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ร้อยละของอาจารย์ประจำที่มีวุฒิปริญญาเอกต่อจำนวนอาจารย์ประจำทั้งหมด</w:t>
            </w:r>
            <w:r w:rsidRPr="00267FD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Pr="00267FD5">
              <w:rPr>
                <w:rFonts w:ascii="TH SarabunPSK" w:hAnsi="TH SarabunPSK" w:cs="TH SarabunPSK"/>
                <w:color w:val="000000" w:themeColor="text1"/>
                <w:sz w:val="28"/>
                <w:vertAlign w:val="superscript"/>
              </w:rPr>
              <w:t>1</w:t>
            </w:r>
          </w:p>
        </w:tc>
        <w:tc>
          <w:tcPr>
            <w:tcW w:w="711" w:type="dxa"/>
          </w:tcPr>
          <w:p w:rsidR="00CD6BEE" w:rsidRPr="00267FD5" w:rsidRDefault="00CD6BEE" w:rsidP="00267FD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67FD5">
              <w:rPr>
                <w:rFonts w:ascii="TH SarabunPSK" w:hAnsi="TH SarabunPSK" w:cs="TH SarabunPSK"/>
                <w:color w:val="000000" w:themeColor="text1"/>
                <w:sz w:val="28"/>
              </w:rPr>
              <w:t>83</w:t>
            </w:r>
            <w:r w:rsidRPr="00267FD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267FD5">
              <w:rPr>
                <w:rFonts w:ascii="TH SarabunPSK" w:hAnsi="TH SarabunPSK" w:cs="TH SarabunPSK"/>
                <w:color w:val="000000" w:themeColor="text1"/>
                <w:sz w:val="28"/>
              </w:rPr>
              <w:t>90</w:t>
            </w:r>
          </w:p>
        </w:tc>
        <w:tc>
          <w:tcPr>
            <w:tcW w:w="708" w:type="dxa"/>
          </w:tcPr>
          <w:p w:rsidR="00CD6BEE" w:rsidRPr="00267FD5" w:rsidRDefault="00CD6BEE" w:rsidP="00267FD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67FD5">
              <w:rPr>
                <w:rFonts w:ascii="TH SarabunPSK" w:hAnsi="TH SarabunPSK" w:cs="TH SarabunPSK"/>
                <w:color w:val="000000" w:themeColor="text1"/>
                <w:sz w:val="28"/>
              </w:rPr>
              <w:t>85</w:t>
            </w:r>
            <w:r w:rsidRPr="00267FD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267FD5">
              <w:rPr>
                <w:rFonts w:ascii="TH SarabunPSK" w:hAnsi="TH SarabunPSK" w:cs="TH SarabunPSK"/>
                <w:color w:val="000000" w:themeColor="text1"/>
                <w:sz w:val="28"/>
              </w:rPr>
              <w:t>40</w:t>
            </w:r>
          </w:p>
        </w:tc>
        <w:tc>
          <w:tcPr>
            <w:tcW w:w="709" w:type="dxa"/>
          </w:tcPr>
          <w:p w:rsidR="00CD6BEE" w:rsidRPr="00267FD5" w:rsidRDefault="00CD6BEE" w:rsidP="00267FD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67FD5">
              <w:rPr>
                <w:rFonts w:ascii="TH SarabunPSK" w:hAnsi="TH SarabunPSK" w:cs="TH SarabunPSK"/>
                <w:color w:val="000000" w:themeColor="text1"/>
                <w:sz w:val="28"/>
              </w:rPr>
              <w:t>85</w:t>
            </w:r>
            <w:r w:rsidRPr="00267FD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267FD5">
              <w:rPr>
                <w:rFonts w:ascii="TH SarabunPSK" w:hAnsi="TH SarabunPSK" w:cs="TH SarabunPSK"/>
                <w:color w:val="000000" w:themeColor="text1"/>
                <w:sz w:val="28"/>
              </w:rPr>
              <w:t>54</w:t>
            </w:r>
          </w:p>
        </w:tc>
        <w:tc>
          <w:tcPr>
            <w:tcW w:w="1134" w:type="dxa"/>
          </w:tcPr>
          <w:p w:rsidR="00CD6BEE" w:rsidRPr="00267FD5" w:rsidRDefault="00CD6BEE" w:rsidP="00267FD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67FD5">
              <w:rPr>
                <w:rFonts w:ascii="TH SarabunPSK" w:hAnsi="TH SarabunPSK" w:cs="TH SarabunPSK"/>
                <w:color w:val="000000" w:themeColor="text1"/>
                <w:sz w:val="28"/>
              </w:rPr>
              <w:t>85</w:t>
            </w:r>
            <w:r w:rsidRPr="00267FD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267FD5">
              <w:rPr>
                <w:rFonts w:ascii="TH SarabunPSK" w:hAnsi="TH SarabunPSK" w:cs="TH SarabunPSK"/>
                <w:color w:val="000000" w:themeColor="text1"/>
                <w:sz w:val="28"/>
              </w:rPr>
              <w:t>74</w:t>
            </w:r>
          </w:p>
        </w:tc>
        <w:tc>
          <w:tcPr>
            <w:tcW w:w="1134" w:type="dxa"/>
          </w:tcPr>
          <w:p w:rsidR="00CD6BEE" w:rsidRPr="00267FD5" w:rsidRDefault="00CD6BEE" w:rsidP="00267FD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67FD5">
              <w:rPr>
                <w:rFonts w:ascii="TH SarabunPSK" w:hAnsi="TH SarabunPSK" w:cs="TH SarabunPSK"/>
                <w:color w:val="000000" w:themeColor="text1"/>
                <w:sz w:val="28"/>
              </w:rPr>
              <w:t>86</w:t>
            </w:r>
            <w:r w:rsidRPr="00267FD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267FD5">
              <w:rPr>
                <w:rFonts w:ascii="TH SarabunPSK" w:hAnsi="TH SarabunPSK" w:cs="TH SarabunPSK"/>
                <w:color w:val="000000" w:themeColor="text1"/>
                <w:sz w:val="28"/>
              </w:rPr>
              <w:t>58</w:t>
            </w:r>
          </w:p>
        </w:tc>
        <w:tc>
          <w:tcPr>
            <w:tcW w:w="2268" w:type="dxa"/>
          </w:tcPr>
          <w:p w:rsidR="00D7419B" w:rsidRPr="00267FD5" w:rsidRDefault="00CD6BEE" w:rsidP="00267FD5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67FD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ฝ่ายทรัพยากรบุคคล/</w:t>
            </w:r>
          </w:p>
          <w:p w:rsidR="00CD6BEE" w:rsidRPr="00267FD5" w:rsidRDefault="00D7419B" w:rsidP="00267FD5">
            <w:pPr>
              <w:rPr>
                <w:color w:val="000000" w:themeColor="text1"/>
              </w:rPr>
            </w:pPr>
            <w:r w:rsidRPr="00267FD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ส่วน</w:t>
            </w:r>
            <w:r w:rsidR="00716268" w:rsidRPr="00267FD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ทรัพยากรบุคคล</w:t>
            </w:r>
          </w:p>
        </w:tc>
      </w:tr>
      <w:tr w:rsidR="00267FD5" w:rsidRPr="00267FD5" w:rsidTr="00665FA8">
        <w:tc>
          <w:tcPr>
            <w:tcW w:w="843" w:type="dxa"/>
          </w:tcPr>
          <w:p w:rsidR="00CD6BEE" w:rsidRPr="00267FD5" w:rsidRDefault="00CD6BEE" w:rsidP="00267FD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67FD5">
              <w:rPr>
                <w:rFonts w:ascii="TH SarabunPSK" w:hAnsi="TH SarabunPSK" w:cs="TH SarabunPSK"/>
                <w:color w:val="000000" w:themeColor="text1"/>
                <w:sz w:val="28"/>
              </w:rPr>
              <w:t>7</w:t>
            </w:r>
            <w:r w:rsidRPr="00267FD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267FD5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  <w:r w:rsidRPr="00267FD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Pr="00267FD5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</w:tc>
        <w:tc>
          <w:tcPr>
            <w:tcW w:w="3550" w:type="dxa"/>
          </w:tcPr>
          <w:p w:rsidR="00CD6BEE" w:rsidRPr="00267FD5" w:rsidRDefault="00CD6BEE" w:rsidP="00267FD5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267FD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ร้อยละของอาจารย์ประจำที่มีตำแหน่งทางวิชาการต่อจำนวนอาจารย์ประจำทั้งหมด </w:t>
            </w:r>
            <w:r w:rsidRPr="00267FD5">
              <w:rPr>
                <w:rFonts w:ascii="TH SarabunPSK" w:hAnsi="TH SarabunPSK" w:cs="TH SarabunPSK" w:hint="cs"/>
                <w:color w:val="000000" w:themeColor="text1"/>
                <w:sz w:val="28"/>
                <w:vertAlign w:val="superscript"/>
                <w:cs/>
              </w:rPr>
              <w:t>2</w:t>
            </w:r>
          </w:p>
        </w:tc>
        <w:tc>
          <w:tcPr>
            <w:tcW w:w="711" w:type="dxa"/>
          </w:tcPr>
          <w:p w:rsidR="00CD6BEE" w:rsidRPr="00267FD5" w:rsidRDefault="00CD6BEE" w:rsidP="00267FD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67FD5">
              <w:rPr>
                <w:rFonts w:ascii="TH SarabunPSK" w:hAnsi="TH SarabunPSK" w:cs="TH SarabunPSK"/>
                <w:color w:val="000000" w:themeColor="text1"/>
                <w:sz w:val="28"/>
              </w:rPr>
              <w:t>52</w:t>
            </w:r>
            <w:r w:rsidRPr="00267FD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267FD5">
              <w:rPr>
                <w:rFonts w:ascii="TH SarabunPSK" w:hAnsi="TH SarabunPSK" w:cs="TH SarabunPSK"/>
                <w:color w:val="000000" w:themeColor="text1"/>
                <w:sz w:val="28"/>
              </w:rPr>
              <w:t>98</w:t>
            </w:r>
          </w:p>
        </w:tc>
        <w:tc>
          <w:tcPr>
            <w:tcW w:w="708" w:type="dxa"/>
          </w:tcPr>
          <w:p w:rsidR="00CD6BEE" w:rsidRPr="00267FD5" w:rsidRDefault="00CD6BEE" w:rsidP="00267FD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67FD5">
              <w:rPr>
                <w:rFonts w:ascii="TH SarabunPSK" w:hAnsi="TH SarabunPSK" w:cs="TH SarabunPSK"/>
                <w:color w:val="000000" w:themeColor="text1"/>
                <w:sz w:val="28"/>
              </w:rPr>
              <w:t>52</w:t>
            </w:r>
            <w:r w:rsidRPr="00267FD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267FD5">
              <w:rPr>
                <w:rFonts w:ascii="TH SarabunPSK" w:hAnsi="TH SarabunPSK" w:cs="TH SarabunPSK"/>
                <w:color w:val="000000" w:themeColor="text1"/>
                <w:sz w:val="28"/>
              </w:rPr>
              <w:t>22</w:t>
            </w:r>
          </w:p>
        </w:tc>
        <w:tc>
          <w:tcPr>
            <w:tcW w:w="709" w:type="dxa"/>
          </w:tcPr>
          <w:p w:rsidR="00CD6BEE" w:rsidRPr="00267FD5" w:rsidRDefault="00CD6BEE" w:rsidP="00267FD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67FD5">
              <w:rPr>
                <w:rFonts w:ascii="TH SarabunPSK" w:hAnsi="TH SarabunPSK" w:cs="TH SarabunPSK"/>
                <w:color w:val="000000" w:themeColor="text1"/>
                <w:sz w:val="28"/>
              </w:rPr>
              <w:t>51</w:t>
            </w:r>
            <w:r w:rsidRPr="00267FD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267FD5">
              <w:rPr>
                <w:rFonts w:ascii="TH SarabunPSK" w:hAnsi="TH SarabunPSK" w:cs="TH SarabunPSK"/>
                <w:color w:val="000000" w:themeColor="text1"/>
                <w:sz w:val="28"/>
              </w:rPr>
              <w:t>89</w:t>
            </w:r>
          </w:p>
        </w:tc>
        <w:tc>
          <w:tcPr>
            <w:tcW w:w="1134" w:type="dxa"/>
          </w:tcPr>
          <w:p w:rsidR="00CD6BEE" w:rsidRPr="00267FD5" w:rsidRDefault="00CD6BEE" w:rsidP="00267FD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67FD5">
              <w:rPr>
                <w:rFonts w:ascii="TH SarabunPSK" w:hAnsi="TH SarabunPSK" w:cs="TH SarabunPSK"/>
                <w:color w:val="000000" w:themeColor="text1"/>
                <w:sz w:val="28"/>
              </w:rPr>
              <w:t>51</w:t>
            </w:r>
            <w:r w:rsidRPr="00267FD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267FD5">
              <w:rPr>
                <w:rFonts w:ascii="TH SarabunPSK" w:hAnsi="TH SarabunPSK" w:cs="TH SarabunPSK"/>
                <w:color w:val="000000" w:themeColor="text1"/>
                <w:sz w:val="28"/>
              </w:rPr>
              <w:t>13</w:t>
            </w:r>
          </w:p>
        </w:tc>
        <w:tc>
          <w:tcPr>
            <w:tcW w:w="1134" w:type="dxa"/>
          </w:tcPr>
          <w:p w:rsidR="00CD6BEE" w:rsidRPr="00267FD5" w:rsidRDefault="00CD6BEE" w:rsidP="00267FD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67FD5">
              <w:rPr>
                <w:rFonts w:ascii="TH SarabunPSK" w:hAnsi="TH SarabunPSK" w:cs="TH SarabunPSK"/>
                <w:color w:val="000000" w:themeColor="text1"/>
                <w:sz w:val="28"/>
              </w:rPr>
              <w:t>51</w:t>
            </w:r>
            <w:r w:rsidRPr="00267FD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267FD5">
              <w:rPr>
                <w:rFonts w:ascii="TH SarabunPSK" w:hAnsi="TH SarabunPSK" w:cs="TH SarabunPSK"/>
                <w:color w:val="000000" w:themeColor="text1"/>
                <w:sz w:val="28"/>
              </w:rPr>
              <w:t>0</w:t>
            </w:r>
          </w:p>
        </w:tc>
        <w:tc>
          <w:tcPr>
            <w:tcW w:w="2268" w:type="dxa"/>
          </w:tcPr>
          <w:p w:rsidR="00CD6BEE" w:rsidRPr="00267FD5" w:rsidRDefault="00CD6BEE" w:rsidP="00267FD5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67FD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ฝ่ายทรัพยากรบุคคล/</w:t>
            </w:r>
          </w:p>
          <w:p w:rsidR="00D7419B" w:rsidRPr="00267FD5" w:rsidRDefault="00716268" w:rsidP="00267FD5">
            <w:pPr>
              <w:rPr>
                <w:color w:val="000000" w:themeColor="text1"/>
              </w:rPr>
            </w:pPr>
            <w:r w:rsidRPr="00267FD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ส่วนทรัพยากรบุคคล</w:t>
            </w:r>
          </w:p>
        </w:tc>
      </w:tr>
      <w:tr w:rsidR="00267FD5" w:rsidRPr="00267FD5" w:rsidTr="00665FA8">
        <w:tc>
          <w:tcPr>
            <w:tcW w:w="843" w:type="dxa"/>
          </w:tcPr>
          <w:p w:rsidR="004708AB" w:rsidRPr="00267FD5" w:rsidRDefault="004708AB" w:rsidP="00267FD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67FD5">
              <w:rPr>
                <w:rFonts w:ascii="TH SarabunPSK" w:hAnsi="TH SarabunPSK" w:cs="TH SarabunPSK"/>
                <w:color w:val="000000" w:themeColor="text1"/>
                <w:sz w:val="28"/>
              </w:rPr>
              <w:t>7</w:t>
            </w:r>
            <w:r w:rsidRPr="00267FD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267FD5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  <w:r w:rsidRPr="00267FD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Pr="00267FD5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</w:p>
        </w:tc>
        <w:tc>
          <w:tcPr>
            <w:tcW w:w="3550" w:type="dxa"/>
          </w:tcPr>
          <w:p w:rsidR="004708AB" w:rsidRPr="00267FD5" w:rsidRDefault="004708AB" w:rsidP="00267FD5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67FD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จำนวนอาจารย์ที่ได้รับตำแหน่ง</w:t>
            </w:r>
            <w:r w:rsidR="00C515DE" w:rsidRPr="00267FD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วิทยฐานะ</w:t>
            </w:r>
            <w:r w:rsidRPr="00267FD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ด้าน</w:t>
            </w:r>
          </w:p>
          <w:p w:rsidR="004708AB" w:rsidRPr="00267FD5" w:rsidRDefault="004708AB" w:rsidP="00267FD5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267FD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การสอน ระดับ </w:t>
            </w:r>
            <w:r w:rsidRPr="00267FD5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Associate fellow </w:t>
            </w:r>
            <w:r w:rsidRPr="00267FD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ขึ้นไป</w:t>
            </w:r>
          </w:p>
        </w:tc>
        <w:tc>
          <w:tcPr>
            <w:tcW w:w="711" w:type="dxa"/>
          </w:tcPr>
          <w:p w:rsidR="004708AB" w:rsidRPr="00267FD5" w:rsidRDefault="004708AB" w:rsidP="00267FD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08" w:type="dxa"/>
          </w:tcPr>
          <w:p w:rsidR="004708AB" w:rsidRPr="00267FD5" w:rsidRDefault="004708AB" w:rsidP="00267FD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09" w:type="dxa"/>
          </w:tcPr>
          <w:p w:rsidR="004708AB" w:rsidRPr="00267FD5" w:rsidRDefault="004708AB" w:rsidP="00267FD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34" w:type="dxa"/>
          </w:tcPr>
          <w:p w:rsidR="004708AB" w:rsidRPr="00267FD5" w:rsidRDefault="004708AB" w:rsidP="00267FD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34" w:type="dxa"/>
          </w:tcPr>
          <w:p w:rsidR="004708AB" w:rsidRPr="00267FD5" w:rsidRDefault="004708AB" w:rsidP="00267FD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268" w:type="dxa"/>
          </w:tcPr>
          <w:p w:rsidR="004708AB" w:rsidRPr="00267FD5" w:rsidRDefault="004708AB" w:rsidP="00267FD5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67FD5">
              <w:rPr>
                <w:rFonts w:ascii="TH SarabunPSK" w:hAnsi="TH SarabunPSK" w:cs="TH SarabunPSK"/>
                <w:color w:val="000000" w:themeColor="text1"/>
                <w:sz w:val="28"/>
              </w:rPr>
              <w:t>Scorecard</w:t>
            </w:r>
          </w:p>
          <w:p w:rsidR="004708AB" w:rsidRPr="00267FD5" w:rsidRDefault="00D7419B" w:rsidP="00267FD5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67FD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- </w:t>
            </w:r>
            <w:r w:rsidR="004708AB" w:rsidRPr="00267FD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ฝ่ายวิชาการฯ</w:t>
            </w:r>
            <w:r w:rsidRPr="00267FD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/สำนักวิชา</w:t>
            </w:r>
            <w:r w:rsidR="002B61C6" w:rsidRPr="00267FD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, </w:t>
            </w:r>
          </w:p>
          <w:p w:rsidR="00125A1E" w:rsidRPr="00267FD5" w:rsidRDefault="00125A1E" w:rsidP="00267FD5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67FD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สถานพัฒนาคณาจารย์</w:t>
            </w:r>
          </w:p>
          <w:p w:rsidR="00D7419B" w:rsidRPr="00267FD5" w:rsidRDefault="00D7419B" w:rsidP="00267FD5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67FD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- ฝ่ายทรัพยากรบุคคล/</w:t>
            </w:r>
          </w:p>
          <w:p w:rsidR="00D7419B" w:rsidRPr="00267FD5" w:rsidRDefault="00D7419B" w:rsidP="00267FD5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67FD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</w:t>
            </w:r>
            <w:r w:rsidR="00716268" w:rsidRPr="00267FD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ส่วนทรัพยากรบุคคล</w:t>
            </w:r>
          </w:p>
        </w:tc>
      </w:tr>
      <w:tr w:rsidR="00267FD5" w:rsidRPr="00267FD5" w:rsidTr="00665FA8">
        <w:tc>
          <w:tcPr>
            <w:tcW w:w="843" w:type="dxa"/>
          </w:tcPr>
          <w:p w:rsidR="004708AB" w:rsidRPr="00267FD5" w:rsidRDefault="004708AB" w:rsidP="00267FD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67FD5">
              <w:rPr>
                <w:rFonts w:ascii="TH SarabunPSK" w:hAnsi="TH SarabunPSK" w:cs="TH SarabunPSK"/>
                <w:color w:val="000000" w:themeColor="text1"/>
                <w:sz w:val="28"/>
              </w:rPr>
              <w:t>7</w:t>
            </w:r>
            <w:r w:rsidRPr="00267FD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267FD5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  <w:r w:rsidRPr="00267FD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Pr="00267FD5">
              <w:rPr>
                <w:rFonts w:ascii="TH SarabunPSK" w:hAnsi="TH SarabunPSK" w:cs="TH SarabunPSK"/>
                <w:color w:val="000000" w:themeColor="text1"/>
                <w:sz w:val="28"/>
              </w:rPr>
              <w:t>4</w:t>
            </w:r>
          </w:p>
        </w:tc>
        <w:tc>
          <w:tcPr>
            <w:tcW w:w="3550" w:type="dxa"/>
          </w:tcPr>
          <w:p w:rsidR="004708AB" w:rsidRPr="00267FD5" w:rsidRDefault="004708AB" w:rsidP="00267FD5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267FD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จำนวนอาจารย์ต่างชาติ + </w:t>
            </w:r>
            <w:r w:rsidRPr="00267FD5">
              <w:rPr>
                <w:rFonts w:ascii="TH SarabunPSK" w:hAnsi="TH SarabunPSK" w:cs="TH SarabunPSK"/>
                <w:color w:val="000000" w:themeColor="text1"/>
                <w:sz w:val="28"/>
              </w:rPr>
              <w:t>Adjunct Prof</w:t>
            </w:r>
            <w:r w:rsidRPr="00267FD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. (งบประมาณที่ใช้ </w:t>
            </w:r>
            <w:r w:rsidRPr="00267FD5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 </w:t>
            </w:r>
            <w:r w:rsidRPr="00267FD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เดือน)</w:t>
            </w:r>
          </w:p>
        </w:tc>
        <w:tc>
          <w:tcPr>
            <w:tcW w:w="711" w:type="dxa"/>
          </w:tcPr>
          <w:p w:rsidR="004708AB" w:rsidRPr="00267FD5" w:rsidRDefault="004708AB" w:rsidP="00267FD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08" w:type="dxa"/>
          </w:tcPr>
          <w:p w:rsidR="004708AB" w:rsidRPr="00267FD5" w:rsidRDefault="004708AB" w:rsidP="00267FD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09" w:type="dxa"/>
          </w:tcPr>
          <w:p w:rsidR="004708AB" w:rsidRPr="00267FD5" w:rsidRDefault="004708AB" w:rsidP="00267FD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34" w:type="dxa"/>
          </w:tcPr>
          <w:p w:rsidR="004708AB" w:rsidRPr="00267FD5" w:rsidRDefault="004708AB" w:rsidP="00267FD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34" w:type="dxa"/>
          </w:tcPr>
          <w:p w:rsidR="004708AB" w:rsidRPr="00267FD5" w:rsidRDefault="004708AB" w:rsidP="00267FD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268" w:type="dxa"/>
          </w:tcPr>
          <w:p w:rsidR="004708AB" w:rsidRPr="00267FD5" w:rsidRDefault="004708AB" w:rsidP="00267FD5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67FD5">
              <w:rPr>
                <w:rFonts w:ascii="TH SarabunPSK" w:hAnsi="TH SarabunPSK" w:cs="TH SarabunPSK"/>
                <w:color w:val="000000" w:themeColor="text1"/>
                <w:sz w:val="28"/>
              </w:rPr>
              <w:t>THE</w:t>
            </w:r>
          </w:p>
          <w:p w:rsidR="00D7419B" w:rsidRPr="00267FD5" w:rsidRDefault="00D7419B" w:rsidP="00267FD5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67FD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- ฝ่ายวิชาการฯ/สำนักวิชา</w:t>
            </w:r>
          </w:p>
          <w:p w:rsidR="00D7419B" w:rsidRPr="00267FD5" w:rsidRDefault="00D7419B" w:rsidP="00267FD5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67FD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- ฝ่ายทรัพยากรบุคคล/</w:t>
            </w:r>
          </w:p>
          <w:p w:rsidR="004708AB" w:rsidRPr="00267FD5" w:rsidRDefault="00D7419B" w:rsidP="00267FD5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67FD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ส่วน</w:t>
            </w:r>
            <w:r w:rsidR="00716268" w:rsidRPr="00267FD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ทรัพยากรบุคคล</w:t>
            </w:r>
          </w:p>
        </w:tc>
      </w:tr>
      <w:tr w:rsidR="00267FD5" w:rsidRPr="00267FD5" w:rsidTr="00665FA8">
        <w:tc>
          <w:tcPr>
            <w:tcW w:w="843" w:type="dxa"/>
          </w:tcPr>
          <w:p w:rsidR="004507C7" w:rsidRPr="00267FD5" w:rsidRDefault="00933A77" w:rsidP="00267FD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67FD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7.3-5</w:t>
            </w:r>
          </w:p>
        </w:tc>
        <w:tc>
          <w:tcPr>
            <w:tcW w:w="3550" w:type="dxa"/>
          </w:tcPr>
          <w:p w:rsidR="004507C7" w:rsidRPr="00267FD5" w:rsidRDefault="004507C7" w:rsidP="00267FD5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267FD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จำนวนนักวิจัยเต็มเวลา ต่อจำนวนอาจารย์</w:t>
            </w:r>
          </w:p>
        </w:tc>
        <w:tc>
          <w:tcPr>
            <w:tcW w:w="711" w:type="dxa"/>
          </w:tcPr>
          <w:p w:rsidR="004507C7" w:rsidRPr="00267FD5" w:rsidRDefault="004507C7" w:rsidP="00267FD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08" w:type="dxa"/>
          </w:tcPr>
          <w:p w:rsidR="004507C7" w:rsidRPr="00267FD5" w:rsidRDefault="004507C7" w:rsidP="00267FD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09" w:type="dxa"/>
          </w:tcPr>
          <w:p w:rsidR="004507C7" w:rsidRPr="00267FD5" w:rsidRDefault="004507C7" w:rsidP="00267FD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34" w:type="dxa"/>
          </w:tcPr>
          <w:p w:rsidR="004507C7" w:rsidRPr="00267FD5" w:rsidRDefault="004507C7" w:rsidP="00267FD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267FD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25</w:t>
            </w:r>
          </w:p>
        </w:tc>
        <w:tc>
          <w:tcPr>
            <w:tcW w:w="1134" w:type="dxa"/>
          </w:tcPr>
          <w:p w:rsidR="004507C7" w:rsidRPr="00267FD5" w:rsidRDefault="004507C7" w:rsidP="00267FD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67FD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28</w:t>
            </w:r>
          </w:p>
        </w:tc>
        <w:tc>
          <w:tcPr>
            <w:tcW w:w="2268" w:type="dxa"/>
          </w:tcPr>
          <w:p w:rsidR="004507C7" w:rsidRPr="00267FD5" w:rsidRDefault="00D7419B" w:rsidP="00267FD5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67FD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- </w:t>
            </w:r>
            <w:r w:rsidR="004507C7" w:rsidRPr="00267FD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ฝ่ายวิจัยฯ</w:t>
            </w:r>
            <w:r w:rsidRPr="00267FD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/สถาบันวิจัยฯ</w:t>
            </w:r>
          </w:p>
          <w:p w:rsidR="00D7419B" w:rsidRPr="00267FD5" w:rsidRDefault="00D7419B" w:rsidP="00267FD5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67FD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- ฝ่ายวิชาการ/สำนักวิชา</w:t>
            </w:r>
          </w:p>
        </w:tc>
      </w:tr>
      <w:tr w:rsidR="00267FD5" w:rsidRPr="00267FD5" w:rsidTr="00665FA8">
        <w:trPr>
          <w:trHeight w:val="789"/>
        </w:trPr>
        <w:tc>
          <w:tcPr>
            <w:tcW w:w="843" w:type="dxa"/>
          </w:tcPr>
          <w:p w:rsidR="00D66785" w:rsidRPr="00267FD5" w:rsidRDefault="00D66785" w:rsidP="00267FD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67FD5">
              <w:rPr>
                <w:rFonts w:ascii="TH SarabunPSK" w:hAnsi="TH SarabunPSK" w:cs="TH SarabunPSK"/>
                <w:color w:val="000000" w:themeColor="text1"/>
                <w:sz w:val="28"/>
              </w:rPr>
              <w:t>7</w:t>
            </w:r>
            <w:r w:rsidRPr="00267FD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267FD5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  <w:r w:rsidRPr="00267FD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Pr="00267FD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6</w:t>
            </w:r>
          </w:p>
        </w:tc>
        <w:tc>
          <w:tcPr>
            <w:tcW w:w="3550" w:type="dxa"/>
          </w:tcPr>
          <w:p w:rsidR="00D66785" w:rsidRPr="00267FD5" w:rsidRDefault="00D66785" w:rsidP="00267FD5">
            <w:pPr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  <w:r w:rsidRPr="00267FD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จำนวนผลงานทางวิชาการที่มีคุณภาพ</w:t>
            </w:r>
          </w:p>
          <w:p w:rsidR="00D66785" w:rsidRPr="00267FD5" w:rsidRDefault="00D66785" w:rsidP="00267FD5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267FD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(ตำรา </w:t>
            </w:r>
            <w:r w:rsidRPr="00267FD5">
              <w:rPr>
                <w:rFonts w:ascii="TH SarabunPSK" w:hAnsi="TH SarabunPSK" w:cs="TH SarabunPSK"/>
                <w:color w:val="000000" w:themeColor="text1"/>
                <w:sz w:val="28"/>
              </w:rPr>
              <w:t>ISBN</w:t>
            </w:r>
            <w:r w:rsidRPr="00267FD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711" w:type="dxa"/>
          </w:tcPr>
          <w:p w:rsidR="00D66785" w:rsidRPr="00267FD5" w:rsidRDefault="00D66785" w:rsidP="00267FD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08" w:type="dxa"/>
          </w:tcPr>
          <w:p w:rsidR="00D66785" w:rsidRPr="00267FD5" w:rsidRDefault="00D66785" w:rsidP="00267FD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09" w:type="dxa"/>
          </w:tcPr>
          <w:p w:rsidR="00D66785" w:rsidRPr="00267FD5" w:rsidRDefault="00D66785" w:rsidP="00267FD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34" w:type="dxa"/>
          </w:tcPr>
          <w:p w:rsidR="00D66785" w:rsidRPr="00267FD5" w:rsidRDefault="00D66785" w:rsidP="00267FD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34" w:type="dxa"/>
          </w:tcPr>
          <w:p w:rsidR="00D66785" w:rsidRPr="00267FD5" w:rsidRDefault="00D66785" w:rsidP="00267FD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268" w:type="dxa"/>
          </w:tcPr>
          <w:p w:rsidR="00D66785" w:rsidRPr="00267FD5" w:rsidRDefault="00D66785" w:rsidP="00267FD5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67FD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- ฝ่ายวิจัยฯ/สถาบันวิจัยฯ</w:t>
            </w:r>
          </w:p>
          <w:p w:rsidR="00D66785" w:rsidRPr="00267FD5" w:rsidRDefault="00D66785" w:rsidP="00267FD5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67FD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- ฝ่ายวิชาการ/สำนักวิชา</w:t>
            </w:r>
          </w:p>
        </w:tc>
      </w:tr>
      <w:tr w:rsidR="00267FD5" w:rsidRPr="00267FD5" w:rsidTr="00665FA8">
        <w:trPr>
          <w:trHeight w:val="984"/>
        </w:trPr>
        <w:tc>
          <w:tcPr>
            <w:tcW w:w="843" w:type="dxa"/>
          </w:tcPr>
          <w:p w:rsidR="00446BFE" w:rsidRPr="00267FD5" w:rsidRDefault="00446BFE" w:rsidP="00267FD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67FD5">
              <w:rPr>
                <w:rFonts w:ascii="TH SarabunPSK" w:hAnsi="TH SarabunPSK" w:cs="TH SarabunPSK"/>
                <w:color w:val="000000" w:themeColor="text1"/>
                <w:sz w:val="28"/>
              </w:rPr>
              <w:t>7</w:t>
            </w:r>
            <w:r w:rsidRPr="00267FD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267FD5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  <w:r w:rsidRPr="00267FD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="00933A77" w:rsidRPr="00267FD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7</w:t>
            </w:r>
          </w:p>
        </w:tc>
        <w:tc>
          <w:tcPr>
            <w:tcW w:w="3550" w:type="dxa"/>
          </w:tcPr>
          <w:p w:rsidR="00446BFE" w:rsidRPr="00267FD5" w:rsidRDefault="00446BFE" w:rsidP="00267FD5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267FD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ผลงานทางวิชาการที่เกี่ยวกับการพัฒนาการเรียนการสอน (ที่ได้รับการตีพิมพ์ในวารสารที่มี </w:t>
            </w:r>
            <w:r w:rsidRPr="00267FD5">
              <w:rPr>
                <w:rFonts w:ascii="TH SarabunPSK" w:hAnsi="TH SarabunPSK" w:cs="TH SarabunPSK"/>
                <w:color w:val="000000" w:themeColor="text1"/>
                <w:sz w:val="28"/>
              </w:rPr>
              <w:t>Impact Factor</w:t>
            </w:r>
            <w:r w:rsidRPr="00267FD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711" w:type="dxa"/>
          </w:tcPr>
          <w:p w:rsidR="00446BFE" w:rsidRPr="00267FD5" w:rsidRDefault="00446BFE" w:rsidP="00267FD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08" w:type="dxa"/>
          </w:tcPr>
          <w:p w:rsidR="00446BFE" w:rsidRPr="00267FD5" w:rsidRDefault="00446BFE" w:rsidP="00267FD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09" w:type="dxa"/>
          </w:tcPr>
          <w:p w:rsidR="00446BFE" w:rsidRPr="00267FD5" w:rsidRDefault="00446BFE" w:rsidP="00267FD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34" w:type="dxa"/>
          </w:tcPr>
          <w:p w:rsidR="00446BFE" w:rsidRPr="00267FD5" w:rsidRDefault="00446BFE" w:rsidP="00267FD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34" w:type="dxa"/>
          </w:tcPr>
          <w:p w:rsidR="00446BFE" w:rsidRPr="00267FD5" w:rsidRDefault="00446BFE" w:rsidP="00267FD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268" w:type="dxa"/>
          </w:tcPr>
          <w:p w:rsidR="00446BFE" w:rsidRPr="00267FD5" w:rsidRDefault="00446BFE" w:rsidP="00267FD5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67FD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ฝ่ายวิชาการฯ</w:t>
            </w:r>
            <w:r w:rsidR="00D66785" w:rsidRPr="00267FD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/สำนักวิชา</w:t>
            </w:r>
          </w:p>
        </w:tc>
      </w:tr>
      <w:tr w:rsidR="00544D41" w:rsidRPr="00267FD5" w:rsidTr="00544D41">
        <w:trPr>
          <w:trHeight w:val="701"/>
        </w:trPr>
        <w:tc>
          <w:tcPr>
            <w:tcW w:w="843" w:type="dxa"/>
          </w:tcPr>
          <w:p w:rsidR="00544D41" w:rsidRPr="00267FD5" w:rsidRDefault="00544D41" w:rsidP="00544D4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67FD5">
              <w:rPr>
                <w:rFonts w:ascii="TH SarabunPSK" w:hAnsi="TH SarabunPSK" w:cs="TH SarabunPSK"/>
                <w:color w:val="000000" w:themeColor="text1"/>
                <w:sz w:val="28"/>
              </w:rPr>
              <w:t>7</w:t>
            </w:r>
            <w:r w:rsidRPr="00267FD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267FD5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  <w:r w:rsidRPr="00267FD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Pr="00267FD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8</w:t>
            </w:r>
          </w:p>
        </w:tc>
        <w:tc>
          <w:tcPr>
            <w:tcW w:w="3550" w:type="dxa"/>
          </w:tcPr>
          <w:p w:rsidR="00544D41" w:rsidRPr="00267FD5" w:rsidRDefault="00544D41" w:rsidP="00544D41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267FD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จำนวนเงินสนับสนุนการทำวิจัยต่อจำนวนอาจารย์ประจำ</w:t>
            </w:r>
          </w:p>
        </w:tc>
        <w:tc>
          <w:tcPr>
            <w:tcW w:w="711" w:type="dxa"/>
          </w:tcPr>
          <w:p w:rsidR="00544D41" w:rsidRPr="00544D41" w:rsidRDefault="00544D41" w:rsidP="00544D41">
            <w:pPr>
              <w:ind w:left="-101" w:right="-126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544D41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941,930</w:t>
            </w:r>
            <w:r w:rsidRPr="00544D41"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  <w:t>.</w:t>
            </w:r>
            <w:r w:rsidRPr="00544D41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708" w:type="dxa"/>
          </w:tcPr>
          <w:p w:rsidR="00544D41" w:rsidRPr="00544D41" w:rsidRDefault="00544D41" w:rsidP="00544D41">
            <w:pPr>
              <w:ind w:left="-101" w:right="-126"/>
              <w:jc w:val="center"/>
              <w:rPr>
                <w:rFonts w:ascii="TH SarabunPSK" w:hAnsi="TH SarabunPSK" w:cs="TH SarabunPSK"/>
                <w:color w:val="000000" w:themeColor="text1"/>
                <w:spacing w:val="-7"/>
                <w:sz w:val="20"/>
                <w:szCs w:val="20"/>
              </w:rPr>
            </w:pPr>
            <w:r w:rsidRPr="00544D41">
              <w:rPr>
                <w:rFonts w:ascii="TH SarabunPSK" w:hAnsi="TH SarabunPSK" w:cs="TH SarabunPSK"/>
                <w:color w:val="000000" w:themeColor="text1"/>
                <w:spacing w:val="-7"/>
                <w:sz w:val="20"/>
                <w:szCs w:val="20"/>
              </w:rPr>
              <w:t>1,171,133</w:t>
            </w:r>
            <w:r w:rsidRPr="00544D41">
              <w:rPr>
                <w:rFonts w:ascii="TH SarabunPSK" w:hAnsi="TH SarabunPSK" w:cs="TH SarabunPSK"/>
                <w:color w:val="000000" w:themeColor="text1"/>
                <w:spacing w:val="-7"/>
                <w:sz w:val="20"/>
                <w:szCs w:val="20"/>
                <w:cs/>
              </w:rPr>
              <w:t>.</w:t>
            </w:r>
            <w:r w:rsidRPr="00544D41">
              <w:rPr>
                <w:rFonts w:ascii="TH SarabunPSK" w:hAnsi="TH SarabunPSK" w:cs="TH SarabunPSK"/>
                <w:color w:val="000000" w:themeColor="text1"/>
                <w:spacing w:val="-7"/>
                <w:sz w:val="20"/>
                <w:szCs w:val="20"/>
              </w:rPr>
              <w:t>99</w:t>
            </w:r>
          </w:p>
        </w:tc>
        <w:tc>
          <w:tcPr>
            <w:tcW w:w="709" w:type="dxa"/>
          </w:tcPr>
          <w:p w:rsidR="00544D41" w:rsidRPr="00544D41" w:rsidRDefault="00544D41" w:rsidP="00544D41">
            <w:pPr>
              <w:ind w:left="-101" w:right="-126"/>
              <w:jc w:val="center"/>
              <w:rPr>
                <w:rFonts w:ascii="TH SarabunPSK" w:hAnsi="TH SarabunPSK" w:cs="TH SarabunPSK"/>
                <w:color w:val="000000" w:themeColor="text1"/>
                <w:spacing w:val="-7"/>
                <w:sz w:val="20"/>
                <w:szCs w:val="20"/>
              </w:rPr>
            </w:pPr>
            <w:r w:rsidRPr="00544D41">
              <w:rPr>
                <w:rFonts w:ascii="TH SarabunPSK" w:hAnsi="TH SarabunPSK" w:cs="TH SarabunPSK"/>
                <w:color w:val="000000" w:themeColor="text1"/>
                <w:spacing w:val="-7"/>
                <w:sz w:val="20"/>
                <w:szCs w:val="20"/>
              </w:rPr>
              <w:t>953,145</w:t>
            </w:r>
            <w:r w:rsidRPr="00544D41">
              <w:rPr>
                <w:rFonts w:ascii="TH SarabunPSK" w:hAnsi="TH SarabunPSK" w:cs="TH SarabunPSK"/>
                <w:color w:val="000000" w:themeColor="text1"/>
                <w:spacing w:val="-7"/>
                <w:sz w:val="20"/>
                <w:szCs w:val="20"/>
                <w:cs/>
              </w:rPr>
              <w:t>.</w:t>
            </w:r>
            <w:r w:rsidRPr="00544D41">
              <w:rPr>
                <w:rFonts w:ascii="TH SarabunPSK" w:hAnsi="TH SarabunPSK" w:cs="TH SarabunPSK"/>
                <w:color w:val="000000" w:themeColor="text1"/>
                <w:spacing w:val="-7"/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:rsidR="00544D41" w:rsidRPr="00267FD5" w:rsidRDefault="00544D41" w:rsidP="00544D41">
            <w:pPr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267FD5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850</w:t>
            </w:r>
            <w:r w:rsidRPr="00267FD5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</w:rPr>
              <w:t>,</w:t>
            </w:r>
            <w:r w:rsidRPr="00267FD5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000 บาทต่อคน</w:t>
            </w:r>
          </w:p>
        </w:tc>
        <w:tc>
          <w:tcPr>
            <w:tcW w:w="1134" w:type="dxa"/>
          </w:tcPr>
          <w:p w:rsidR="00544D41" w:rsidRPr="00267FD5" w:rsidRDefault="00544D41" w:rsidP="00544D41">
            <w:pPr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267FD5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850</w:t>
            </w:r>
            <w:r w:rsidRPr="00267FD5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</w:rPr>
              <w:t>,</w:t>
            </w:r>
            <w:r w:rsidRPr="00267FD5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000 บาทต่อคน</w:t>
            </w:r>
          </w:p>
        </w:tc>
        <w:tc>
          <w:tcPr>
            <w:tcW w:w="2268" w:type="dxa"/>
          </w:tcPr>
          <w:p w:rsidR="00544D41" w:rsidRPr="00267FD5" w:rsidRDefault="00544D41" w:rsidP="00544D4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67FD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- ฝ่ายวิจัยฯ/สถาบันวิจัยฯ</w:t>
            </w:r>
          </w:p>
          <w:p w:rsidR="00544D41" w:rsidRPr="00267FD5" w:rsidRDefault="00544D41" w:rsidP="00544D4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67FD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- ฝ่ายวิชาการ/สำนักวิชา</w:t>
            </w:r>
          </w:p>
        </w:tc>
      </w:tr>
      <w:tr w:rsidR="00267FD5" w:rsidRPr="00267FD5" w:rsidTr="00665FA8">
        <w:trPr>
          <w:trHeight w:val="701"/>
        </w:trPr>
        <w:tc>
          <w:tcPr>
            <w:tcW w:w="843" w:type="dxa"/>
          </w:tcPr>
          <w:p w:rsidR="002A0381" w:rsidRPr="00267FD5" w:rsidRDefault="002A0381" w:rsidP="00267FD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67FD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7.3-9</w:t>
            </w:r>
          </w:p>
        </w:tc>
        <w:tc>
          <w:tcPr>
            <w:tcW w:w="3550" w:type="dxa"/>
          </w:tcPr>
          <w:p w:rsidR="002A0381" w:rsidRPr="00267FD5" w:rsidRDefault="002A0381" w:rsidP="00267FD5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67FD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สัดส่วนอาจารย์ที่ทำการถ่ายทอดเทคโนโลยีและนวัตกรรมต่อจำนวนอาจารย์ประจำ</w:t>
            </w:r>
          </w:p>
          <w:p w:rsidR="002A0381" w:rsidRPr="00267FD5" w:rsidRDefault="002A0381" w:rsidP="00267FD5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711" w:type="dxa"/>
          </w:tcPr>
          <w:p w:rsidR="002A0381" w:rsidRPr="00267FD5" w:rsidRDefault="002A0381" w:rsidP="00267FD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08" w:type="dxa"/>
          </w:tcPr>
          <w:p w:rsidR="002A0381" w:rsidRPr="00267FD5" w:rsidRDefault="002A0381" w:rsidP="00267FD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09" w:type="dxa"/>
          </w:tcPr>
          <w:p w:rsidR="002A0381" w:rsidRPr="00267FD5" w:rsidRDefault="002A0381" w:rsidP="00267FD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34" w:type="dxa"/>
          </w:tcPr>
          <w:p w:rsidR="002A0381" w:rsidRPr="00267FD5" w:rsidRDefault="002A0381" w:rsidP="00267FD5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267FD5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</w:rPr>
              <w:t xml:space="preserve">จำนวนอาจารยที่ให้บริการวิชาการ/คณาจารย์มหาวิทยาลัยฐาน </w:t>
            </w:r>
            <w:r w:rsidRPr="00267FD5"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  <w:t xml:space="preserve">= </w:t>
            </w:r>
            <w:r w:rsidRPr="00267FD5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0</w:t>
            </w:r>
            <w:r w:rsidRPr="00267FD5"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  <w:t>.</w:t>
            </w:r>
            <w:r w:rsidRPr="00267FD5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134" w:type="dxa"/>
          </w:tcPr>
          <w:p w:rsidR="002A0381" w:rsidRPr="00267FD5" w:rsidRDefault="002A0381" w:rsidP="00267FD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67FD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≥ </w:t>
            </w:r>
            <w:r w:rsidRPr="00267FD5">
              <w:rPr>
                <w:rFonts w:ascii="TH SarabunPSK" w:hAnsi="TH SarabunPSK" w:cs="TH SarabunPSK"/>
                <w:color w:val="000000" w:themeColor="text1"/>
                <w:sz w:val="28"/>
              </w:rPr>
              <w:t>0</w:t>
            </w:r>
            <w:r w:rsidRPr="00267FD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267FD5">
              <w:rPr>
                <w:rFonts w:ascii="TH SarabunPSK" w:hAnsi="TH SarabunPSK" w:cs="TH SarabunPSK"/>
                <w:color w:val="000000" w:themeColor="text1"/>
                <w:sz w:val="28"/>
              </w:rPr>
              <w:t>25</w:t>
            </w:r>
          </w:p>
        </w:tc>
        <w:tc>
          <w:tcPr>
            <w:tcW w:w="2268" w:type="dxa"/>
          </w:tcPr>
          <w:p w:rsidR="002A0381" w:rsidRPr="00267FD5" w:rsidRDefault="002A0381" w:rsidP="00267FD5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67FD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- ฝ่ายวิจัยฯ/สถาบันวิจัยฯ</w:t>
            </w:r>
          </w:p>
          <w:p w:rsidR="002A0381" w:rsidRPr="00267FD5" w:rsidRDefault="002A0381" w:rsidP="00267FD5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67FD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- ฝ่ายวิชาการ/สำนักวิชา</w:t>
            </w:r>
          </w:p>
          <w:p w:rsidR="00237EEE" w:rsidRPr="00267FD5" w:rsidRDefault="00237EEE" w:rsidP="00267FD5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67FD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- ฝ่ายทรัพย์สินฯ/เทคโนธานี</w:t>
            </w:r>
          </w:p>
          <w:p w:rsidR="00237EEE" w:rsidRPr="00267FD5" w:rsidRDefault="00237EEE" w:rsidP="00267FD5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</w:tbl>
    <w:p w:rsidR="003909FC" w:rsidRDefault="005544D1">
      <w:r w:rsidRPr="00C17EAD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1756544" behindDoc="0" locked="0" layoutInCell="1" allowOverlap="1" wp14:anchorId="6CE89AF3" wp14:editId="328D4D7F">
                <wp:simplePos x="0" y="0"/>
                <wp:positionH relativeFrom="margin">
                  <wp:posOffset>-545104</wp:posOffset>
                </wp:positionH>
                <wp:positionV relativeFrom="paragraph">
                  <wp:posOffset>6217</wp:posOffset>
                </wp:positionV>
                <wp:extent cx="6838950" cy="354842"/>
                <wp:effectExtent l="0" t="0" r="0" b="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35484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61B8" w:rsidRPr="007C6EBD" w:rsidRDefault="006961B8" w:rsidP="007C6EBD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187BE4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2"/>
                                <w:cs/>
                              </w:rPr>
                              <w:t>หมายเหตุ :</w:t>
                            </w:r>
                            <w:r w:rsidRPr="00187BE4"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Cs w:val="22"/>
                                <w:cs/>
                              </w:rPr>
                              <w:t xml:space="preserve"> </w:t>
                            </w:r>
                            <w:r w:rsidRPr="007C6EBD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vertAlign w:val="superscript"/>
                                <w:cs/>
                              </w:rPr>
                              <w:t>1</w:t>
                            </w:r>
                            <w:r w:rsidRPr="007C6EBD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 xml:space="preserve"> และ </w:t>
                            </w:r>
                            <w:r w:rsidRPr="007C6EBD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vertAlign w:val="superscript"/>
                                <w:cs/>
                              </w:rPr>
                              <w:t>2</w:t>
                            </w:r>
                            <w:r w:rsidRPr="007C6EBD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 xml:space="preserve"> จำนวนอาจารย์ประจำนับรวมบริหารวิชาการ 3 ราย/</w:t>
                            </w:r>
                            <w:r w:rsidRPr="007C6EB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6"/>
                                <w:szCs w:val="26"/>
                                <w:u w:val="single"/>
                                <w:cs/>
                              </w:rPr>
                              <w:t>ไม่นับรวม</w:t>
                            </w:r>
                            <w:r w:rsidRPr="007C6EBD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สาย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วิชาการ  สังกัดสถานศึกษาค้นคว้า</w:t>
                            </w:r>
                            <w:r w:rsidRPr="007C6EBD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ฯ (โรงเรียนสุรวิวัฒน์)</w:t>
                            </w:r>
                          </w:p>
                          <w:p w:rsidR="006961B8" w:rsidRDefault="006961B8" w:rsidP="007C6EBD">
                            <w:pPr>
                              <w:spacing w:after="0" w:line="240" w:lineRule="auto"/>
                              <w:jc w:val="both"/>
                              <w:rPr>
                                <w:rFonts w:ascii="TH SarabunPSK" w:hAnsi="TH SarabunPSK" w:cs="TH SarabunPSK"/>
                                <w:szCs w:val="22"/>
                              </w:rPr>
                            </w:pPr>
                          </w:p>
                          <w:p w:rsidR="006961B8" w:rsidRPr="00187BE4" w:rsidRDefault="006961B8" w:rsidP="007C6EBD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Cs w:val="22"/>
                              </w:rPr>
                            </w:pPr>
                          </w:p>
                          <w:p w:rsidR="006961B8" w:rsidRPr="00187BE4" w:rsidRDefault="006961B8" w:rsidP="007C6EBD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Cs w:val="22"/>
                              </w:rPr>
                            </w:pPr>
                          </w:p>
                          <w:p w:rsidR="006961B8" w:rsidRPr="00187BE4" w:rsidRDefault="006961B8" w:rsidP="007C6EBD">
                            <w:pPr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</w:pPr>
                            <w:r w:rsidRPr="00187BE4"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E89AF3" id="Text Box 23" o:spid="_x0000_s1028" type="#_x0000_t202" style="position:absolute;margin-left:-42.9pt;margin-top:.5pt;width:538.5pt;height:27.95pt;z-index:2517565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" filled="f" stroked="f">
                <v:textbox>
                  <w:txbxContent>
                    <w:p w:rsidR="006961B8" w:rsidRPr="007C6EBD" w:rsidRDefault="006961B8" w:rsidP="007C6EBD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187BE4">
                        <w:rPr>
                          <w:rFonts w:ascii="TH SarabunPSK" w:hAnsi="TH SarabunPSK" w:cs="TH SarabunPSK"/>
                          <w:b/>
                          <w:bCs/>
                          <w:szCs w:val="22"/>
                          <w:cs/>
                        </w:rPr>
                        <w:t>หมายเหตุ :</w:t>
                      </w:r>
                      <w:r w:rsidRPr="00187BE4">
                        <w:rPr>
                          <w:rFonts w:ascii="TH SarabunPSK" w:hAnsi="TH SarabunPSK" w:cs="TH SarabunPSK"/>
                          <w:szCs w:val="2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Cs w:val="22"/>
                          <w:cs/>
                        </w:rPr>
                        <w:t xml:space="preserve"> </w:t>
                      </w:r>
                      <w:r w:rsidRPr="007C6EBD">
                        <w:rPr>
                          <w:rFonts w:ascii="TH SarabunPSK" w:hAnsi="TH SarabunPSK" w:cs="TH SarabunPSK" w:hint="cs"/>
                          <w:sz w:val="26"/>
                          <w:szCs w:val="26"/>
                          <w:vertAlign w:val="superscript"/>
                          <w:cs/>
                        </w:rPr>
                        <w:t>1</w:t>
                      </w:r>
                      <w:r w:rsidRPr="007C6EBD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 xml:space="preserve"> และ </w:t>
                      </w:r>
                      <w:r w:rsidRPr="007C6EBD">
                        <w:rPr>
                          <w:rFonts w:ascii="TH SarabunPSK" w:hAnsi="TH SarabunPSK" w:cs="TH SarabunPSK" w:hint="cs"/>
                          <w:sz w:val="26"/>
                          <w:szCs w:val="26"/>
                          <w:vertAlign w:val="superscript"/>
                          <w:cs/>
                        </w:rPr>
                        <w:t>2</w:t>
                      </w:r>
                      <w:r w:rsidRPr="007C6EBD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 xml:space="preserve"> จำนวนอาจารย์ประจำนับรวมบริหารวิชาการ 3 ราย/</w:t>
                      </w:r>
                      <w:r w:rsidRPr="007C6EBD">
                        <w:rPr>
                          <w:rFonts w:ascii="TH SarabunPSK" w:hAnsi="TH SarabunPSK" w:cs="TH SarabunPSK" w:hint="cs"/>
                          <w:b/>
                          <w:bCs/>
                          <w:sz w:val="26"/>
                          <w:szCs w:val="26"/>
                          <w:u w:val="single"/>
                          <w:cs/>
                        </w:rPr>
                        <w:t>ไม่นับรวม</w:t>
                      </w:r>
                      <w:r w:rsidRPr="007C6EBD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สาย</w:t>
                      </w: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วิชาการ  สังกัดสถานศึกษาค้นคว้า</w:t>
                      </w:r>
                      <w:r w:rsidRPr="007C6EBD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ฯ (โรงเรียนสุรวิวัฒน์)</w:t>
                      </w:r>
                    </w:p>
                    <w:p w:rsidR="006961B8" w:rsidRDefault="006961B8" w:rsidP="007C6EBD">
                      <w:pPr>
                        <w:spacing w:after="0" w:line="240" w:lineRule="auto"/>
                        <w:jc w:val="both"/>
                        <w:rPr>
                          <w:rFonts w:ascii="TH SarabunPSK" w:hAnsi="TH SarabunPSK" w:cs="TH SarabunPSK"/>
                          <w:szCs w:val="22"/>
                        </w:rPr>
                      </w:pPr>
                    </w:p>
                    <w:p w:rsidR="006961B8" w:rsidRPr="00187BE4" w:rsidRDefault="006961B8" w:rsidP="007C6EBD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Cs w:val="22"/>
                        </w:rPr>
                      </w:pPr>
                    </w:p>
                    <w:p w:rsidR="006961B8" w:rsidRPr="00187BE4" w:rsidRDefault="006961B8" w:rsidP="007C6EBD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Cs w:val="22"/>
                        </w:rPr>
                      </w:pPr>
                    </w:p>
                    <w:p w:rsidR="006961B8" w:rsidRPr="00187BE4" w:rsidRDefault="006961B8" w:rsidP="007C6EBD">
                      <w:pPr>
                        <w:rPr>
                          <w:rFonts w:ascii="TH SarabunPSK" w:hAnsi="TH SarabunPSK" w:cs="TH SarabunPSK"/>
                          <w:szCs w:val="22"/>
                          <w:cs/>
                        </w:rPr>
                      </w:pPr>
                      <w:r w:rsidRPr="00187BE4">
                        <w:rPr>
                          <w:rFonts w:ascii="TH SarabunPSK" w:hAnsi="TH SarabunPSK" w:cs="TH SarabunPSK"/>
                          <w:szCs w:val="22"/>
                          <w:cs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909FC" w:rsidRDefault="003909FC"/>
    <w:p w:rsidR="003909FC" w:rsidRDefault="003909FC"/>
    <w:p w:rsidR="003909FC" w:rsidRDefault="003909FC"/>
    <w:tbl>
      <w:tblPr>
        <w:tblStyle w:val="TableGrid"/>
        <w:tblW w:w="1105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43"/>
        <w:gridCol w:w="7"/>
        <w:gridCol w:w="3543"/>
        <w:gridCol w:w="711"/>
        <w:gridCol w:w="708"/>
        <w:gridCol w:w="709"/>
        <w:gridCol w:w="1134"/>
        <w:gridCol w:w="1134"/>
        <w:gridCol w:w="2268"/>
      </w:tblGrid>
      <w:tr w:rsidR="00304877" w:rsidRPr="00C17EAD" w:rsidTr="00304877">
        <w:tc>
          <w:tcPr>
            <w:tcW w:w="843" w:type="dxa"/>
            <w:vMerge w:val="restart"/>
            <w:vAlign w:val="center"/>
          </w:tcPr>
          <w:p w:rsidR="00304877" w:rsidRPr="00C17EAD" w:rsidRDefault="00304877" w:rsidP="00665FA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17EAD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ลำดับ</w:t>
            </w:r>
          </w:p>
        </w:tc>
        <w:tc>
          <w:tcPr>
            <w:tcW w:w="3550" w:type="dxa"/>
            <w:gridSpan w:val="2"/>
            <w:vMerge w:val="restart"/>
            <w:vAlign w:val="center"/>
          </w:tcPr>
          <w:p w:rsidR="00304877" w:rsidRPr="00C17EAD" w:rsidRDefault="00304877" w:rsidP="00665FA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17EAD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ตัววัด</w:t>
            </w:r>
          </w:p>
        </w:tc>
        <w:tc>
          <w:tcPr>
            <w:tcW w:w="2128" w:type="dxa"/>
            <w:gridSpan w:val="3"/>
          </w:tcPr>
          <w:p w:rsidR="00304877" w:rsidRPr="00C17EAD" w:rsidRDefault="00304877" w:rsidP="00665FA8">
            <w:pPr>
              <w:ind w:left="-104" w:right="-112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C17EA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ปีการศึกษา</w:t>
            </w:r>
            <w:r w:rsidRPr="00C17EAD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C17EAD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(หากข้อมูลเกี่ยวข้องกับงบประมาณ</w:t>
            </w:r>
          </w:p>
          <w:p w:rsidR="00304877" w:rsidRPr="00C17EAD" w:rsidRDefault="00304877" w:rsidP="00665FA8">
            <w:pPr>
              <w:ind w:left="-104" w:right="-11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17EAD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ขอเป็น “ปีงบประมาณ”)</w:t>
            </w:r>
          </w:p>
        </w:tc>
        <w:tc>
          <w:tcPr>
            <w:tcW w:w="1134" w:type="dxa"/>
            <w:vMerge w:val="restart"/>
            <w:vAlign w:val="center"/>
          </w:tcPr>
          <w:p w:rsidR="00304877" w:rsidRPr="00C17EAD" w:rsidRDefault="00304877" w:rsidP="00665FA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17EAD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</w:t>
            </w:r>
          </w:p>
          <w:p w:rsidR="00304877" w:rsidRPr="00C17EAD" w:rsidRDefault="00304877" w:rsidP="00665FA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7EAD">
              <w:rPr>
                <w:rFonts w:ascii="TH SarabunPSK" w:hAnsi="TH SarabunPSK" w:cs="TH SarabunPSK"/>
                <w:b/>
                <w:bCs/>
                <w:sz w:val="28"/>
              </w:rPr>
              <w:t>25</w:t>
            </w:r>
            <w:r w:rsidRPr="00C17EA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60</w:t>
            </w:r>
          </w:p>
        </w:tc>
        <w:tc>
          <w:tcPr>
            <w:tcW w:w="1134" w:type="dxa"/>
            <w:vMerge w:val="restart"/>
            <w:vAlign w:val="center"/>
          </w:tcPr>
          <w:p w:rsidR="00304877" w:rsidRPr="00C17EAD" w:rsidRDefault="00304877" w:rsidP="00665FA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17EAD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</w:t>
            </w:r>
          </w:p>
          <w:p w:rsidR="00304877" w:rsidRPr="00C17EAD" w:rsidRDefault="00304877" w:rsidP="00665FA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7EAD">
              <w:rPr>
                <w:rFonts w:ascii="TH SarabunPSK" w:hAnsi="TH SarabunPSK" w:cs="TH SarabunPSK"/>
                <w:b/>
                <w:bCs/>
                <w:sz w:val="28"/>
              </w:rPr>
              <w:t>25</w:t>
            </w:r>
            <w:r w:rsidRPr="00C17EA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61</w:t>
            </w:r>
          </w:p>
        </w:tc>
        <w:tc>
          <w:tcPr>
            <w:tcW w:w="2268" w:type="dxa"/>
            <w:vMerge w:val="restart"/>
            <w:vAlign w:val="center"/>
          </w:tcPr>
          <w:p w:rsidR="00304877" w:rsidRPr="00C17EAD" w:rsidRDefault="00304877" w:rsidP="00665FA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17EA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304877" w:rsidRPr="00C17EAD" w:rsidTr="00304877">
        <w:tc>
          <w:tcPr>
            <w:tcW w:w="843" w:type="dxa"/>
            <w:vMerge/>
          </w:tcPr>
          <w:p w:rsidR="00304877" w:rsidRPr="00C17EAD" w:rsidRDefault="00304877" w:rsidP="00665FA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550" w:type="dxa"/>
            <w:gridSpan w:val="2"/>
            <w:vMerge/>
          </w:tcPr>
          <w:p w:rsidR="00304877" w:rsidRPr="00C17EAD" w:rsidRDefault="00304877" w:rsidP="00665FA8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u w:val="single"/>
                <w:cs/>
              </w:rPr>
            </w:pPr>
          </w:p>
        </w:tc>
        <w:tc>
          <w:tcPr>
            <w:tcW w:w="711" w:type="dxa"/>
          </w:tcPr>
          <w:p w:rsidR="00304877" w:rsidRPr="00C17EAD" w:rsidRDefault="00304877" w:rsidP="00665FA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17EAD">
              <w:rPr>
                <w:rFonts w:ascii="TH SarabunPSK" w:hAnsi="TH SarabunPSK" w:cs="TH SarabunPSK"/>
                <w:b/>
                <w:bCs/>
                <w:sz w:val="28"/>
              </w:rPr>
              <w:t>255</w:t>
            </w:r>
            <w:r w:rsidRPr="00C17EA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8</w:t>
            </w:r>
          </w:p>
        </w:tc>
        <w:tc>
          <w:tcPr>
            <w:tcW w:w="708" w:type="dxa"/>
          </w:tcPr>
          <w:p w:rsidR="00304877" w:rsidRPr="00C17EAD" w:rsidRDefault="00304877" w:rsidP="00665FA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17EAD">
              <w:rPr>
                <w:rFonts w:ascii="TH SarabunPSK" w:hAnsi="TH SarabunPSK" w:cs="TH SarabunPSK"/>
                <w:b/>
                <w:bCs/>
                <w:sz w:val="28"/>
              </w:rPr>
              <w:t>255</w:t>
            </w:r>
            <w:r w:rsidRPr="00C17EA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9</w:t>
            </w:r>
          </w:p>
        </w:tc>
        <w:tc>
          <w:tcPr>
            <w:tcW w:w="709" w:type="dxa"/>
          </w:tcPr>
          <w:p w:rsidR="00304877" w:rsidRPr="00C17EAD" w:rsidRDefault="00304877" w:rsidP="00665FA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17EAD">
              <w:rPr>
                <w:rFonts w:ascii="TH SarabunPSK" w:hAnsi="TH SarabunPSK" w:cs="TH SarabunPSK"/>
                <w:b/>
                <w:bCs/>
                <w:sz w:val="28"/>
              </w:rPr>
              <w:t>25</w:t>
            </w:r>
            <w:r w:rsidRPr="00C17EA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60</w:t>
            </w:r>
          </w:p>
        </w:tc>
        <w:tc>
          <w:tcPr>
            <w:tcW w:w="1134" w:type="dxa"/>
            <w:vMerge/>
          </w:tcPr>
          <w:p w:rsidR="00304877" w:rsidRPr="00C17EAD" w:rsidRDefault="00304877" w:rsidP="00665FA8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cs/>
              </w:rPr>
            </w:pPr>
          </w:p>
        </w:tc>
        <w:tc>
          <w:tcPr>
            <w:tcW w:w="1134" w:type="dxa"/>
            <w:vMerge/>
          </w:tcPr>
          <w:p w:rsidR="00304877" w:rsidRPr="00C17EAD" w:rsidRDefault="00304877" w:rsidP="00665FA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u w:val="single"/>
                <w:cs/>
              </w:rPr>
            </w:pPr>
          </w:p>
        </w:tc>
        <w:tc>
          <w:tcPr>
            <w:tcW w:w="2268" w:type="dxa"/>
            <w:vMerge/>
          </w:tcPr>
          <w:p w:rsidR="00304877" w:rsidRPr="00C17EAD" w:rsidRDefault="00304877" w:rsidP="00665FA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3909FC" w:rsidRPr="00C17EAD" w:rsidTr="006961B8">
        <w:tc>
          <w:tcPr>
            <w:tcW w:w="11057" w:type="dxa"/>
            <w:gridSpan w:val="9"/>
          </w:tcPr>
          <w:p w:rsidR="003909FC" w:rsidRPr="00267FD5" w:rsidRDefault="003909FC" w:rsidP="003909F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267FD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Pr="00267FD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</w:t>
            </w:r>
            <w:r w:rsidRPr="00267FD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) ผลลัพธ์ด้านบรรยากาศการทำงาน</w:t>
            </w:r>
            <w:r w:rsidRPr="00267FD5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 (ฝ่ายทรัพยากรบุคคล, ฝ่ายการเงินและบริหารทั่วไป)</w:t>
            </w:r>
          </w:p>
        </w:tc>
      </w:tr>
      <w:tr w:rsidR="003909FC" w:rsidRPr="00C17EAD" w:rsidTr="00304877">
        <w:tc>
          <w:tcPr>
            <w:tcW w:w="843" w:type="dxa"/>
          </w:tcPr>
          <w:p w:rsidR="003909FC" w:rsidRPr="00267FD5" w:rsidRDefault="003909FC" w:rsidP="003909FC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67FD5">
              <w:rPr>
                <w:rFonts w:ascii="TH SarabunPSK" w:hAnsi="TH SarabunPSK" w:cs="TH SarabunPSK"/>
                <w:color w:val="000000" w:themeColor="text1"/>
                <w:sz w:val="28"/>
              </w:rPr>
              <w:t>7</w:t>
            </w:r>
            <w:r w:rsidRPr="00267FD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267FD5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  <w:r w:rsidRPr="00267FD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Pr="00267FD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10</w:t>
            </w:r>
          </w:p>
        </w:tc>
        <w:tc>
          <w:tcPr>
            <w:tcW w:w="3550" w:type="dxa"/>
            <w:gridSpan w:val="2"/>
          </w:tcPr>
          <w:p w:rsidR="003909FC" w:rsidRPr="00267FD5" w:rsidRDefault="003909FC" w:rsidP="003909FC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67FD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ระดับความผาสุกพนักงานที่วัดโดย </w:t>
            </w:r>
            <w:proofErr w:type="spellStart"/>
            <w:r w:rsidRPr="00267FD5">
              <w:rPr>
                <w:rFonts w:ascii="TH SarabunPSK" w:hAnsi="TH SarabunPSK" w:cs="TH SarabunPSK"/>
                <w:color w:val="000000" w:themeColor="text1"/>
                <w:sz w:val="28"/>
              </w:rPr>
              <w:t>happinometer</w:t>
            </w:r>
            <w:proofErr w:type="spellEnd"/>
          </w:p>
        </w:tc>
        <w:tc>
          <w:tcPr>
            <w:tcW w:w="711" w:type="dxa"/>
          </w:tcPr>
          <w:p w:rsidR="003909FC" w:rsidRPr="00267FD5" w:rsidRDefault="003909FC" w:rsidP="003909FC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67FD5">
              <w:rPr>
                <w:rFonts w:ascii="TH SarabunPSK" w:hAnsi="TH SarabunPSK" w:cs="TH SarabunPSK"/>
                <w:color w:val="000000" w:themeColor="text1"/>
                <w:sz w:val="28"/>
              </w:rPr>
              <w:t>65</w:t>
            </w:r>
            <w:r w:rsidRPr="00267FD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267FD5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</w:p>
        </w:tc>
        <w:tc>
          <w:tcPr>
            <w:tcW w:w="708" w:type="dxa"/>
          </w:tcPr>
          <w:p w:rsidR="003909FC" w:rsidRPr="00267FD5" w:rsidRDefault="006961B8" w:rsidP="003909FC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N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/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A</w:t>
            </w:r>
          </w:p>
        </w:tc>
        <w:tc>
          <w:tcPr>
            <w:tcW w:w="709" w:type="dxa"/>
          </w:tcPr>
          <w:p w:rsidR="003909FC" w:rsidRPr="00267FD5" w:rsidRDefault="003909FC" w:rsidP="003909FC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67FD5">
              <w:rPr>
                <w:rFonts w:ascii="TH SarabunPSK" w:hAnsi="TH SarabunPSK" w:cs="TH SarabunPSK"/>
                <w:color w:val="000000" w:themeColor="text1"/>
                <w:sz w:val="28"/>
              </w:rPr>
              <w:t>65</w:t>
            </w:r>
            <w:r w:rsidRPr="00267FD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267FD5">
              <w:rPr>
                <w:rFonts w:ascii="TH SarabunPSK" w:hAnsi="TH SarabunPSK" w:cs="TH SarabunPSK"/>
                <w:color w:val="000000" w:themeColor="text1"/>
                <w:sz w:val="28"/>
              </w:rPr>
              <w:t>9</w:t>
            </w:r>
          </w:p>
        </w:tc>
        <w:tc>
          <w:tcPr>
            <w:tcW w:w="1134" w:type="dxa"/>
          </w:tcPr>
          <w:p w:rsidR="003909FC" w:rsidRPr="00267FD5" w:rsidRDefault="003909FC" w:rsidP="003909FC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67FD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3909FC" w:rsidRPr="00267FD5" w:rsidRDefault="003909FC" w:rsidP="003909FC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67FD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75</w:t>
            </w:r>
          </w:p>
        </w:tc>
        <w:tc>
          <w:tcPr>
            <w:tcW w:w="2268" w:type="dxa"/>
          </w:tcPr>
          <w:p w:rsidR="003909FC" w:rsidRPr="00267FD5" w:rsidRDefault="003909FC" w:rsidP="003909FC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67FD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ฝ่ายทรัพยากรบุคคล/</w:t>
            </w:r>
          </w:p>
          <w:p w:rsidR="003909FC" w:rsidRPr="00267FD5" w:rsidRDefault="003909FC" w:rsidP="003909FC">
            <w:pPr>
              <w:rPr>
                <w:color w:val="000000" w:themeColor="text1"/>
              </w:rPr>
            </w:pPr>
            <w:r w:rsidRPr="00267FD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ส่วนทรัพยากรบุคคล</w:t>
            </w:r>
          </w:p>
        </w:tc>
      </w:tr>
      <w:tr w:rsidR="003909FC" w:rsidRPr="00C17EAD" w:rsidTr="00304877">
        <w:tc>
          <w:tcPr>
            <w:tcW w:w="843" w:type="dxa"/>
          </w:tcPr>
          <w:p w:rsidR="003909FC" w:rsidRPr="00267FD5" w:rsidRDefault="003909FC" w:rsidP="003909FC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67FD5">
              <w:rPr>
                <w:rFonts w:ascii="TH SarabunPSK" w:hAnsi="TH SarabunPSK" w:cs="TH SarabunPSK"/>
                <w:color w:val="000000" w:themeColor="text1"/>
                <w:sz w:val="28"/>
              </w:rPr>
              <w:t>7</w:t>
            </w:r>
            <w:r w:rsidRPr="00267FD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267FD5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  <w:r w:rsidRPr="00267FD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Pr="00267FD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11</w:t>
            </w:r>
          </w:p>
        </w:tc>
        <w:tc>
          <w:tcPr>
            <w:tcW w:w="3550" w:type="dxa"/>
            <w:gridSpan w:val="2"/>
          </w:tcPr>
          <w:p w:rsidR="003909FC" w:rsidRPr="00267FD5" w:rsidRDefault="003909FC" w:rsidP="003909FC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267FD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ความพึงพอใจต่อสถานที่ทำงานและ</w:t>
            </w:r>
            <w:r w:rsidR="00BD664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br/>
            </w:r>
            <w:r w:rsidRPr="00267FD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ความปลอดภัย</w:t>
            </w:r>
          </w:p>
        </w:tc>
        <w:tc>
          <w:tcPr>
            <w:tcW w:w="711" w:type="dxa"/>
          </w:tcPr>
          <w:p w:rsidR="003909FC" w:rsidRPr="00267FD5" w:rsidRDefault="003909FC" w:rsidP="003909FC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08" w:type="dxa"/>
          </w:tcPr>
          <w:p w:rsidR="003909FC" w:rsidRPr="00267FD5" w:rsidRDefault="003909FC" w:rsidP="003909FC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09" w:type="dxa"/>
          </w:tcPr>
          <w:p w:rsidR="003909FC" w:rsidRPr="00267FD5" w:rsidRDefault="003909FC" w:rsidP="003909FC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34" w:type="dxa"/>
          </w:tcPr>
          <w:p w:rsidR="003909FC" w:rsidRPr="00267FD5" w:rsidRDefault="003909FC" w:rsidP="003909FC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34" w:type="dxa"/>
          </w:tcPr>
          <w:p w:rsidR="003909FC" w:rsidRPr="00267FD5" w:rsidRDefault="003909FC" w:rsidP="003909FC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268" w:type="dxa"/>
          </w:tcPr>
          <w:p w:rsidR="003909FC" w:rsidRPr="00267FD5" w:rsidRDefault="003909FC" w:rsidP="003909FC">
            <w:pPr>
              <w:rPr>
                <w:color w:val="000000" w:themeColor="text1"/>
              </w:rPr>
            </w:pPr>
            <w:r w:rsidRPr="00267FD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ฝ่ายการเงินฯ/ส่วนอาคารฯ</w:t>
            </w:r>
          </w:p>
        </w:tc>
      </w:tr>
      <w:tr w:rsidR="003909FC" w:rsidRPr="00C17EAD" w:rsidTr="00304877">
        <w:tc>
          <w:tcPr>
            <w:tcW w:w="843" w:type="dxa"/>
          </w:tcPr>
          <w:p w:rsidR="003909FC" w:rsidRPr="00665FA8" w:rsidRDefault="003909FC" w:rsidP="003909FC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65FA8">
              <w:rPr>
                <w:rFonts w:ascii="TH SarabunPSK" w:hAnsi="TH SarabunPSK" w:cs="TH SarabunPSK"/>
                <w:color w:val="000000" w:themeColor="text1"/>
                <w:sz w:val="28"/>
              </w:rPr>
              <w:t>7</w:t>
            </w:r>
            <w:r w:rsidRPr="00665FA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665FA8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  <w:r w:rsidRPr="00665FA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Pr="00665FA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</w:t>
            </w:r>
            <w:r w:rsidRPr="00665FA8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</w:tc>
        <w:tc>
          <w:tcPr>
            <w:tcW w:w="3550" w:type="dxa"/>
            <w:gridSpan w:val="2"/>
          </w:tcPr>
          <w:p w:rsidR="003909FC" w:rsidRPr="00665FA8" w:rsidRDefault="003909FC" w:rsidP="003909FC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65FA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จำนวนแหล่งพื้นที่การเรียนรู้</w:t>
            </w:r>
          </w:p>
        </w:tc>
        <w:tc>
          <w:tcPr>
            <w:tcW w:w="711" w:type="dxa"/>
          </w:tcPr>
          <w:p w:rsidR="003909FC" w:rsidRPr="00267FD5" w:rsidRDefault="003909FC" w:rsidP="003909FC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08" w:type="dxa"/>
          </w:tcPr>
          <w:p w:rsidR="003909FC" w:rsidRPr="00267FD5" w:rsidRDefault="003909FC" w:rsidP="003909FC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09" w:type="dxa"/>
          </w:tcPr>
          <w:p w:rsidR="003909FC" w:rsidRPr="00267FD5" w:rsidRDefault="003909FC" w:rsidP="003909FC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34" w:type="dxa"/>
          </w:tcPr>
          <w:p w:rsidR="003909FC" w:rsidRPr="00267FD5" w:rsidRDefault="003909FC" w:rsidP="003909FC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34" w:type="dxa"/>
          </w:tcPr>
          <w:p w:rsidR="003909FC" w:rsidRPr="00267FD5" w:rsidRDefault="003909FC" w:rsidP="003909FC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268" w:type="dxa"/>
          </w:tcPr>
          <w:p w:rsidR="003909FC" w:rsidRPr="00267FD5" w:rsidRDefault="003909FC" w:rsidP="003909FC">
            <w:pPr>
              <w:pStyle w:val="ListParagraph"/>
              <w:numPr>
                <w:ilvl w:val="0"/>
                <w:numId w:val="4"/>
              </w:numPr>
              <w:ind w:left="124" w:hanging="142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67FD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ฝ่ายวิชาการฯ/ศบส.</w:t>
            </w:r>
          </w:p>
          <w:p w:rsidR="003909FC" w:rsidRPr="00267FD5" w:rsidRDefault="003909FC" w:rsidP="003909FC">
            <w:pPr>
              <w:pStyle w:val="ListParagraph"/>
              <w:numPr>
                <w:ilvl w:val="0"/>
                <w:numId w:val="4"/>
              </w:numPr>
              <w:ind w:left="124" w:right="-106" w:hanging="142"/>
              <w:rPr>
                <w:rFonts w:ascii="TH SarabunPSK" w:hAnsi="TH SarabunPSK" w:cs="TH SarabunPSK"/>
                <w:color w:val="000000" w:themeColor="text1"/>
                <w:spacing w:val="-4"/>
                <w:sz w:val="28"/>
              </w:rPr>
            </w:pPr>
            <w:r w:rsidRPr="00267FD5">
              <w:rPr>
                <w:rFonts w:ascii="TH SarabunPSK" w:hAnsi="TH SarabunPSK" w:cs="TH SarabunPSK" w:hint="cs"/>
                <w:color w:val="000000" w:themeColor="text1"/>
                <w:spacing w:val="-4"/>
                <w:sz w:val="28"/>
                <w:cs/>
              </w:rPr>
              <w:t>ฝ่ายกิจการ นศ./ส่วนกิจการนักศึกษา</w:t>
            </w:r>
          </w:p>
          <w:p w:rsidR="003909FC" w:rsidRPr="00665FA8" w:rsidRDefault="003909FC" w:rsidP="003909FC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267FD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- ฝ่ายทรัพย์สินฯ/เทคโนธานี</w:t>
            </w:r>
          </w:p>
        </w:tc>
      </w:tr>
      <w:tr w:rsidR="003909FC" w:rsidRPr="00C17EAD" w:rsidTr="007B494B">
        <w:tc>
          <w:tcPr>
            <w:tcW w:w="11057" w:type="dxa"/>
            <w:gridSpan w:val="9"/>
          </w:tcPr>
          <w:p w:rsidR="003909FC" w:rsidRPr="00C17EAD" w:rsidRDefault="003909FC" w:rsidP="003909FC">
            <w:pPr>
              <w:rPr>
                <w:rFonts w:ascii="TH SarabunPSK" w:hAnsi="TH SarabunPSK" w:cs="TH SarabunPSK"/>
                <w:sz w:val="28"/>
                <w:cs/>
              </w:rPr>
            </w:pPr>
            <w:r w:rsidRPr="00C17EAD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C17EAD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  <w:r w:rsidRPr="00C17EAD">
              <w:rPr>
                <w:rFonts w:ascii="TH SarabunPSK" w:hAnsi="TH SarabunPSK" w:cs="TH SarabunPSK"/>
                <w:b/>
                <w:bCs/>
                <w:sz w:val="28"/>
                <w:cs/>
              </w:rPr>
              <w:t>) ผลลัพธ์ด้านความผูกพัน</w:t>
            </w:r>
            <w:r w:rsidRPr="00C17EA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C17EAD">
              <w:rPr>
                <w:rFonts w:ascii="TH SarabunPSK" w:hAnsi="TH SarabunPSK" w:cs="TH SarabunPSK"/>
                <w:b/>
                <w:bCs/>
                <w:i/>
                <w:iCs/>
                <w:color w:val="000000" w:themeColor="text1"/>
                <w:sz w:val="28"/>
                <w:cs/>
              </w:rPr>
              <w:t>(ฝ่ายทรัพยากรบุคคล)</w:t>
            </w:r>
            <w:r w:rsidRPr="00C17EAD">
              <w:rPr>
                <w:rFonts w:ascii="TH SarabunPSK" w:hAnsi="TH SarabunPSK" w:cs="TH SarabunPSK" w:hint="cs"/>
                <w:b/>
                <w:bCs/>
                <w:color w:val="FF0000"/>
                <w:sz w:val="28"/>
                <w:szCs w:val="22"/>
                <w:cs/>
              </w:rPr>
              <w:t xml:space="preserve"> </w:t>
            </w:r>
          </w:p>
        </w:tc>
      </w:tr>
      <w:tr w:rsidR="003909FC" w:rsidRPr="00C17EAD" w:rsidTr="00304877">
        <w:tc>
          <w:tcPr>
            <w:tcW w:w="843" w:type="dxa"/>
          </w:tcPr>
          <w:p w:rsidR="003909FC" w:rsidRPr="00665FA8" w:rsidRDefault="003909FC" w:rsidP="003909FC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65FA8">
              <w:rPr>
                <w:rFonts w:ascii="TH SarabunPSK" w:hAnsi="TH SarabunPSK" w:cs="TH SarabunPSK"/>
                <w:color w:val="000000" w:themeColor="text1"/>
                <w:sz w:val="28"/>
              </w:rPr>
              <w:t>7</w:t>
            </w:r>
            <w:r w:rsidRPr="00665FA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665FA8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  <w:r w:rsidRPr="00665FA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Pr="00665FA8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Pr="00665FA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3</w:t>
            </w:r>
          </w:p>
        </w:tc>
        <w:tc>
          <w:tcPr>
            <w:tcW w:w="3550" w:type="dxa"/>
            <w:gridSpan w:val="2"/>
          </w:tcPr>
          <w:p w:rsidR="003909FC" w:rsidRPr="00665FA8" w:rsidRDefault="003909FC" w:rsidP="003909FC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65FA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ความพึงพอใจในการให้บริการและประสานภารกิจระหว่างหน่วยงาน</w:t>
            </w:r>
          </w:p>
        </w:tc>
        <w:tc>
          <w:tcPr>
            <w:tcW w:w="711" w:type="dxa"/>
          </w:tcPr>
          <w:p w:rsidR="003909FC" w:rsidRPr="00665FA8" w:rsidRDefault="003909FC" w:rsidP="003909FC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08" w:type="dxa"/>
          </w:tcPr>
          <w:p w:rsidR="003909FC" w:rsidRPr="00665FA8" w:rsidRDefault="003909FC" w:rsidP="003909FC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09" w:type="dxa"/>
          </w:tcPr>
          <w:p w:rsidR="003909FC" w:rsidRPr="00665FA8" w:rsidRDefault="003909FC" w:rsidP="003909FC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34" w:type="dxa"/>
          </w:tcPr>
          <w:p w:rsidR="003909FC" w:rsidRPr="00665FA8" w:rsidRDefault="003909FC" w:rsidP="003909FC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34" w:type="dxa"/>
          </w:tcPr>
          <w:p w:rsidR="003909FC" w:rsidRPr="00665FA8" w:rsidRDefault="003909FC" w:rsidP="003909FC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268" w:type="dxa"/>
          </w:tcPr>
          <w:p w:rsidR="003909FC" w:rsidRPr="00665FA8" w:rsidRDefault="003909FC" w:rsidP="003909FC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65FA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ฝ่ายทรัพยากรบุคคล/</w:t>
            </w:r>
          </w:p>
          <w:p w:rsidR="003909FC" w:rsidRPr="00665FA8" w:rsidRDefault="003909FC" w:rsidP="003909FC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65FA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ส่วนทรัพยากรบุคคล,</w:t>
            </w:r>
          </w:p>
          <w:p w:rsidR="003909FC" w:rsidRPr="00665FA8" w:rsidRDefault="003909FC" w:rsidP="003909FC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65FA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ส่วนสารบรรณและนิติการ</w:t>
            </w:r>
          </w:p>
        </w:tc>
      </w:tr>
      <w:tr w:rsidR="003909FC" w:rsidRPr="00C17EAD" w:rsidTr="00304877">
        <w:tc>
          <w:tcPr>
            <w:tcW w:w="843" w:type="dxa"/>
          </w:tcPr>
          <w:p w:rsidR="003909FC" w:rsidRPr="00665FA8" w:rsidRDefault="003909FC" w:rsidP="003909FC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65FA8">
              <w:rPr>
                <w:rFonts w:ascii="TH SarabunPSK" w:hAnsi="TH SarabunPSK" w:cs="TH SarabunPSK"/>
                <w:color w:val="000000" w:themeColor="text1"/>
                <w:sz w:val="28"/>
              </w:rPr>
              <w:t>7</w:t>
            </w:r>
            <w:r w:rsidRPr="00665FA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665FA8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  <w:r w:rsidRPr="00665FA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Pr="00665FA8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Pr="00665FA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4</w:t>
            </w:r>
          </w:p>
        </w:tc>
        <w:tc>
          <w:tcPr>
            <w:tcW w:w="3550" w:type="dxa"/>
            <w:gridSpan w:val="2"/>
          </w:tcPr>
          <w:p w:rsidR="003909FC" w:rsidRPr="00665FA8" w:rsidRDefault="003909FC" w:rsidP="003909FC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65FA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ร้อยละของพนักงานที่เข้าร่วมกิจกรรมสำคัญของมหาวิทยาลัย</w:t>
            </w:r>
          </w:p>
        </w:tc>
        <w:tc>
          <w:tcPr>
            <w:tcW w:w="711" w:type="dxa"/>
          </w:tcPr>
          <w:p w:rsidR="003909FC" w:rsidRPr="00665FA8" w:rsidRDefault="003909FC" w:rsidP="003909FC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08" w:type="dxa"/>
          </w:tcPr>
          <w:p w:rsidR="003909FC" w:rsidRPr="00665FA8" w:rsidRDefault="003909FC" w:rsidP="003909FC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09" w:type="dxa"/>
          </w:tcPr>
          <w:p w:rsidR="003909FC" w:rsidRPr="00665FA8" w:rsidRDefault="003909FC" w:rsidP="003909FC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34" w:type="dxa"/>
          </w:tcPr>
          <w:p w:rsidR="003909FC" w:rsidRPr="00665FA8" w:rsidRDefault="003909FC" w:rsidP="003909FC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34" w:type="dxa"/>
          </w:tcPr>
          <w:p w:rsidR="003909FC" w:rsidRPr="00665FA8" w:rsidRDefault="003909FC" w:rsidP="003909FC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268" w:type="dxa"/>
          </w:tcPr>
          <w:p w:rsidR="003909FC" w:rsidRPr="00665FA8" w:rsidRDefault="003909FC" w:rsidP="003909FC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65FA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ฝ่ายทรัพยากรบุคคล/</w:t>
            </w:r>
          </w:p>
          <w:p w:rsidR="003909FC" w:rsidRPr="00665FA8" w:rsidRDefault="003909FC" w:rsidP="003909FC">
            <w:pPr>
              <w:rPr>
                <w:color w:val="000000" w:themeColor="text1"/>
              </w:rPr>
            </w:pPr>
            <w:r w:rsidRPr="00665FA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ส่วนทรัพยากรบุคคล</w:t>
            </w:r>
          </w:p>
        </w:tc>
      </w:tr>
      <w:tr w:rsidR="003909FC" w:rsidRPr="00C17EAD" w:rsidTr="00304877">
        <w:tc>
          <w:tcPr>
            <w:tcW w:w="843" w:type="dxa"/>
          </w:tcPr>
          <w:p w:rsidR="003909FC" w:rsidRPr="00665FA8" w:rsidRDefault="003909FC" w:rsidP="003909FC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65FA8">
              <w:rPr>
                <w:rFonts w:ascii="TH SarabunPSK" w:hAnsi="TH SarabunPSK" w:cs="TH SarabunPSK"/>
                <w:color w:val="000000" w:themeColor="text1"/>
                <w:sz w:val="28"/>
              </w:rPr>
              <w:t>7</w:t>
            </w:r>
            <w:r w:rsidRPr="00665FA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665FA8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  <w:r w:rsidRPr="00665FA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Pr="00665FA8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Pr="00665FA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5</w:t>
            </w:r>
          </w:p>
        </w:tc>
        <w:tc>
          <w:tcPr>
            <w:tcW w:w="3550" w:type="dxa"/>
            <w:gridSpan w:val="2"/>
          </w:tcPr>
          <w:p w:rsidR="003909FC" w:rsidRPr="00665FA8" w:rsidRDefault="003909FC" w:rsidP="003909FC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65FA8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Turnover </w:t>
            </w:r>
            <w:r w:rsidRPr="00665FA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ของพนักงานใหม่ใน </w:t>
            </w:r>
            <w:r w:rsidRPr="00665FA8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  <w:r w:rsidRPr="00665FA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ปีแรก</w:t>
            </w:r>
          </w:p>
        </w:tc>
        <w:tc>
          <w:tcPr>
            <w:tcW w:w="711" w:type="dxa"/>
          </w:tcPr>
          <w:p w:rsidR="003909FC" w:rsidRPr="00665FA8" w:rsidRDefault="003909FC" w:rsidP="003909FC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08" w:type="dxa"/>
          </w:tcPr>
          <w:p w:rsidR="003909FC" w:rsidRPr="00665FA8" w:rsidRDefault="003909FC" w:rsidP="003909FC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09" w:type="dxa"/>
          </w:tcPr>
          <w:p w:rsidR="003909FC" w:rsidRPr="00665FA8" w:rsidRDefault="003909FC" w:rsidP="003909FC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34" w:type="dxa"/>
          </w:tcPr>
          <w:p w:rsidR="003909FC" w:rsidRPr="00665FA8" w:rsidRDefault="003909FC" w:rsidP="003909FC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34" w:type="dxa"/>
          </w:tcPr>
          <w:p w:rsidR="003909FC" w:rsidRPr="00665FA8" w:rsidRDefault="003909FC" w:rsidP="003909FC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268" w:type="dxa"/>
          </w:tcPr>
          <w:p w:rsidR="003909FC" w:rsidRPr="00665FA8" w:rsidRDefault="003909FC" w:rsidP="003909FC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65FA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ฝ่ายทรัพยากรบุคคล/</w:t>
            </w:r>
          </w:p>
          <w:p w:rsidR="003909FC" w:rsidRPr="00665FA8" w:rsidRDefault="003909FC" w:rsidP="003909FC">
            <w:pPr>
              <w:rPr>
                <w:color w:val="000000" w:themeColor="text1"/>
              </w:rPr>
            </w:pPr>
            <w:r w:rsidRPr="00665FA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ส่วนทรัพยากรบุคคล</w:t>
            </w:r>
          </w:p>
        </w:tc>
      </w:tr>
      <w:tr w:rsidR="003909FC" w:rsidRPr="00C17EAD" w:rsidTr="007B494B">
        <w:tc>
          <w:tcPr>
            <w:tcW w:w="11057" w:type="dxa"/>
            <w:gridSpan w:val="9"/>
          </w:tcPr>
          <w:p w:rsidR="003909FC" w:rsidRPr="00C17EAD" w:rsidRDefault="003909FC" w:rsidP="003909FC">
            <w:pPr>
              <w:rPr>
                <w:rFonts w:ascii="TH SarabunPSK" w:hAnsi="TH SarabunPSK" w:cs="TH SarabunPSK"/>
                <w:sz w:val="28"/>
                <w:cs/>
              </w:rPr>
            </w:pPr>
            <w:r w:rsidRPr="00C17EAD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C17EAD"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  <w:r w:rsidRPr="00C17EAD">
              <w:rPr>
                <w:rFonts w:ascii="TH SarabunPSK" w:hAnsi="TH SarabunPSK" w:cs="TH SarabunPSK"/>
                <w:b/>
                <w:bCs/>
                <w:sz w:val="28"/>
                <w:cs/>
              </w:rPr>
              <w:t>) ผลลัพธ์ด้านการพัฒนาบุคลากรและผู้นำ</w:t>
            </w:r>
            <w:r w:rsidRPr="00C17EA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C17EAD">
              <w:rPr>
                <w:rFonts w:ascii="TH SarabunPSK" w:hAnsi="TH SarabunPSK" w:cs="TH SarabunPSK" w:hint="cs"/>
                <w:b/>
                <w:bCs/>
                <w:i/>
                <w:iCs/>
                <w:color w:val="000000" w:themeColor="text1"/>
                <w:sz w:val="28"/>
                <w:cs/>
              </w:rPr>
              <w:t>(ฝ่ายทรัพยากรบุคคล)</w:t>
            </w:r>
          </w:p>
        </w:tc>
      </w:tr>
      <w:tr w:rsidR="003909FC" w:rsidRPr="00C17EAD" w:rsidTr="00665FA8">
        <w:tc>
          <w:tcPr>
            <w:tcW w:w="850" w:type="dxa"/>
            <w:gridSpan w:val="2"/>
          </w:tcPr>
          <w:p w:rsidR="003909FC" w:rsidRPr="00665FA8" w:rsidRDefault="003909FC" w:rsidP="003909FC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65FA8">
              <w:rPr>
                <w:rFonts w:ascii="TH SarabunPSK" w:hAnsi="TH SarabunPSK" w:cs="TH SarabunPSK"/>
                <w:color w:val="000000" w:themeColor="text1"/>
                <w:sz w:val="28"/>
              </w:rPr>
              <w:t>7</w:t>
            </w:r>
            <w:r w:rsidRPr="00665FA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665FA8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  <w:r w:rsidRPr="00665FA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Pr="00665FA8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Pr="00665FA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6</w:t>
            </w:r>
          </w:p>
        </w:tc>
        <w:tc>
          <w:tcPr>
            <w:tcW w:w="3543" w:type="dxa"/>
          </w:tcPr>
          <w:p w:rsidR="003909FC" w:rsidRPr="00665FA8" w:rsidRDefault="003909FC" w:rsidP="003909FC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65FA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ร้อยละของผู้บริหารที่ได้รับการพัฒนาทักษะด้านการบริหาร</w:t>
            </w:r>
          </w:p>
        </w:tc>
        <w:tc>
          <w:tcPr>
            <w:tcW w:w="711" w:type="dxa"/>
          </w:tcPr>
          <w:p w:rsidR="003909FC" w:rsidRPr="00665FA8" w:rsidRDefault="003909FC" w:rsidP="003909FC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65FA8">
              <w:rPr>
                <w:rFonts w:ascii="TH SarabunPSK" w:hAnsi="TH SarabunPSK" w:cs="TH SarabunPSK"/>
                <w:color w:val="000000" w:themeColor="text1"/>
                <w:sz w:val="28"/>
              </w:rPr>
              <w:t>27</w:t>
            </w:r>
            <w:r w:rsidRPr="00665FA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665FA8">
              <w:rPr>
                <w:rFonts w:ascii="TH SarabunPSK" w:hAnsi="TH SarabunPSK" w:cs="TH SarabunPSK"/>
                <w:color w:val="000000" w:themeColor="text1"/>
                <w:sz w:val="28"/>
              </w:rPr>
              <w:t>14</w:t>
            </w:r>
          </w:p>
        </w:tc>
        <w:tc>
          <w:tcPr>
            <w:tcW w:w="708" w:type="dxa"/>
          </w:tcPr>
          <w:p w:rsidR="003909FC" w:rsidRPr="00665FA8" w:rsidRDefault="003909FC" w:rsidP="003909FC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65FA8">
              <w:rPr>
                <w:rFonts w:ascii="TH SarabunPSK" w:hAnsi="TH SarabunPSK" w:cs="TH SarabunPSK"/>
                <w:color w:val="000000" w:themeColor="text1"/>
                <w:sz w:val="28"/>
              </w:rPr>
              <w:t>30</w:t>
            </w:r>
            <w:r w:rsidR="006961B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="006961B8">
              <w:rPr>
                <w:rFonts w:ascii="TH SarabunPSK" w:hAnsi="TH SarabunPSK" w:cs="TH SarabunPSK"/>
                <w:color w:val="000000" w:themeColor="text1"/>
                <w:sz w:val="28"/>
              </w:rPr>
              <w:t>00</w:t>
            </w:r>
          </w:p>
        </w:tc>
        <w:tc>
          <w:tcPr>
            <w:tcW w:w="709" w:type="dxa"/>
          </w:tcPr>
          <w:p w:rsidR="003909FC" w:rsidRPr="00665FA8" w:rsidRDefault="003909FC" w:rsidP="003909FC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65FA8">
              <w:rPr>
                <w:rFonts w:ascii="TH SarabunPSK" w:hAnsi="TH SarabunPSK" w:cs="TH SarabunPSK"/>
                <w:color w:val="000000" w:themeColor="text1"/>
                <w:sz w:val="28"/>
              </w:rPr>
              <w:t>30</w:t>
            </w:r>
            <w:r w:rsidR="006961B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="006961B8">
              <w:rPr>
                <w:rFonts w:ascii="TH SarabunPSK" w:hAnsi="TH SarabunPSK" w:cs="TH SarabunPSK"/>
                <w:color w:val="000000" w:themeColor="text1"/>
                <w:sz w:val="28"/>
              </w:rPr>
              <w:t>00</w:t>
            </w:r>
          </w:p>
        </w:tc>
        <w:tc>
          <w:tcPr>
            <w:tcW w:w="1134" w:type="dxa"/>
          </w:tcPr>
          <w:p w:rsidR="003909FC" w:rsidRPr="00665FA8" w:rsidRDefault="003909FC" w:rsidP="003909FC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65FA8">
              <w:rPr>
                <w:rFonts w:ascii="TH SarabunPSK" w:hAnsi="TH SarabunPSK" w:cs="TH SarabunPSK"/>
                <w:color w:val="000000" w:themeColor="text1"/>
                <w:sz w:val="28"/>
              </w:rPr>
              <w:t>22</w:t>
            </w:r>
            <w:r w:rsidRPr="00665FA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665FA8">
              <w:rPr>
                <w:rFonts w:ascii="TH SarabunPSK" w:hAnsi="TH SarabunPSK" w:cs="TH SarabunPSK"/>
                <w:color w:val="000000" w:themeColor="text1"/>
                <w:sz w:val="28"/>
              </w:rPr>
              <w:t>79</w:t>
            </w:r>
          </w:p>
        </w:tc>
        <w:tc>
          <w:tcPr>
            <w:tcW w:w="1134" w:type="dxa"/>
          </w:tcPr>
          <w:p w:rsidR="003909FC" w:rsidRPr="00665FA8" w:rsidRDefault="003909FC" w:rsidP="003909FC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65FA8">
              <w:rPr>
                <w:rFonts w:ascii="TH SarabunPSK" w:hAnsi="TH SarabunPSK" w:cs="TH SarabunPSK"/>
                <w:color w:val="000000" w:themeColor="text1"/>
                <w:sz w:val="28"/>
              </w:rPr>
              <w:t>32</w:t>
            </w:r>
            <w:r w:rsidRPr="00665FA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665FA8">
              <w:rPr>
                <w:rFonts w:ascii="TH SarabunPSK" w:hAnsi="TH SarabunPSK" w:cs="TH SarabunPSK"/>
                <w:color w:val="000000" w:themeColor="text1"/>
                <w:sz w:val="28"/>
              </w:rPr>
              <w:t>39</w:t>
            </w:r>
          </w:p>
        </w:tc>
        <w:tc>
          <w:tcPr>
            <w:tcW w:w="2268" w:type="dxa"/>
          </w:tcPr>
          <w:p w:rsidR="003909FC" w:rsidRPr="00665FA8" w:rsidRDefault="003909FC" w:rsidP="003909FC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65FA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ฝ่ายทรัพยากรบุคคล/</w:t>
            </w:r>
          </w:p>
          <w:p w:rsidR="003909FC" w:rsidRPr="00665FA8" w:rsidRDefault="003909FC" w:rsidP="003909FC">
            <w:pPr>
              <w:rPr>
                <w:color w:val="000000" w:themeColor="text1"/>
              </w:rPr>
            </w:pPr>
            <w:r w:rsidRPr="00665FA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ส่วนทรัพยากรบุคคล</w:t>
            </w:r>
          </w:p>
        </w:tc>
      </w:tr>
      <w:tr w:rsidR="003909FC" w:rsidRPr="00C17EAD" w:rsidTr="00665FA8">
        <w:tc>
          <w:tcPr>
            <w:tcW w:w="850" w:type="dxa"/>
            <w:gridSpan w:val="2"/>
          </w:tcPr>
          <w:p w:rsidR="003909FC" w:rsidRPr="00665FA8" w:rsidRDefault="003909FC" w:rsidP="003909FC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65FA8">
              <w:rPr>
                <w:rFonts w:ascii="TH SarabunPSK" w:hAnsi="TH SarabunPSK" w:cs="TH SarabunPSK"/>
                <w:color w:val="000000" w:themeColor="text1"/>
                <w:sz w:val="28"/>
              </w:rPr>
              <w:t>7</w:t>
            </w:r>
            <w:r w:rsidRPr="00665FA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665FA8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  <w:r w:rsidRPr="00665FA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Pr="00665FA8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Pr="00665FA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7</w:t>
            </w:r>
          </w:p>
        </w:tc>
        <w:tc>
          <w:tcPr>
            <w:tcW w:w="3543" w:type="dxa"/>
          </w:tcPr>
          <w:p w:rsidR="003909FC" w:rsidRPr="00665FA8" w:rsidRDefault="003909FC" w:rsidP="003909FC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65FA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ร้อยละของพนักงานสายปฏิบัติการฯ ที่ได้รับการพัฒนาตาม </w:t>
            </w:r>
            <w:r w:rsidRPr="00665FA8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competency </w:t>
            </w:r>
          </w:p>
        </w:tc>
        <w:tc>
          <w:tcPr>
            <w:tcW w:w="711" w:type="dxa"/>
          </w:tcPr>
          <w:p w:rsidR="003909FC" w:rsidRPr="00665FA8" w:rsidRDefault="003909FC" w:rsidP="003909FC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08" w:type="dxa"/>
          </w:tcPr>
          <w:p w:rsidR="003909FC" w:rsidRPr="00665FA8" w:rsidRDefault="003909FC" w:rsidP="003909FC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09" w:type="dxa"/>
          </w:tcPr>
          <w:p w:rsidR="003909FC" w:rsidRPr="00665FA8" w:rsidRDefault="003909FC" w:rsidP="003909FC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34" w:type="dxa"/>
          </w:tcPr>
          <w:p w:rsidR="003909FC" w:rsidRPr="00665FA8" w:rsidRDefault="003909FC" w:rsidP="003909FC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34" w:type="dxa"/>
          </w:tcPr>
          <w:p w:rsidR="003909FC" w:rsidRPr="00665FA8" w:rsidRDefault="003909FC" w:rsidP="003909FC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268" w:type="dxa"/>
          </w:tcPr>
          <w:p w:rsidR="003909FC" w:rsidRPr="00665FA8" w:rsidRDefault="003909FC" w:rsidP="003909FC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65FA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ฝ่ายทรัพยากรบุคคล/</w:t>
            </w:r>
          </w:p>
          <w:p w:rsidR="003909FC" w:rsidRPr="00665FA8" w:rsidRDefault="003909FC" w:rsidP="003909FC">
            <w:pPr>
              <w:rPr>
                <w:color w:val="000000" w:themeColor="text1"/>
              </w:rPr>
            </w:pPr>
            <w:r w:rsidRPr="00665FA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ส่วนทรัพยากรบุคคล</w:t>
            </w:r>
          </w:p>
        </w:tc>
      </w:tr>
      <w:tr w:rsidR="003909FC" w:rsidRPr="00C17EAD" w:rsidTr="00665FA8">
        <w:tc>
          <w:tcPr>
            <w:tcW w:w="850" w:type="dxa"/>
            <w:gridSpan w:val="2"/>
          </w:tcPr>
          <w:p w:rsidR="003909FC" w:rsidRPr="00665FA8" w:rsidRDefault="003909FC" w:rsidP="003909FC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65FA8">
              <w:rPr>
                <w:rFonts w:ascii="TH SarabunPSK" w:hAnsi="TH SarabunPSK" w:cs="TH SarabunPSK"/>
                <w:color w:val="000000" w:themeColor="text1"/>
                <w:sz w:val="28"/>
              </w:rPr>
              <w:t>7</w:t>
            </w:r>
            <w:r w:rsidRPr="00665FA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665FA8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  <w:r w:rsidRPr="00665FA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Pr="00665FA8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Pr="00665FA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8</w:t>
            </w:r>
          </w:p>
        </w:tc>
        <w:tc>
          <w:tcPr>
            <w:tcW w:w="3543" w:type="dxa"/>
          </w:tcPr>
          <w:p w:rsidR="003909FC" w:rsidRPr="00665FA8" w:rsidRDefault="003909FC" w:rsidP="003909FC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65FA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ร้อยละของพนักงานสายวิชาการที่ได้รับการพัฒนาตาม </w:t>
            </w:r>
            <w:r w:rsidRPr="00665FA8">
              <w:rPr>
                <w:rFonts w:ascii="TH SarabunPSK" w:hAnsi="TH SarabunPSK" w:cs="TH SarabunPSK"/>
                <w:color w:val="000000" w:themeColor="text1"/>
                <w:sz w:val="28"/>
              </w:rPr>
              <w:t>competency</w:t>
            </w:r>
          </w:p>
        </w:tc>
        <w:tc>
          <w:tcPr>
            <w:tcW w:w="711" w:type="dxa"/>
          </w:tcPr>
          <w:p w:rsidR="003909FC" w:rsidRPr="00665FA8" w:rsidRDefault="003909FC" w:rsidP="003909FC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08" w:type="dxa"/>
          </w:tcPr>
          <w:p w:rsidR="003909FC" w:rsidRPr="00665FA8" w:rsidRDefault="003909FC" w:rsidP="003909FC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09" w:type="dxa"/>
          </w:tcPr>
          <w:p w:rsidR="003909FC" w:rsidRPr="00665FA8" w:rsidRDefault="003909FC" w:rsidP="003909FC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34" w:type="dxa"/>
          </w:tcPr>
          <w:p w:rsidR="003909FC" w:rsidRPr="00665FA8" w:rsidRDefault="003909FC" w:rsidP="003909FC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34" w:type="dxa"/>
          </w:tcPr>
          <w:p w:rsidR="003909FC" w:rsidRPr="00665FA8" w:rsidRDefault="003909FC" w:rsidP="003909FC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268" w:type="dxa"/>
          </w:tcPr>
          <w:p w:rsidR="003909FC" w:rsidRPr="00665FA8" w:rsidRDefault="003909FC" w:rsidP="003909FC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65FA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ฝ่ายทรัพยากรบุคคล/</w:t>
            </w:r>
          </w:p>
          <w:p w:rsidR="003909FC" w:rsidRPr="00665FA8" w:rsidRDefault="003909FC" w:rsidP="003909FC">
            <w:pPr>
              <w:rPr>
                <w:color w:val="000000" w:themeColor="text1"/>
              </w:rPr>
            </w:pPr>
            <w:r w:rsidRPr="00665FA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ส่วนทรัพยากรบุคคล</w:t>
            </w:r>
          </w:p>
        </w:tc>
      </w:tr>
      <w:tr w:rsidR="003909FC" w:rsidRPr="00C17EAD" w:rsidTr="00665FA8">
        <w:tc>
          <w:tcPr>
            <w:tcW w:w="850" w:type="dxa"/>
            <w:gridSpan w:val="2"/>
          </w:tcPr>
          <w:p w:rsidR="003909FC" w:rsidRPr="00665FA8" w:rsidRDefault="003909FC" w:rsidP="003909FC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65FA8">
              <w:rPr>
                <w:rFonts w:ascii="TH SarabunPSK" w:hAnsi="TH SarabunPSK" w:cs="TH SarabunPSK"/>
                <w:color w:val="000000" w:themeColor="text1"/>
                <w:sz w:val="28"/>
              </w:rPr>
              <w:t>7</w:t>
            </w:r>
            <w:r w:rsidRPr="00665FA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665FA8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  <w:r w:rsidRPr="00665FA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Pr="00665FA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19</w:t>
            </w:r>
          </w:p>
        </w:tc>
        <w:tc>
          <w:tcPr>
            <w:tcW w:w="3543" w:type="dxa"/>
          </w:tcPr>
          <w:p w:rsidR="003909FC" w:rsidRPr="00665FA8" w:rsidRDefault="003909FC" w:rsidP="003909FC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65FA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ร้อยละของบุคลากรสาย</w:t>
            </w:r>
            <w:r w:rsidRPr="00665FA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ปฏิบัติการฯ </w:t>
            </w:r>
            <w:r w:rsidRPr="00665FA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ที่มีตำแหน่งสูงขึ้น (</w:t>
            </w:r>
            <w:r w:rsidRPr="00665FA8">
              <w:rPr>
                <w:rFonts w:ascii="TH SarabunPSK" w:hAnsi="TH SarabunPSK" w:cs="TH SarabunPSK"/>
                <w:color w:val="000000" w:themeColor="text1"/>
                <w:sz w:val="28"/>
              </w:rPr>
              <w:t>Career Path</w:t>
            </w:r>
            <w:r w:rsidRPr="00665FA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) </w:t>
            </w:r>
            <w:r w:rsidRPr="00665FA8">
              <w:rPr>
                <w:rFonts w:ascii="TH SarabunPSK" w:hAnsi="TH SarabunPSK" w:cs="TH SarabunPSK"/>
                <w:color w:val="000000" w:themeColor="text1"/>
                <w:sz w:val="28"/>
                <w:vertAlign w:val="superscript"/>
              </w:rPr>
              <w:t>3</w:t>
            </w:r>
            <w:r w:rsidRPr="00665FA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</w:p>
        </w:tc>
        <w:tc>
          <w:tcPr>
            <w:tcW w:w="711" w:type="dxa"/>
          </w:tcPr>
          <w:p w:rsidR="003909FC" w:rsidRPr="00665FA8" w:rsidRDefault="003909FC" w:rsidP="003909FC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65FA8">
              <w:rPr>
                <w:rFonts w:ascii="TH SarabunPSK" w:hAnsi="TH SarabunPSK" w:cs="TH SarabunPSK"/>
                <w:color w:val="000000" w:themeColor="text1"/>
                <w:sz w:val="28"/>
              </w:rPr>
              <w:t>0</w:t>
            </w:r>
            <w:r w:rsidRPr="00665FA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665FA8">
              <w:rPr>
                <w:rFonts w:ascii="TH SarabunPSK" w:hAnsi="TH SarabunPSK" w:cs="TH SarabunPSK"/>
                <w:color w:val="000000" w:themeColor="text1"/>
                <w:sz w:val="28"/>
              </w:rPr>
              <w:t>67</w:t>
            </w:r>
          </w:p>
        </w:tc>
        <w:tc>
          <w:tcPr>
            <w:tcW w:w="708" w:type="dxa"/>
          </w:tcPr>
          <w:p w:rsidR="003909FC" w:rsidRPr="00665FA8" w:rsidRDefault="003909FC" w:rsidP="003909FC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65FA8">
              <w:rPr>
                <w:rFonts w:ascii="TH SarabunPSK" w:hAnsi="TH SarabunPSK" w:cs="TH SarabunPSK"/>
                <w:color w:val="000000" w:themeColor="text1"/>
                <w:sz w:val="28"/>
              </w:rPr>
              <w:t>0</w:t>
            </w:r>
            <w:r w:rsidRPr="00665FA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665FA8">
              <w:rPr>
                <w:rFonts w:ascii="TH SarabunPSK" w:hAnsi="TH SarabunPSK" w:cs="TH SarabunPSK"/>
                <w:color w:val="000000" w:themeColor="text1"/>
                <w:sz w:val="28"/>
              </w:rPr>
              <w:t>13</w:t>
            </w:r>
          </w:p>
        </w:tc>
        <w:tc>
          <w:tcPr>
            <w:tcW w:w="709" w:type="dxa"/>
          </w:tcPr>
          <w:p w:rsidR="003909FC" w:rsidRPr="00665FA8" w:rsidRDefault="003909FC" w:rsidP="003909FC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65FA8">
              <w:rPr>
                <w:rFonts w:ascii="TH SarabunPSK" w:hAnsi="TH SarabunPSK" w:cs="TH SarabunPSK"/>
                <w:color w:val="000000" w:themeColor="text1"/>
                <w:sz w:val="28"/>
              </w:rPr>
              <w:t>0</w:t>
            </w:r>
            <w:r w:rsidRPr="00665FA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665FA8">
              <w:rPr>
                <w:rFonts w:ascii="TH SarabunPSK" w:hAnsi="TH SarabunPSK" w:cs="TH SarabunPSK"/>
                <w:color w:val="000000" w:themeColor="text1"/>
                <w:sz w:val="28"/>
              </w:rPr>
              <w:t>13</w:t>
            </w:r>
          </w:p>
        </w:tc>
        <w:tc>
          <w:tcPr>
            <w:tcW w:w="1134" w:type="dxa"/>
          </w:tcPr>
          <w:p w:rsidR="003909FC" w:rsidRPr="00665FA8" w:rsidRDefault="003909FC" w:rsidP="003909FC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65FA8">
              <w:rPr>
                <w:rFonts w:ascii="TH SarabunPSK" w:hAnsi="TH SarabunPSK" w:cs="TH SarabunPSK"/>
                <w:color w:val="000000" w:themeColor="text1"/>
                <w:sz w:val="28"/>
              </w:rPr>
              <w:t>0</w:t>
            </w:r>
            <w:r w:rsidRPr="00665FA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665FA8">
              <w:rPr>
                <w:rFonts w:ascii="TH SarabunPSK" w:hAnsi="TH SarabunPSK" w:cs="TH SarabunPSK"/>
                <w:color w:val="000000" w:themeColor="text1"/>
                <w:sz w:val="28"/>
              </w:rPr>
              <w:t>50</w:t>
            </w:r>
          </w:p>
        </w:tc>
        <w:tc>
          <w:tcPr>
            <w:tcW w:w="1134" w:type="dxa"/>
          </w:tcPr>
          <w:p w:rsidR="003909FC" w:rsidRPr="00665FA8" w:rsidRDefault="003909FC" w:rsidP="003909FC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65FA8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Pr="00665FA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665FA8">
              <w:rPr>
                <w:rFonts w:ascii="TH SarabunPSK" w:hAnsi="TH SarabunPSK" w:cs="TH SarabunPSK"/>
                <w:color w:val="000000" w:themeColor="text1"/>
                <w:sz w:val="28"/>
              </w:rPr>
              <w:t>87</w:t>
            </w:r>
          </w:p>
        </w:tc>
        <w:tc>
          <w:tcPr>
            <w:tcW w:w="2268" w:type="dxa"/>
          </w:tcPr>
          <w:p w:rsidR="003909FC" w:rsidRPr="00665FA8" w:rsidRDefault="003909FC" w:rsidP="003909FC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65FA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ฝ่ายทรัพยากรบุคคล/</w:t>
            </w:r>
          </w:p>
          <w:p w:rsidR="003909FC" w:rsidRPr="00665FA8" w:rsidRDefault="003909FC" w:rsidP="003909FC">
            <w:pPr>
              <w:rPr>
                <w:color w:val="000000" w:themeColor="text1"/>
              </w:rPr>
            </w:pPr>
            <w:r w:rsidRPr="00665FA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ส่วนทรัพยากรบุคคล</w:t>
            </w:r>
          </w:p>
        </w:tc>
      </w:tr>
      <w:tr w:rsidR="003909FC" w:rsidRPr="00C17EAD" w:rsidTr="00665FA8">
        <w:tc>
          <w:tcPr>
            <w:tcW w:w="850" w:type="dxa"/>
            <w:gridSpan w:val="2"/>
          </w:tcPr>
          <w:p w:rsidR="003909FC" w:rsidRPr="00665FA8" w:rsidRDefault="003909FC" w:rsidP="003909FC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65FA8">
              <w:rPr>
                <w:rFonts w:ascii="TH SarabunPSK" w:hAnsi="TH SarabunPSK" w:cs="TH SarabunPSK"/>
                <w:color w:val="000000" w:themeColor="text1"/>
                <w:sz w:val="28"/>
              </w:rPr>
              <w:t>7</w:t>
            </w:r>
            <w:r w:rsidRPr="00665FA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665FA8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  <w:r w:rsidRPr="00665FA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Pr="00665FA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20</w:t>
            </w:r>
          </w:p>
        </w:tc>
        <w:tc>
          <w:tcPr>
            <w:tcW w:w="3543" w:type="dxa"/>
          </w:tcPr>
          <w:p w:rsidR="003909FC" w:rsidRPr="00665FA8" w:rsidRDefault="003909FC" w:rsidP="003909FC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65FA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ร้อยละของบุคลากรสาย</w:t>
            </w:r>
            <w:r w:rsidRPr="00665FA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ปฏิบัติการฯ </w:t>
            </w:r>
            <w:r w:rsidRPr="00665FA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ที่ได้รับการปรับตำแหน่ง</w:t>
            </w:r>
          </w:p>
        </w:tc>
        <w:tc>
          <w:tcPr>
            <w:tcW w:w="711" w:type="dxa"/>
          </w:tcPr>
          <w:p w:rsidR="003909FC" w:rsidRPr="00665FA8" w:rsidRDefault="003909FC" w:rsidP="003909FC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65FA8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Pr="00665FA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665FA8">
              <w:rPr>
                <w:rFonts w:ascii="TH SarabunPSK" w:hAnsi="TH SarabunPSK" w:cs="TH SarabunPSK"/>
                <w:color w:val="000000" w:themeColor="text1"/>
                <w:sz w:val="28"/>
              </w:rPr>
              <w:t>21</w:t>
            </w:r>
          </w:p>
        </w:tc>
        <w:tc>
          <w:tcPr>
            <w:tcW w:w="708" w:type="dxa"/>
          </w:tcPr>
          <w:p w:rsidR="003909FC" w:rsidRPr="00665FA8" w:rsidRDefault="003909FC" w:rsidP="003909FC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65FA8">
              <w:rPr>
                <w:rFonts w:ascii="TH SarabunPSK" w:hAnsi="TH SarabunPSK" w:cs="TH SarabunPSK"/>
                <w:color w:val="000000" w:themeColor="text1"/>
                <w:sz w:val="28"/>
              </w:rPr>
              <w:t>0</w:t>
            </w:r>
            <w:r w:rsidRPr="00665FA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665FA8">
              <w:rPr>
                <w:rFonts w:ascii="TH SarabunPSK" w:hAnsi="TH SarabunPSK" w:cs="TH SarabunPSK"/>
                <w:color w:val="000000" w:themeColor="text1"/>
                <w:sz w:val="28"/>
              </w:rPr>
              <w:t>67</w:t>
            </w:r>
          </w:p>
        </w:tc>
        <w:tc>
          <w:tcPr>
            <w:tcW w:w="709" w:type="dxa"/>
          </w:tcPr>
          <w:p w:rsidR="003909FC" w:rsidRPr="00665FA8" w:rsidRDefault="003909FC" w:rsidP="003909FC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65FA8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  <w:r w:rsidRPr="00665FA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665FA8">
              <w:rPr>
                <w:rFonts w:ascii="TH SarabunPSK" w:hAnsi="TH SarabunPSK" w:cs="TH SarabunPSK"/>
                <w:color w:val="000000" w:themeColor="text1"/>
                <w:sz w:val="28"/>
              </w:rPr>
              <w:t>78</w:t>
            </w:r>
          </w:p>
        </w:tc>
        <w:tc>
          <w:tcPr>
            <w:tcW w:w="1134" w:type="dxa"/>
          </w:tcPr>
          <w:p w:rsidR="003909FC" w:rsidRPr="00665FA8" w:rsidRDefault="003909FC" w:rsidP="003909FC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65FA8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  <w:r w:rsidRPr="00665FA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665FA8">
              <w:rPr>
                <w:rFonts w:ascii="TH SarabunPSK" w:hAnsi="TH SarabunPSK" w:cs="TH SarabunPSK"/>
                <w:color w:val="000000" w:themeColor="text1"/>
                <w:sz w:val="28"/>
              </w:rPr>
              <w:t>41</w:t>
            </w:r>
          </w:p>
        </w:tc>
        <w:tc>
          <w:tcPr>
            <w:tcW w:w="1134" w:type="dxa"/>
          </w:tcPr>
          <w:p w:rsidR="003909FC" w:rsidRPr="00665FA8" w:rsidRDefault="003909FC" w:rsidP="003909FC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65FA8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Pr="00665FA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665FA8">
              <w:rPr>
                <w:rFonts w:ascii="TH SarabunPSK" w:hAnsi="TH SarabunPSK" w:cs="TH SarabunPSK"/>
                <w:color w:val="000000" w:themeColor="text1"/>
                <w:sz w:val="28"/>
              </w:rPr>
              <w:t>12</w:t>
            </w:r>
          </w:p>
        </w:tc>
        <w:tc>
          <w:tcPr>
            <w:tcW w:w="2268" w:type="dxa"/>
          </w:tcPr>
          <w:p w:rsidR="003909FC" w:rsidRPr="00665FA8" w:rsidRDefault="003909FC" w:rsidP="003909FC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65FA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ฝ่ายทรัพยากรบุคคล/</w:t>
            </w:r>
          </w:p>
          <w:p w:rsidR="003909FC" w:rsidRPr="00665FA8" w:rsidRDefault="003909FC" w:rsidP="003909FC">
            <w:pPr>
              <w:rPr>
                <w:color w:val="000000" w:themeColor="text1"/>
              </w:rPr>
            </w:pPr>
            <w:r w:rsidRPr="00665FA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ส่วนทรัพยากรบุคคล</w:t>
            </w:r>
          </w:p>
        </w:tc>
      </w:tr>
      <w:tr w:rsidR="003909FC" w:rsidRPr="00C17EAD" w:rsidTr="00665FA8">
        <w:tc>
          <w:tcPr>
            <w:tcW w:w="850" w:type="dxa"/>
            <w:gridSpan w:val="2"/>
          </w:tcPr>
          <w:p w:rsidR="003909FC" w:rsidRPr="00665FA8" w:rsidRDefault="003909FC" w:rsidP="003909FC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65FA8">
              <w:rPr>
                <w:rFonts w:ascii="TH SarabunPSK" w:hAnsi="TH SarabunPSK" w:cs="TH SarabunPSK"/>
                <w:color w:val="000000" w:themeColor="text1"/>
                <w:sz w:val="28"/>
              </w:rPr>
              <w:t>7</w:t>
            </w:r>
            <w:r w:rsidRPr="00665FA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665FA8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  <w:r w:rsidRPr="00665FA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Pr="00665FA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21</w:t>
            </w:r>
          </w:p>
        </w:tc>
        <w:tc>
          <w:tcPr>
            <w:tcW w:w="3543" w:type="dxa"/>
          </w:tcPr>
          <w:p w:rsidR="003909FC" w:rsidRPr="00665FA8" w:rsidRDefault="003909FC" w:rsidP="003909FC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65FA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ผลการประเมิน </w:t>
            </w:r>
            <w:r w:rsidRPr="00665FA8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performance </w:t>
            </w:r>
            <w:r w:rsidRPr="00665FA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หลังการอบรม (หลักสูตรเกิน </w:t>
            </w:r>
            <w:r w:rsidRPr="00665FA8">
              <w:rPr>
                <w:rFonts w:ascii="TH SarabunPSK" w:hAnsi="TH SarabunPSK" w:cs="TH SarabunPSK"/>
                <w:color w:val="000000" w:themeColor="text1"/>
                <w:sz w:val="28"/>
              </w:rPr>
              <w:t>20,000</w:t>
            </w:r>
            <w:r w:rsidRPr="00665FA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บาท) </w:t>
            </w:r>
          </w:p>
        </w:tc>
        <w:tc>
          <w:tcPr>
            <w:tcW w:w="711" w:type="dxa"/>
          </w:tcPr>
          <w:p w:rsidR="003909FC" w:rsidRPr="00665FA8" w:rsidRDefault="003909FC" w:rsidP="003909FC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08" w:type="dxa"/>
          </w:tcPr>
          <w:p w:rsidR="003909FC" w:rsidRPr="00665FA8" w:rsidRDefault="003909FC" w:rsidP="003909FC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09" w:type="dxa"/>
          </w:tcPr>
          <w:p w:rsidR="003909FC" w:rsidRPr="00665FA8" w:rsidRDefault="003909FC" w:rsidP="003909FC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34" w:type="dxa"/>
          </w:tcPr>
          <w:p w:rsidR="003909FC" w:rsidRPr="00665FA8" w:rsidRDefault="003909FC" w:rsidP="003909FC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34" w:type="dxa"/>
          </w:tcPr>
          <w:p w:rsidR="003909FC" w:rsidRPr="00665FA8" w:rsidRDefault="003909FC" w:rsidP="003909FC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268" w:type="dxa"/>
          </w:tcPr>
          <w:p w:rsidR="003909FC" w:rsidRPr="00665FA8" w:rsidRDefault="003909FC" w:rsidP="003909FC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65FA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ฝ่ายทรัพยากรบุคคล/</w:t>
            </w:r>
          </w:p>
          <w:p w:rsidR="003909FC" w:rsidRPr="00665FA8" w:rsidRDefault="003909FC" w:rsidP="003909FC">
            <w:pPr>
              <w:rPr>
                <w:color w:val="000000" w:themeColor="text1"/>
              </w:rPr>
            </w:pPr>
            <w:r w:rsidRPr="00665FA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ส่วนทรัพยากรบุคคล</w:t>
            </w:r>
          </w:p>
        </w:tc>
      </w:tr>
    </w:tbl>
    <w:p w:rsidR="007121BC" w:rsidRPr="00C17EAD" w:rsidRDefault="005544D1" w:rsidP="00C0645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17EAD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1758592" behindDoc="0" locked="0" layoutInCell="1" allowOverlap="1" wp14:anchorId="1AA6C384" wp14:editId="0AA770AA">
                <wp:simplePos x="0" y="0"/>
                <wp:positionH relativeFrom="page">
                  <wp:posOffset>374489</wp:posOffset>
                </wp:positionH>
                <wp:positionV relativeFrom="paragraph">
                  <wp:posOffset>-7288</wp:posOffset>
                </wp:positionV>
                <wp:extent cx="6838950" cy="368490"/>
                <wp:effectExtent l="0" t="0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368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61B8" w:rsidRPr="007C6EBD" w:rsidRDefault="006961B8" w:rsidP="007C6EBD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187BE4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2"/>
                                <w:cs/>
                              </w:rPr>
                              <w:t>หมายเหตุ :</w:t>
                            </w:r>
                            <w:r w:rsidRPr="00187BE4"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  <w:t xml:space="preserve"> </w:t>
                            </w:r>
                            <w:r w:rsidRPr="00187BE4">
                              <w:rPr>
                                <w:rFonts w:ascii="TH SarabunPSK" w:hAnsi="TH SarabunPSK" w:cs="TH SarabunPSK" w:hint="cs"/>
                                <w:szCs w:val="22"/>
                                <w:cs/>
                              </w:rPr>
                              <w:t xml:space="preserve"> </w:t>
                            </w:r>
                            <w:r w:rsidRPr="007C6EBD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vertAlign w:val="superscript"/>
                                <w:cs/>
                              </w:rPr>
                              <w:t>3</w:t>
                            </w:r>
                            <w:r w:rsidRPr="007C6EBD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 xml:space="preserve"> จำนวนพนักงานที่ได้รับตำแหน่งชำนาญการนับจากวันที่มีคำสั่ง (ไม่นับตามวันที่ยื่นขอ)</w:t>
                            </w:r>
                          </w:p>
                          <w:p w:rsidR="006961B8" w:rsidRPr="000725F2" w:rsidRDefault="006961B8" w:rsidP="007C6EBD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Cs w:val="22"/>
                                <w:cs/>
                              </w:rPr>
                              <w:t xml:space="preserve">               </w:t>
                            </w:r>
                          </w:p>
                          <w:p w:rsidR="006961B8" w:rsidRDefault="006961B8" w:rsidP="007C6EBD">
                            <w:pPr>
                              <w:spacing w:after="0" w:line="240" w:lineRule="auto"/>
                              <w:jc w:val="both"/>
                              <w:rPr>
                                <w:rFonts w:ascii="TH SarabunPSK" w:hAnsi="TH SarabunPSK" w:cs="TH SarabunPSK"/>
                                <w:szCs w:val="22"/>
                              </w:rPr>
                            </w:pPr>
                            <w:r w:rsidRPr="00AC105E">
                              <w:rPr>
                                <w:rFonts w:ascii="TH SarabunPSK" w:hAnsi="TH SarabunPSK" w:cs="TH SarabunPSK" w:hint="cs"/>
                                <w:color w:val="538135" w:themeColor="accent6" w:themeShade="BF"/>
                                <w:szCs w:val="22"/>
                                <w:cs/>
                              </w:rPr>
                              <w:t xml:space="preserve"> </w:t>
                            </w:r>
                          </w:p>
                          <w:p w:rsidR="006961B8" w:rsidRPr="00187BE4" w:rsidRDefault="006961B8" w:rsidP="007C6EBD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Cs w:val="22"/>
                              </w:rPr>
                            </w:pPr>
                          </w:p>
                          <w:p w:rsidR="006961B8" w:rsidRPr="00187BE4" w:rsidRDefault="006961B8" w:rsidP="007C6EBD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Cs w:val="22"/>
                              </w:rPr>
                            </w:pPr>
                          </w:p>
                          <w:p w:rsidR="006961B8" w:rsidRPr="00187BE4" w:rsidRDefault="006961B8" w:rsidP="007C6EBD">
                            <w:pPr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</w:pPr>
                            <w:r w:rsidRPr="00187BE4"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A6C384" id="Text Box 19" o:spid="_x0000_s1029" type="#_x0000_t202" style="position:absolute;margin-left:29.5pt;margin-top:-.55pt;width:538.5pt;height:29pt;z-index:2517585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" filled="f" stroked="f">
                <v:textbox>
                  <w:txbxContent>
                    <w:p w:rsidR="006961B8" w:rsidRPr="007C6EBD" w:rsidRDefault="006961B8" w:rsidP="007C6EBD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187BE4">
                        <w:rPr>
                          <w:rFonts w:ascii="TH SarabunPSK" w:hAnsi="TH SarabunPSK" w:cs="TH SarabunPSK"/>
                          <w:b/>
                          <w:bCs/>
                          <w:szCs w:val="22"/>
                          <w:cs/>
                        </w:rPr>
                        <w:t>หมายเหตุ :</w:t>
                      </w:r>
                      <w:r w:rsidRPr="00187BE4">
                        <w:rPr>
                          <w:rFonts w:ascii="TH SarabunPSK" w:hAnsi="TH SarabunPSK" w:cs="TH SarabunPSK"/>
                          <w:szCs w:val="22"/>
                          <w:cs/>
                        </w:rPr>
                        <w:t xml:space="preserve"> </w:t>
                      </w:r>
                      <w:r w:rsidRPr="00187BE4">
                        <w:rPr>
                          <w:rFonts w:ascii="TH SarabunPSK" w:hAnsi="TH SarabunPSK" w:cs="TH SarabunPSK" w:hint="cs"/>
                          <w:szCs w:val="22"/>
                          <w:cs/>
                        </w:rPr>
                        <w:t xml:space="preserve"> </w:t>
                      </w:r>
                      <w:r w:rsidRPr="007C6EBD">
                        <w:rPr>
                          <w:rFonts w:ascii="TH SarabunPSK" w:hAnsi="TH SarabunPSK" w:cs="TH SarabunPSK" w:hint="cs"/>
                          <w:sz w:val="26"/>
                          <w:szCs w:val="26"/>
                          <w:vertAlign w:val="superscript"/>
                          <w:cs/>
                        </w:rPr>
                        <w:t>3</w:t>
                      </w:r>
                      <w:r w:rsidRPr="007C6EBD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 xml:space="preserve"> จำนวนพนักงานที่ได้รับตำแหน่งชำนาญการนับจากวันที่มีคำสั่ง (ไม่นับตามวันที่ยื่นขอ)</w:t>
                      </w:r>
                    </w:p>
                    <w:p w:rsidR="006961B8" w:rsidRPr="000725F2" w:rsidRDefault="006961B8" w:rsidP="007C6EBD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1"/>
                          <w:szCs w:val="21"/>
                        </w:rPr>
                      </w:pPr>
                      <w:r>
                        <w:rPr>
                          <w:rFonts w:ascii="TH SarabunPSK" w:hAnsi="TH SarabunPSK" w:cs="TH SarabunPSK" w:hint="cs"/>
                          <w:szCs w:val="22"/>
                          <w:cs/>
                        </w:rPr>
                        <w:t xml:space="preserve">               </w:t>
                      </w:r>
                    </w:p>
                    <w:p w:rsidR="006961B8" w:rsidRDefault="006961B8" w:rsidP="007C6EBD">
                      <w:pPr>
                        <w:spacing w:after="0" w:line="240" w:lineRule="auto"/>
                        <w:jc w:val="both"/>
                        <w:rPr>
                          <w:rFonts w:ascii="TH SarabunPSK" w:hAnsi="TH SarabunPSK" w:cs="TH SarabunPSK"/>
                          <w:szCs w:val="22"/>
                        </w:rPr>
                      </w:pPr>
                      <w:r w:rsidRPr="00AC105E">
                        <w:rPr>
                          <w:rFonts w:ascii="TH SarabunPSK" w:hAnsi="TH SarabunPSK" w:cs="TH SarabunPSK" w:hint="cs"/>
                          <w:color w:val="538135" w:themeColor="accent6" w:themeShade="BF"/>
                          <w:szCs w:val="22"/>
                          <w:cs/>
                        </w:rPr>
                        <w:t xml:space="preserve"> </w:t>
                      </w:r>
                    </w:p>
                    <w:p w:rsidR="006961B8" w:rsidRPr="00187BE4" w:rsidRDefault="006961B8" w:rsidP="007C6EBD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Cs w:val="22"/>
                        </w:rPr>
                      </w:pPr>
                    </w:p>
                    <w:p w:rsidR="006961B8" w:rsidRPr="00187BE4" w:rsidRDefault="006961B8" w:rsidP="007C6EBD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Cs w:val="22"/>
                        </w:rPr>
                      </w:pPr>
                    </w:p>
                    <w:p w:rsidR="006961B8" w:rsidRPr="00187BE4" w:rsidRDefault="006961B8" w:rsidP="007C6EBD">
                      <w:pPr>
                        <w:rPr>
                          <w:rFonts w:ascii="TH SarabunPSK" w:hAnsi="TH SarabunPSK" w:cs="TH SarabunPSK"/>
                          <w:szCs w:val="22"/>
                          <w:cs/>
                        </w:rPr>
                      </w:pPr>
                      <w:r w:rsidRPr="00187BE4">
                        <w:rPr>
                          <w:rFonts w:ascii="TH SarabunPSK" w:hAnsi="TH SarabunPSK" w:cs="TH SarabunPSK"/>
                          <w:szCs w:val="22"/>
                          <w:cs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CA79AF" w:rsidRDefault="00CA79AF" w:rsidP="00C0645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E10131" w:rsidRDefault="00E10131" w:rsidP="00C0645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37EEE" w:rsidRDefault="00237EEE" w:rsidP="00D3376F">
      <w:pPr>
        <w:spacing w:after="0" w:line="240" w:lineRule="auto"/>
        <w:ind w:left="-709"/>
        <w:rPr>
          <w:rFonts w:ascii="TH SarabunPSK" w:hAnsi="TH SarabunPSK" w:cs="TH SarabunPSK"/>
          <w:b/>
          <w:bCs/>
          <w:sz w:val="32"/>
          <w:szCs w:val="32"/>
        </w:rPr>
      </w:pPr>
    </w:p>
    <w:p w:rsidR="00D8365C" w:rsidRPr="00C17EAD" w:rsidRDefault="00D8365C" w:rsidP="00D3376F">
      <w:pPr>
        <w:spacing w:after="0" w:line="240" w:lineRule="auto"/>
        <w:ind w:left="-709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17EAD">
        <w:rPr>
          <w:rFonts w:ascii="TH SarabunPSK" w:hAnsi="TH SarabunPSK" w:cs="TH SarabunPSK"/>
          <w:b/>
          <w:bCs/>
          <w:sz w:val="32"/>
          <w:szCs w:val="32"/>
        </w:rPr>
        <w:lastRenderedPageBreak/>
        <w:t>7</w:t>
      </w:r>
      <w:r w:rsidRPr="00C17EAD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C17EAD">
        <w:rPr>
          <w:rFonts w:ascii="TH SarabunPSK" w:hAnsi="TH SarabunPSK" w:cs="TH SarabunPSK"/>
          <w:b/>
          <w:bCs/>
          <w:sz w:val="32"/>
          <w:szCs w:val="32"/>
        </w:rPr>
        <w:t xml:space="preserve">4 </w:t>
      </w:r>
      <w:r w:rsidRPr="00C17EAD">
        <w:rPr>
          <w:rFonts w:ascii="TH SarabunPSK" w:hAnsi="TH SarabunPSK" w:cs="TH SarabunPSK"/>
          <w:b/>
          <w:bCs/>
          <w:sz w:val="32"/>
          <w:szCs w:val="32"/>
          <w:cs/>
        </w:rPr>
        <w:t>ผลลัพธ์ด้าน</w:t>
      </w:r>
      <w:bookmarkStart w:id="1" w:name="_Hlk497512274"/>
      <w:r w:rsidRPr="00C17EAD">
        <w:rPr>
          <w:rFonts w:ascii="TH SarabunPSK" w:hAnsi="TH SarabunPSK" w:cs="TH SarabunPSK"/>
          <w:b/>
          <w:bCs/>
          <w:sz w:val="32"/>
          <w:szCs w:val="32"/>
          <w:cs/>
        </w:rPr>
        <w:t>การนำองค์กรและการกำกับดูแล</w:t>
      </w:r>
      <w:bookmarkEnd w:id="1"/>
    </w:p>
    <w:p w:rsidR="00D8365C" w:rsidRPr="00C17EAD" w:rsidRDefault="00D8365C" w:rsidP="00D3376F">
      <w:pPr>
        <w:spacing w:after="0" w:line="240" w:lineRule="auto"/>
        <w:ind w:left="-709"/>
        <w:rPr>
          <w:rFonts w:ascii="TH SarabunPSK" w:hAnsi="TH SarabunPSK" w:cs="TH SarabunPSK"/>
          <w:b/>
          <w:bCs/>
          <w:sz w:val="32"/>
          <w:szCs w:val="32"/>
        </w:rPr>
      </w:pPr>
      <w:r w:rsidRPr="00C17EAD">
        <w:rPr>
          <w:rFonts w:ascii="TH SarabunPSK" w:hAnsi="TH SarabunPSK" w:cs="TH SarabunPSK"/>
          <w:b/>
          <w:bCs/>
          <w:sz w:val="32"/>
          <w:szCs w:val="32"/>
          <w:cs/>
        </w:rPr>
        <w:t>ก. ผลลัพธ์ด้านการนำองค์กร การกำกับดูแล และความรับผิดชอบต่อสังคม</w:t>
      </w:r>
    </w:p>
    <w:tbl>
      <w:tblPr>
        <w:tblStyle w:val="TableGrid"/>
        <w:tblW w:w="11203" w:type="dxa"/>
        <w:tblInd w:w="-856" w:type="dxa"/>
        <w:tblLook w:val="04A0" w:firstRow="1" w:lastRow="0" w:firstColumn="1" w:lastColumn="0" w:noHBand="0" w:noVBand="1"/>
      </w:tblPr>
      <w:tblGrid>
        <w:gridCol w:w="847"/>
        <w:gridCol w:w="3523"/>
        <w:gridCol w:w="730"/>
        <w:gridCol w:w="712"/>
        <w:gridCol w:w="710"/>
        <w:gridCol w:w="10"/>
        <w:gridCol w:w="1127"/>
        <w:gridCol w:w="1136"/>
        <w:gridCol w:w="2408"/>
      </w:tblGrid>
      <w:tr w:rsidR="00B4610E" w:rsidRPr="00C17EAD" w:rsidTr="008F4E4A">
        <w:tc>
          <w:tcPr>
            <w:tcW w:w="847" w:type="dxa"/>
            <w:vMerge w:val="restart"/>
            <w:shd w:val="clear" w:color="auto" w:fill="FFFFFF" w:themeFill="background1"/>
            <w:vAlign w:val="center"/>
          </w:tcPr>
          <w:p w:rsidR="00B4610E" w:rsidRPr="00C17EAD" w:rsidRDefault="00B4610E" w:rsidP="00665FA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17EAD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3523" w:type="dxa"/>
            <w:vMerge w:val="restart"/>
            <w:shd w:val="clear" w:color="auto" w:fill="FFFFFF" w:themeFill="background1"/>
            <w:vAlign w:val="center"/>
          </w:tcPr>
          <w:p w:rsidR="00B4610E" w:rsidRPr="00C17EAD" w:rsidRDefault="00B4610E" w:rsidP="00665FA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17EAD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ตัววัด</w:t>
            </w:r>
          </w:p>
        </w:tc>
        <w:tc>
          <w:tcPr>
            <w:tcW w:w="2162" w:type="dxa"/>
            <w:gridSpan w:val="4"/>
            <w:shd w:val="clear" w:color="auto" w:fill="FFFFFF" w:themeFill="background1"/>
          </w:tcPr>
          <w:p w:rsidR="00B4610E" w:rsidRPr="00C17EAD" w:rsidRDefault="00B4610E" w:rsidP="00665FA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17EA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ปีการศึกษา</w:t>
            </w:r>
            <w:r w:rsidRPr="00C17EAD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C17EAD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(หากข้อมูลเกี่ยวข้องกับงบประมาณ ขอเป็น “ปีงบประมาณ”)</w:t>
            </w:r>
          </w:p>
        </w:tc>
        <w:tc>
          <w:tcPr>
            <w:tcW w:w="1127" w:type="dxa"/>
            <w:vMerge w:val="restart"/>
            <w:shd w:val="clear" w:color="auto" w:fill="FFFFFF" w:themeFill="background1"/>
            <w:vAlign w:val="center"/>
          </w:tcPr>
          <w:p w:rsidR="00B4610E" w:rsidRPr="00C17EAD" w:rsidRDefault="00B4610E" w:rsidP="00665FA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17EAD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</w:t>
            </w:r>
          </w:p>
          <w:p w:rsidR="00B4610E" w:rsidRPr="00C17EAD" w:rsidRDefault="00B4610E" w:rsidP="00665FA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7EAD">
              <w:rPr>
                <w:rFonts w:ascii="TH SarabunPSK" w:hAnsi="TH SarabunPSK" w:cs="TH SarabunPSK"/>
                <w:b/>
                <w:bCs/>
                <w:sz w:val="28"/>
              </w:rPr>
              <w:t>25</w:t>
            </w:r>
            <w:r w:rsidRPr="00C17EA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60</w:t>
            </w:r>
          </w:p>
        </w:tc>
        <w:tc>
          <w:tcPr>
            <w:tcW w:w="1136" w:type="dxa"/>
            <w:vMerge w:val="restart"/>
            <w:shd w:val="clear" w:color="auto" w:fill="FFFFFF" w:themeFill="background1"/>
            <w:vAlign w:val="center"/>
          </w:tcPr>
          <w:p w:rsidR="00B4610E" w:rsidRPr="00C17EAD" w:rsidRDefault="00B4610E" w:rsidP="00665FA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17EAD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</w:t>
            </w:r>
          </w:p>
          <w:p w:rsidR="00B4610E" w:rsidRPr="00C17EAD" w:rsidRDefault="00B4610E" w:rsidP="00665FA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7EAD">
              <w:rPr>
                <w:rFonts w:ascii="TH SarabunPSK" w:hAnsi="TH SarabunPSK" w:cs="TH SarabunPSK"/>
                <w:b/>
                <w:bCs/>
                <w:sz w:val="28"/>
              </w:rPr>
              <w:t>25</w:t>
            </w:r>
            <w:r w:rsidRPr="00C17EA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61</w:t>
            </w:r>
          </w:p>
        </w:tc>
        <w:tc>
          <w:tcPr>
            <w:tcW w:w="2408" w:type="dxa"/>
            <w:shd w:val="clear" w:color="auto" w:fill="FFFFFF" w:themeFill="background1"/>
            <w:vAlign w:val="center"/>
          </w:tcPr>
          <w:p w:rsidR="00B4610E" w:rsidRPr="00C17EAD" w:rsidRDefault="00B4610E" w:rsidP="00665FA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17EA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B4610E" w:rsidRPr="00C17EAD" w:rsidTr="008F4E4A">
        <w:tc>
          <w:tcPr>
            <w:tcW w:w="847" w:type="dxa"/>
            <w:vMerge/>
            <w:shd w:val="clear" w:color="auto" w:fill="FFFFFF" w:themeFill="background1"/>
          </w:tcPr>
          <w:p w:rsidR="00B4610E" w:rsidRPr="00C17EAD" w:rsidRDefault="00B4610E" w:rsidP="00665FA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523" w:type="dxa"/>
            <w:vMerge/>
            <w:shd w:val="clear" w:color="auto" w:fill="FFFFFF" w:themeFill="background1"/>
          </w:tcPr>
          <w:p w:rsidR="00B4610E" w:rsidRPr="00C17EAD" w:rsidRDefault="00B4610E" w:rsidP="00665FA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30" w:type="dxa"/>
            <w:shd w:val="clear" w:color="auto" w:fill="FFFFFF" w:themeFill="background1"/>
          </w:tcPr>
          <w:p w:rsidR="00B4610E" w:rsidRPr="00C17EAD" w:rsidRDefault="00B4610E" w:rsidP="00665FA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17EAD">
              <w:rPr>
                <w:rFonts w:ascii="TH SarabunPSK" w:hAnsi="TH SarabunPSK" w:cs="TH SarabunPSK"/>
                <w:b/>
                <w:bCs/>
                <w:sz w:val="28"/>
              </w:rPr>
              <w:t>255</w:t>
            </w:r>
            <w:r w:rsidRPr="00C17EA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8</w:t>
            </w:r>
          </w:p>
        </w:tc>
        <w:tc>
          <w:tcPr>
            <w:tcW w:w="712" w:type="dxa"/>
            <w:shd w:val="clear" w:color="auto" w:fill="FFFFFF" w:themeFill="background1"/>
          </w:tcPr>
          <w:p w:rsidR="00B4610E" w:rsidRPr="00C17EAD" w:rsidRDefault="00B4610E" w:rsidP="00665FA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17EAD">
              <w:rPr>
                <w:rFonts w:ascii="TH SarabunPSK" w:hAnsi="TH SarabunPSK" w:cs="TH SarabunPSK"/>
                <w:b/>
                <w:bCs/>
                <w:sz w:val="28"/>
              </w:rPr>
              <w:t>255</w:t>
            </w:r>
            <w:r w:rsidRPr="00C17EA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9</w:t>
            </w:r>
          </w:p>
        </w:tc>
        <w:tc>
          <w:tcPr>
            <w:tcW w:w="720" w:type="dxa"/>
            <w:gridSpan w:val="2"/>
            <w:shd w:val="clear" w:color="auto" w:fill="FFFFFF" w:themeFill="background1"/>
          </w:tcPr>
          <w:p w:rsidR="00B4610E" w:rsidRPr="00C17EAD" w:rsidRDefault="00B4610E" w:rsidP="00665FA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17EAD">
              <w:rPr>
                <w:rFonts w:ascii="TH SarabunPSK" w:hAnsi="TH SarabunPSK" w:cs="TH SarabunPSK"/>
                <w:b/>
                <w:bCs/>
                <w:sz w:val="28"/>
              </w:rPr>
              <w:t>25</w:t>
            </w:r>
            <w:r w:rsidRPr="00C17EA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60</w:t>
            </w:r>
          </w:p>
        </w:tc>
        <w:tc>
          <w:tcPr>
            <w:tcW w:w="1127" w:type="dxa"/>
            <w:vMerge/>
            <w:shd w:val="clear" w:color="auto" w:fill="FFFFFF" w:themeFill="background1"/>
          </w:tcPr>
          <w:p w:rsidR="00B4610E" w:rsidRPr="00C17EAD" w:rsidRDefault="00B4610E" w:rsidP="00665FA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36" w:type="dxa"/>
            <w:vMerge/>
            <w:shd w:val="clear" w:color="auto" w:fill="FFFFFF" w:themeFill="background1"/>
          </w:tcPr>
          <w:p w:rsidR="00B4610E" w:rsidRPr="00C17EAD" w:rsidRDefault="00B4610E" w:rsidP="00665FA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408" w:type="dxa"/>
            <w:shd w:val="clear" w:color="auto" w:fill="FFFFFF" w:themeFill="background1"/>
          </w:tcPr>
          <w:p w:rsidR="00B4610E" w:rsidRPr="00C17EAD" w:rsidRDefault="00B4610E" w:rsidP="00665FA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D27ED7" w:rsidRPr="00C17EAD" w:rsidTr="008F4E4A">
        <w:tc>
          <w:tcPr>
            <w:tcW w:w="11203" w:type="dxa"/>
            <w:gridSpan w:val="9"/>
            <w:shd w:val="clear" w:color="auto" w:fill="FFFFFF" w:themeFill="background1"/>
          </w:tcPr>
          <w:p w:rsidR="00134E53" w:rsidRDefault="00D27ED7" w:rsidP="00665FA8">
            <w:pPr>
              <w:rPr>
                <w:rFonts w:ascii="TH SarabunPSK" w:hAnsi="TH SarabunPSK" w:cs="TH SarabunPSK"/>
                <w:b/>
                <w:bCs/>
                <w:i/>
                <w:iCs/>
                <w:color w:val="000000" w:themeColor="text1"/>
                <w:sz w:val="28"/>
              </w:rPr>
            </w:pPr>
            <w:r w:rsidRPr="00134E53">
              <w:rPr>
                <w:rFonts w:ascii="TH SarabunPSK" w:hAnsi="TH SarabunPSK" w:cs="TH SarabunPSK"/>
                <w:b/>
                <w:bCs/>
                <w:spacing w:val="-4"/>
                <w:sz w:val="28"/>
                <w:cs/>
              </w:rPr>
              <w:t>(</w:t>
            </w:r>
            <w:r w:rsidRPr="00134E53">
              <w:rPr>
                <w:rFonts w:ascii="TH SarabunPSK" w:hAnsi="TH SarabunPSK" w:cs="TH SarabunPSK"/>
                <w:b/>
                <w:bCs/>
                <w:spacing w:val="-4"/>
                <w:sz w:val="28"/>
              </w:rPr>
              <w:t>1</w:t>
            </w:r>
            <w:r w:rsidRPr="00134E53">
              <w:rPr>
                <w:rFonts w:ascii="TH SarabunPSK" w:hAnsi="TH SarabunPSK" w:cs="TH SarabunPSK"/>
                <w:b/>
                <w:bCs/>
                <w:spacing w:val="-4"/>
                <w:sz w:val="28"/>
                <w:cs/>
              </w:rPr>
              <w:t>) ผลลัพธ์ด้านการสื่อสารและสร้างความผูกพันกับบุคลากร ผู้เรียน และลูกค้ากลุ่มอื่น</w:t>
            </w:r>
            <w:r w:rsidR="00310126" w:rsidRPr="00134E53">
              <w:rPr>
                <w:rFonts w:ascii="TH SarabunPSK" w:hAnsi="TH SarabunPSK" w:cs="TH SarabunPSK" w:hint="cs"/>
                <w:b/>
                <w:bCs/>
                <w:spacing w:val="-4"/>
                <w:sz w:val="28"/>
                <w:cs/>
              </w:rPr>
              <w:t xml:space="preserve"> </w:t>
            </w:r>
            <w:r w:rsidR="00C863B5" w:rsidRPr="00134E53">
              <w:rPr>
                <w:rFonts w:ascii="TH SarabunPSK" w:hAnsi="TH SarabunPSK" w:cs="TH SarabunPSK"/>
                <w:b/>
                <w:bCs/>
                <w:i/>
                <w:iCs/>
                <w:color w:val="000000" w:themeColor="text1"/>
                <w:spacing w:val="-4"/>
                <w:sz w:val="28"/>
                <w:cs/>
              </w:rPr>
              <w:t>(ฝ่ายวิชาการและพัฒนาความเป็นสากล</w:t>
            </w:r>
            <w:r w:rsidR="00C863B5" w:rsidRPr="00134E53">
              <w:rPr>
                <w:rFonts w:ascii="TH SarabunPSK" w:hAnsi="TH SarabunPSK" w:cs="TH SarabunPSK"/>
                <w:b/>
                <w:bCs/>
                <w:i/>
                <w:iCs/>
                <w:color w:val="000000" w:themeColor="text1"/>
                <w:spacing w:val="-4"/>
                <w:sz w:val="28"/>
              </w:rPr>
              <w:t xml:space="preserve">, </w:t>
            </w:r>
            <w:r w:rsidR="00134E53" w:rsidRPr="00134E53">
              <w:rPr>
                <w:rFonts w:ascii="TH SarabunPSK" w:hAnsi="TH SarabunPSK" w:cs="TH SarabunPSK"/>
                <w:b/>
                <w:bCs/>
                <w:i/>
                <w:iCs/>
                <w:color w:val="000000" w:themeColor="text1"/>
                <w:spacing w:val="-4"/>
                <w:sz w:val="28"/>
                <w:cs/>
              </w:rPr>
              <w:t>ฝ่ายวิจัย</w:t>
            </w:r>
            <w:r w:rsidR="00C863B5" w:rsidRPr="00134E53">
              <w:rPr>
                <w:rFonts w:ascii="TH SarabunPSK" w:hAnsi="TH SarabunPSK" w:cs="TH SarabunPSK"/>
                <w:b/>
                <w:bCs/>
                <w:i/>
                <w:iCs/>
                <w:color w:val="000000" w:themeColor="text1"/>
                <w:spacing w:val="-4"/>
                <w:sz w:val="28"/>
                <w:cs/>
              </w:rPr>
              <w:t>นวัตกรรม</w:t>
            </w:r>
            <w:r w:rsidR="00C863B5" w:rsidRPr="00C17EAD">
              <w:rPr>
                <w:rFonts w:ascii="TH SarabunPSK" w:hAnsi="TH SarabunPSK" w:cs="TH SarabunPSK"/>
                <w:b/>
                <w:bCs/>
                <w:i/>
                <w:iCs/>
                <w:color w:val="000000" w:themeColor="text1"/>
                <w:sz w:val="28"/>
                <w:cs/>
              </w:rPr>
              <w:t xml:space="preserve"> </w:t>
            </w:r>
            <w:r w:rsidR="00134E53">
              <w:rPr>
                <w:rFonts w:ascii="TH SarabunPSK" w:hAnsi="TH SarabunPSK" w:cs="TH SarabunPSK" w:hint="cs"/>
                <w:b/>
                <w:bCs/>
                <w:i/>
                <w:iCs/>
                <w:color w:val="000000" w:themeColor="text1"/>
                <w:sz w:val="28"/>
                <w:cs/>
              </w:rPr>
              <w:t xml:space="preserve">  </w:t>
            </w:r>
          </w:p>
          <w:p w:rsidR="00D27ED7" w:rsidRPr="00134E53" w:rsidRDefault="00134E53" w:rsidP="00665FA8">
            <w:pPr>
              <w:rPr>
                <w:rFonts w:ascii="TH SarabunPSK" w:hAnsi="TH SarabunPSK" w:cs="TH SarabunPSK"/>
                <w:b/>
                <w:bCs/>
                <w:i/>
                <w:iCs/>
                <w:color w:val="000000" w:themeColor="text1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i/>
                <w:iCs/>
                <w:color w:val="000000" w:themeColor="text1"/>
                <w:sz w:val="28"/>
                <w:cs/>
              </w:rPr>
              <w:t xml:space="preserve">     </w:t>
            </w:r>
            <w:r w:rsidR="00C863B5" w:rsidRPr="00C17EAD">
              <w:rPr>
                <w:rFonts w:ascii="TH SarabunPSK" w:hAnsi="TH SarabunPSK" w:cs="TH SarabunPSK"/>
                <w:b/>
                <w:bCs/>
                <w:i/>
                <w:iCs/>
                <w:color w:val="000000" w:themeColor="text1"/>
                <w:sz w:val="28"/>
                <w:cs/>
              </w:rPr>
              <w:t>และพัฒนาเทคโนโลยี</w:t>
            </w:r>
            <w:r w:rsidR="00C863B5" w:rsidRPr="00C17EAD">
              <w:rPr>
                <w:rFonts w:ascii="TH SarabunPSK" w:hAnsi="TH SarabunPSK" w:cs="TH SarabunPSK"/>
                <w:b/>
                <w:bCs/>
                <w:i/>
                <w:iCs/>
                <w:color w:val="000000" w:themeColor="text1"/>
                <w:sz w:val="28"/>
              </w:rPr>
              <w:t xml:space="preserve">, </w:t>
            </w:r>
            <w:r w:rsidR="00C863B5" w:rsidRPr="00C17EAD">
              <w:rPr>
                <w:rFonts w:ascii="TH SarabunPSK" w:hAnsi="TH SarabunPSK" w:cs="TH SarabunPSK"/>
                <w:b/>
                <w:bCs/>
                <w:i/>
                <w:iCs/>
                <w:color w:val="000000" w:themeColor="text1"/>
                <w:sz w:val="28"/>
                <w:cs/>
              </w:rPr>
              <w:t>ฝ่ายกิจการนักศึกษาและศิษย์เก่าสัมพันธ์</w:t>
            </w:r>
            <w:r w:rsidR="00DF255F">
              <w:rPr>
                <w:rFonts w:ascii="TH SarabunPSK" w:hAnsi="TH SarabunPSK" w:cs="TH SarabunPSK" w:hint="cs"/>
                <w:b/>
                <w:bCs/>
                <w:i/>
                <w:iCs/>
                <w:color w:val="000000" w:themeColor="text1"/>
                <w:sz w:val="28"/>
                <w:cs/>
              </w:rPr>
              <w:t>,</w:t>
            </w:r>
            <w:r w:rsidR="00AB705A">
              <w:rPr>
                <w:rFonts w:ascii="TH SarabunPSK" w:hAnsi="TH SarabunPSK" w:cs="TH SarabunPSK" w:hint="cs"/>
                <w:b/>
                <w:bCs/>
                <w:i/>
                <w:iCs/>
                <w:color w:val="833C0B" w:themeColor="accent2" w:themeShade="80"/>
                <w:sz w:val="28"/>
                <w:cs/>
              </w:rPr>
              <w:t xml:space="preserve"> </w:t>
            </w:r>
            <w:r w:rsidR="00AB705A" w:rsidRPr="00AB705A">
              <w:rPr>
                <w:rFonts w:ascii="TH SarabunPSK" w:hAnsi="TH SarabunPSK" w:cs="TH SarabunPSK" w:hint="cs"/>
                <w:b/>
                <w:bCs/>
                <w:i/>
                <w:iCs/>
                <w:color w:val="000000" w:themeColor="text1"/>
                <w:sz w:val="28"/>
                <w:cs/>
              </w:rPr>
              <w:t>ฝ่ายทรัพยากรบุคคล</w:t>
            </w:r>
            <w:r w:rsidR="00AB705A">
              <w:rPr>
                <w:rFonts w:ascii="TH SarabunPSK" w:hAnsi="TH SarabunPSK" w:cs="TH SarabunPSK" w:hint="cs"/>
                <w:b/>
                <w:bCs/>
                <w:i/>
                <w:iCs/>
                <w:color w:val="000000" w:themeColor="text1"/>
                <w:sz w:val="28"/>
                <w:cs/>
              </w:rPr>
              <w:t xml:space="preserve">, </w:t>
            </w:r>
            <w:r w:rsidR="00DF255F" w:rsidRPr="00665FA8">
              <w:rPr>
                <w:rFonts w:ascii="TH SarabunPSK" w:hAnsi="TH SarabunPSK" w:cs="TH SarabunPSK" w:hint="cs"/>
                <w:b/>
                <w:bCs/>
                <w:i/>
                <w:iCs/>
                <w:color w:val="000000" w:themeColor="text1"/>
                <w:sz w:val="28"/>
                <w:cs/>
              </w:rPr>
              <w:t>ฝ่ายยุทธศาสตร์ แผน และงบประมาณ</w:t>
            </w:r>
            <w:r w:rsidR="00C863B5" w:rsidRPr="00665FA8">
              <w:rPr>
                <w:rFonts w:ascii="TH SarabunPSK" w:hAnsi="TH SarabunPSK" w:cs="TH SarabunPSK"/>
                <w:b/>
                <w:bCs/>
                <w:i/>
                <w:iCs/>
                <w:color w:val="000000" w:themeColor="text1"/>
                <w:sz w:val="28"/>
                <w:cs/>
              </w:rPr>
              <w:t>)</w:t>
            </w:r>
          </w:p>
        </w:tc>
      </w:tr>
      <w:tr w:rsidR="00201347" w:rsidRPr="00C17EAD" w:rsidTr="008F4E4A">
        <w:tc>
          <w:tcPr>
            <w:tcW w:w="847" w:type="dxa"/>
          </w:tcPr>
          <w:p w:rsidR="00201347" w:rsidRPr="00665FA8" w:rsidRDefault="00201347" w:rsidP="00665FA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65FA8">
              <w:rPr>
                <w:rFonts w:ascii="TH SarabunPSK" w:hAnsi="TH SarabunPSK" w:cs="TH SarabunPSK"/>
                <w:color w:val="000000" w:themeColor="text1"/>
                <w:sz w:val="28"/>
              </w:rPr>
              <w:t>7</w:t>
            </w:r>
            <w:r w:rsidRPr="00665FA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665FA8">
              <w:rPr>
                <w:rFonts w:ascii="TH SarabunPSK" w:hAnsi="TH SarabunPSK" w:cs="TH SarabunPSK"/>
                <w:color w:val="000000" w:themeColor="text1"/>
                <w:sz w:val="28"/>
              </w:rPr>
              <w:t>4</w:t>
            </w:r>
            <w:r w:rsidRPr="00665FA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="00862DBA" w:rsidRPr="00665FA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3523" w:type="dxa"/>
          </w:tcPr>
          <w:p w:rsidR="00201347" w:rsidRPr="00665FA8" w:rsidRDefault="00201347" w:rsidP="00665FA8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65FA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ความพึงพอใจของบุคลากรต่อการสื่อสารของผู้บริหาร</w:t>
            </w:r>
          </w:p>
        </w:tc>
        <w:tc>
          <w:tcPr>
            <w:tcW w:w="730" w:type="dxa"/>
          </w:tcPr>
          <w:p w:rsidR="00201347" w:rsidRPr="00665FA8" w:rsidRDefault="00201347" w:rsidP="00665FA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12" w:type="dxa"/>
          </w:tcPr>
          <w:p w:rsidR="00201347" w:rsidRPr="00665FA8" w:rsidRDefault="00201347" w:rsidP="00665FA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20" w:type="dxa"/>
            <w:gridSpan w:val="2"/>
          </w:tcPr>
          <w:p w:rsidR="00201347" w:rsidRPr="00665FA8" w:rsidRDefault="00201347" w:rsidP="00665FA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27" w:type="dxa"/>
          </w:tcPr>
          <w:p w:rsidR="00201347" w:rsidRPr="00665FA8" w:rsidRDefault="00201347" w:rsidP="00665FA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36" w:type="dxa"/>
          </w:tcPr>
          <w:p w:rsidR="00201347" w:rsidRPr="00665FA8" w:rsidRDefault="00201347" w:rsidP="00665FA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408" w:type="dxa"/>
          </w:tcPr>
          <w:p w:rsidR="00201347" w:rsidRPr="00665FA8" w:rsidRDefault="00201347" w:rsidP="00665FA8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65FA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ฝ่ายทรัพยากรบุคคล/</w:t>
            </w:r>
          </w:p>
          <w:p w:rsidR="00201347" w:rsidRPr="00665FA8" w:rsidRDefault="00201347" w:rsidP="00665FA8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65FA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ส่วน</w:t>
            </w:r>
            <w:r w:rsidR="004A0A2A" w:rsidRPr="00665FA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ทรัพยากรบุคคล</w:t>
            </w:r>
          </w:p>
        </w:tc>
      </w:tr>
      <w:tr w:rsidR="00201347" w:rsidRPr="00C17EAD" w:rsidTr="008F4E4A">
        <w:tc>
          <w:tcPr>
            <w:tcW w:w="847" w:type="dxa"/>
          </w:tcPr>
          <w:p w:rsidR="00201347" w:rsidRPr="00665FA8" w:rsidRDefault="00201347" w:rsidP="00665FA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65FA8">
              <w:rPr>
                <w:rFonts w:ascii="TH SarabunPSK" w:hAnsi="TH SarabunPSK" w:cs="TH SarabunPSK"/>
                <w:color w:val="000000" w:themeColor="text1"/>
                <w:sz w:val="28"/>
              </w:rPr>
              <w:t>7</w:t>
            </w:r>
            <w:r w:rsidRPr="00665FA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665FA8">
              <w:rPr>
                <w:rFonts w:ascii="TH SarabunPSK" w:hAnsi="TH SarabunPSK" w:cs="TH SarabunPSK"/>
                <w:color w:val="000000" w:themeColor="text1"/>
                <w:sz w:val="28"/>
              </w:rPr>
              <w:t>4</w:t>
            </w:r>
            <w:r w:rsidRPr="00665FA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="00862DBA" w:rsidRPr="00665FA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</w:t>
            </w:r>
          </w:p>
        </w:tc>
        <w:tc>
          <w:tcPr>
            <w:tcW w:w="3523" w:type="dxa"/>
          </w:tcPr>
          <w:p w:rsidR="00201347" w:rsidRPr="00665FA8" w:rsidRDefault="00201347" w:rsidP="00665FA8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65FA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ร้อยละการรับรู้และเข้าใจทิศทางการนำองค์กร</w:t>
            </w:r>
          </w:p>
        </w:tc>
        <w:tc>
          <w:tcPr>
            <w:tcW w:w="730" w:type="dxa"/>
          </w:tcPr>
          <w:p w:rsidR="00201347" w:rsidRPr="00665FA8" w:rsidRDefault="00201347" w:rsidP="00665FA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12" w:type="dxa"/>
          </w:tcPr>
          <w:p w:rsidR="00201347" w:rsidRPr="00665FA8" w:rsidRDefault="00201347" w:rsidP="00665FA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20" w:type="dxa"/>
            <w:gridSpan w:val="2"/>
          </w:tcPr>
          <w:p w:rsidR="00201347" w:rsidRPr="00665FA8" w:rsidRDefault="00201347" w:rsidP="00665FA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27" w:type="dxa"/>
          </w:tcPr>
          <w:p w:rsidR="00201347" w:rsidRPr="00665FA8" w:rsidRDefault="00201347" w:rsidP="00665FA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36" w:type="dxa"/>
          </w:tcPr>
          <w:p w:rsidR="00201347" w:rsidRPr="00665FA8" w:rsidRDefault="00201347" w:rsidP="00665FA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408" w:type="dxa"/>
          </w:tcPr>
          <w:p w:rsidR="00201347" w:rsidRPr="00665FA8" w:rsidRDefault="00201347" w:rsidP="00665FA8">
            <w:pPr>
              <w:ind w:right="-104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665FA8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ตามเกณฑ์และข้อเสนอจาก คทง.</w:t>
            </w:r>
          </w:p>
          <w:p w:rsidR="00DF255F" w:rsidRPr="00665FA8" w:rsidRDefault="00E10131" w:rsidP="00665FA8">
            <w:pPr>
              <w:ind w:right="-106"/>
              <w:rPr>
                <w:rFonts w:ascii="TH SarabunPSK" w:hAnsi="TH SarabunPSK" w:cs="TH SarabunPSK"/>
                <w:strike/>
                <w:color w:val="000000" w:themeColor="text1"/>
                <w:sz w:val="28"/>
              </w:rPr>
            </w:pPr>
            <w:r w:rsidRPr="00665FA8">
              <w:rPr>
                <w:rFonts w:ascii="TH SarabunPSK" w:hAnsi="TH SarabunPSK" w:cs="TH SarabunPSK" w:hint="cs"/>
                <w:color w:val="000000" w:themeColor="text1"/>
                <w:spacing w:val="-7"/>
                <w:sz w:val="28"/>
                <w:cs/>
              </w:rPr>
              <w:t xml:space="preserve">- </w:t>
            </w:r>
            <w:r w:rsidR="00201347" w:rsidRPr="00665FA8">
              <w:rPr>
                <w:rFonts w:ascii="TH SarabunPSK" w:hAnsi="TH SarabunPSK" w:cs="TH SarabunPSK" w:hint="cs"/>
                <w:color w:val="000000" w:themeColor="text1"/>
                <w:spacing w:val="-7"/>
                <w:sz w:val="28"/>
                <w:cs/>
              </w:rPr>
              <w:t>ฝ่าย</w:t>
            </w:r>
            <w:r w:rsidR="00DF255F" w:rsidRPr="00665FA8">
              <w:rPr>
                <w:rFonts w:ascii="TH SarabunPSK" w:hAnsi="TH SarabunPSK" w:cs="TH SarabunPSK" w:hint="cs"/>
                <w:color w:val="000000" w:themeColor="text1"/>
                <w:spacing w:val="-7"/>
                <w:sz w:val="28"/>
                <w:cs/>
              </w:rPr>
              <w:t>ยุทธศาสตร์</w:t>
            </w:r>
            <w:r w:rsidR="00725030" w:rsidRPr="00665FA8">
              <w:rPr>
                <w:rFonts w:ascii="TH SarabunPSK" w:hAnsi="TH SarabunPSK" w:cs="TH SarabunPSK" w:hint="cs"/>
                <w:color w:val="000000" w:themeColor="text1"/>
                <w:spacing w:val="-7"/>
                <w:sz w:val="28"/>
                <w:cs/>
              </w:rPr>
              <w:t>ฯ</w:t>
            </w:r>
            <w:r w:rsidR="00201347" w:rsidRPr="00665FA8">
              <w:rPr>
                <w:rFonts w:ascii="TH SarabunPSK" w:hAnsi="TH SarabunPSK" w:cs="TH SarabunPSK" w:hint="cs"/>
                <w:color w:val="000000" w:themeColor="text1"/>
                <w:spacing w:val="-7"/>
                <w:sz w:val="28"/>
                <w:cs/>
              </w:rPr>
              <w:t>/</w:t>
            </w:r>
            <w:r w:rsidR="00DF255F" w:rsidRPr="00665FA8">
              <w:rPr>
                <w:rFonts w:ascii="TH SarabunPSK" w:hAnsi="TH SarabunPSK" w:cs="TH SarabunPSK" w:hint="cs"/>
                <w:color w:val="000000" w:themeColor="text1"/>
                <w:spacing w:val="-7"/>
                <w:sz w:val="28"/>
                <w:cs/>
              </w:rPr>
              <w:t>ส่วนแผนงาน</w:t>
            </w:r>
            <w:r w:rsidR="008F4E4A" w:rsidRPr="00665FA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</w:p>
          <w:p w:rsidR="008F4E4A" w:rsidRPr="00665FA8" w:rsidRDefault="00E10131" w:rsidP="00665FA8">
            <w:pPr>
              <w:ind w:right="-104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65FA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- </w:t>
            </w:r>
            <w:r w:rsidR="008F4E4A" w:rsidRPr="00665FA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ฝ่ายทรัพยากรบุคคล/</w:t>
            </w:r>
          </w:p>
          <w:p w:rsidR="008F4E4A" w:rsidRPr="00665FA8" w:rsidRDefault="00E10131" w:rsidP="00665FA8">
            <w:pPr>
              <w:ind w:right="-104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65FA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</w:t>
            </w:r>
            <w:r w:rsidR="008F4E4A" w:rsidRPr="00665FA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ส่วนทรัพยากรบุคคล</w:t>
            </w:r>
          </w:p>
        </w:tc>
      </w:tr>
      <w:tr w:rsidR="00E10131" w:rsidRPr="00C17EAD" w:rsidTr="008F4E4A">
        <w:tc>
          <w:tcPr>
            <w:tcW w:w="847" w:type="dxa"/>
          </w:tcPr>
          <w:p w:rsidR="00E10131" w:rsidRPr="00665FA8" w:rsidRDefault="007053F1" w:rsidP="00665FA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65FA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7.4-3</w:t>
            </w:r>
          </w:p>
        </w:tc>
        <w:tc>
          <w:tcPr>
            <w:tcW w:w="3523" w:type="dxa"/>
          </w:tcPr>
          <w:p w:rsidR="00E10131" w:rsidRPr="00665FA8" w:rsidRDefault="00E10131" w:rsidP="00665FA8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65FA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การประเมินการรับรู้จากผู้บริหาร บุคลากร ต่อสภามหาวิทยาลัย</w:t>
            </w:r>
          </w:p>
        </w:tc>
        <w:tc>
          <w:tcPr>
            <w:tcW w:w="730" w:type="dxa"/>
          </w:tcPr>
          <w:p w:rsidR="00E10131" w:rsidRPr="00665FA8" w:rsidRDefault="00E10131" w:rsidP="00665FA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12" w:type="dxa"/>
          </w:tcPr>
          <w:p w:rsidR="00E10131" w:rsidRPr="00665FA8" w:rsidRDefault="00E10131" w:rsidP="00665FA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20" w:type="dxa"/>
            <w:gridSpan w:val="2"/>
          </w:tcPr>
          <w:p w:rsidR="00E10131" w:rsidRPr="00665FA8" w:rsidRDefault="00E10131" w:rsidP="00665FA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27" w:type="dxa"/>
          </w:tcPr>
          <w:p w:rsidR="00E10131" w:rsidRPr="00665FA8" w:rsidRDefault="00E10131" w:rsidP="00665FA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36" w:type="dxa"/>
          </w:tcPr>
          <w:p w:rsidR="00E10131" w:rsidRPr="00665FA8" w:rsidRDefault="00E10131" w:rsidP="00665FA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408" w:type="dxa"/>
          </w:tcPr>
          <w:p w:rsidR="00E10131" w:rsidRPr="00665FA8" w:rsidRDefault="00E10131" w:rsidP="00665FA8">
            <w:pPr>
              <w:ind w:right="-108"/>
              <w:rPr>
                <w:rFonts w:ascii="TH SarabunPSK" w:hAnsi="TH SarabunPSK" w:cs="TH SarabunPSK"/>
                <w:color w:val="000000" w:themeColor="text1"/>
                <w:spacing w:val="-9"/>
                <w:sz w:val="28"/>
              </w:rPr>
            </w:pPr>
            <w:r w:rsidRPr="00665FA8">
              <w:rPr>
                <w:rFonts w:ascii="TH SarabunPSK" w:hAnsi="TH SarabunPSK" w:cs="TH SarabunPSK" w:hint="cs"/>
                <w:color w:val="000000" w:themeColor="text1"/>
                <w:spacing w:val="-9"/>
                <w:sz w:val="28"/>
                <w:cs/>
              </w:rPr>
              <w:t>ฝ่ายกิจการสภามหาวิทยาลัย/</w:t>
            </w:r>
          </w:p>
          <w:p w:rsidR="00E10131" w:rsidRPr="00665FA8" w:rsidRDefault="00E10131" w:rsidP="00665FA8">
            <w:pPr>
              <w:ind w:right="-104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665FA8">
              <w:rPr>
                <w:rFonts w:ascii="TH SarabunPSK" w:hAnsi="TH SarabunPSK" w:cs="TH SarabunPSK" w:hint="cs"/>
                <w:color w:val="000000" w:themeColor="text1"/>
                <w:spacing w:val="-9"/>
                <w:sz w:val="28"/>
                <w:cs/>
              </w:rPr>
              <w:t>สำนักงานสภาฯ</w:t>
            </w:r>
          </w:p>
        </w:tc>
      </w:tr>
      <w:tr w:rsidR="00201347" w:rsidRPr="00C17EAD" w:rsidTr="008F4E4A">
        <w:tc>
          <w:tcPr>
            <w:tcW w:w="11203" w:type="dxa"/>
            <w:gridSpan w:val="9"/>
          </w:tcPr>
          <w:p w:rsidR="00201347" w:rsidRPr="00C17EAD" w:rsidRDefault="00201347" w:rsidP="00665FA8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C17EAD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Pr="00C17EAD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</w:t>
            </w:r>
            <w:r w:rsidRPr="00C17EAD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) ผลลัพธ์ด้านภาระรับผิดชอบของการกำกับดูแล</w:t>
            </w:r>
            <w:r w:rsidRPr="00C17EAD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 </w:t>
            </w:r>
            <w:r w:rsidRPr="00C17EAD">
              <w:rPr>
                <w:rFonts w:ascii="TH SarabunPSK" w:hAnsi="TH SarabunPSK" w:cs="TH SarabunPSK" w:hint="cs"/>
                <w:b/>
                <w:bCs/>
                <w:i/>
                <w:iCs/>
                <w:color w:val="000000" w:themeColor="text1"/>
                <w:sz w:val="28"/>
                <w:cs/>
              </w:rPr>
              <w:t xml:space="preserve">(ฝ่ายกิจการสภามหาวิทยาลัย, </w:t>
            </w:r>
            <w:r w:rsidRPr="00C17EAD">
              <w:rPr>
                <w:rFonts w:ascii="TH SarabunPSK" w:hAnsi="TH SarabunPSK" w:cs="TH SarabunPSK"/>
                <w:b/>
                <w:bCs/>
                <w:i/>
                <w:iCs/>
                <w:color w:val="000000" w:themeColor="text1"/>
                <w:sz w:val="28"/>
                <w:cs/>
              </w:rPr>
              <w:t>ฝ่ายยุทธศาสตร์ แผน และงบประมาณ</w:t>
            </w:r>
            <w:r w:rsidRPr="00C17EAD">
              <w:rPr>
                <w:rFonts w:ascii="TH SarabunPSK" w:hAnsi="TH SarabunPSK" w:cs="TH SarabunPSK" w:hint="cs"/>
                <w:b/>
                <w:bCs/>
                <w:i/>
                <w:iCs/>
                <w:color w:val="000000" w:themeColor="text1"/>
                <w:sz w:val="28"/>
                <w:cs/>
              </w:rPr>
              <w:t>)</w:t>
            </w:r>
          </w:p>
        </w:tc>
      </w:tr>
      <w:tr w:rsidR="00201347" w:rsidRPr="00C17EAD" w:rsidTr="008F4E4A">
        <w:tc>
          <w:tcPr>
            <w:tcW w:w="847" w:type="dxa"/>
          </w:tcPr>
          <w:p w:rsidR="00201347" w:rsidRPr="00665FA8" w:rsidRDefault="00201347" w:rsidP="00665FA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65FA8">
              <w:rPr>
                <w:rFonts w:ascii="TH SarabunPSK" w:hAnsi="TH SarabunPSK" w:cs="TH SarabunPSK"/>
                <w:color w:val="000000" w:themeColor="text1"/>
                <w:sz w:val="28"/>
              </w:rPr>
              <w:t>7</w:t>
            </w:r>
            <w:r w:rsidRPr="00665FA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665FA8">
              <w:rPr>
                <w:rFonts w:ascii="TH SarabunPSK" w:hAnsi="TH SarabunPSK" w:cs="TH SarabunPSK"/>
                <w:color w:val="000000" w:themeColor="text1"/>
                <w:sz w:val="28"/>
              </w:rPr>
              <w:t>4</w:t>
            </w:r>
            <w:r w:rsidRPr="00665FA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="007053F1" w:rsidRPr="00665FA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4</w:t>
            </w:r>
          </w:p>
        </w:tc>
        <w:tc>
          <w:tcPr>
            <w:tcW w:w="3523" w:type="dxa"/>
          </w:tcPr>
          <w:p w:rsidR="00201347" w:rsidRPr="00665FA8" w:rsidRDefault="00201347" w:rsidP="00665FA8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65FA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ร้อยละความเชื่อมั่นของบุคลากรต่ออธิการบดี</w:t>
            </w:r>
          </w:p>
        </w:tc>
        <w:tc>
          <w:tcPr>
            <w:tcW w:w="730" w:type="dxa"/>
          </w:tcPr>
          <w:p w:rsidR="00201347" w:rsidRPr="00665FA8" w:rsidRDefault="00201347" w:rsidP="00665FA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12" w:type="dxa"/>
          </w:tcPr>
          <w:p w:rsidR="00201347" w:rsidRPr="00665FA8" w:rsidRDefault="00201347" w:rsidP="00665FA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10" w:type="dxa"/>
          </w:tcPr>
          <w:p w:rsidR="00201347" w:rsidRPr="00665FA8" w:rsidRDefault="00201347" w:rsidP="00665FA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37" w:type="dxa"/>
            <w:gridSpan w:val="2"/>
          </w:tcPr>
          <w:p w:rsidR="00201347" w:rsidRPr="00665FA8" w:rsidRDefault="00201347" w:rsidP="00665FA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36" w:type="dxa"/>
          </w:tcPr>
          <w:p w:rsidR="00201347" w:rsidRPr="00665FA8" w:rsidRDefault="00201347" w:rsidP="00665FA8">
            <w:pPr>
              <w:ind w:right="-104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408" w:type="dxa"/>
          </w:tcPr>
          <w:p w:rsidR="00201347" w:rsidRPr="00665FA8" w:rsidRDefault="00201347" w:rsidP="00665FA8">
            <w:pPr>
              <w:ind w:right="-104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665FA8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ตามเกณฑ์และข้อเสนอจาก คทง.</w:t>
            </w:r>
          </w:p>
          <w:p w:rsidR="008F4E4A" w:rsidRPr="00665FA8" w:rsidRDefault="008F4E4A" w:rsidP="00665FA8">
            <w:pPr>
              <w:ind w:right="-104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65FA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ฝ่ายทรัพยากรบุคคล/</w:t>
            </w:r>
          </w:p>
          <w:p w:rsidR="008F4E4A" w:rsidRPr="00665FA8" w:rsidRDefault="008F4E4A" w:rsidP="00665FA8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65FA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ส่วนทรัพยากรบุคคล</w:t>
            </w:r>
          </w:p>
        </w:tc>
      </w:tr>
      <w:tr w:rsidR="00201347" w:rsidRPr="00C17EAD" w:rsidTr="008F4E4A">
        <w:tc>
          <w:tcPr>
            <w:tcW w:w="847" w:type="dxa"/>
          </w:tcPr>
          <w:p w:rsidR="00201347" w:rsidRPr="00665FA8" w:rsidRDefault="00201347" w:rsidP="00665FA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65FA8">
              <w:rPr>
                <w:rFonts w:ascii="TH SarabunPSK" w:hAnsi="TH SarabunPSK" w:cs="TH SarabunPSK"/>
                <w:color w:val="000000" w:themeColor="text1"/>
                <w:sz w:val="28"/>
              </w:rPr>
              <w:t>7</w:t>
            </w:r>
            <w:r w:rsidRPr="00665FA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665FA8">
              <w:rPr>
                <w:rFonts w:ascii="TH SarabunPSK" w:hAnsi="TH SarabunPSK" w:cs="TH SarabunPSK"/>
                <w:color w:val="000000" w:themeColor="text1"/>
                <w:sz w:val="28"/>
              </w:rPr>
              <w:t>4</w:t>
            </w:r>
            <w:r w:rsidRPr="00665FA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="007053F1" w:rsidRPr="00665FA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5</w:t>
            </w:r>
          </w:p>
        </w:tc>
        <w:tc>
          <w:tcPr>
            <w:tcW w:w="3523" w:type="dxa"/>
          </w:tcPr>
          <w:p w:rsidR="00201347" w:rsidRPr="00665FA8" w:rsidRDefault="00201347" w:rsidP="00665FA8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65FA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จำนวนข้อทักท้วงจากสำนักงานการตรวจเงินแผ่นดิน </w:t>
            </w:r>
          </w:p>
        </w:tc>
        <w:tc>
          <w:tcPr>
            <w:tcW w:w="730" w:type="dxa"/>
          </w:tcPr>
          <w:p w:rsidR="00201347" w:rsidRPr="00665FA8" w:rsidRDefault="00201347" w:rsidP="00665FA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712" w:type="dxa"/>
          </w:tcPr>
          <w:p w:rsidR="00201347" w:rsidRPr="00665FA8" w:rsidRDefault="00201347" w:rsidP="00665FA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710" w:type="dxa"/>
          </w:tcPr>
          <w:p w:rsidR="00201347" w:rsidRPr="00665FA8" w:rsidRDefault="00201347" w:rsidP="00665FA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137" w:type="dxa"/>
            <w:gridSpan w:val="2"/>
          </w:tcPr>
          <w:p w:rsidR="00201347" w:rsidRPr="00665FA8" w:rsidRDefault="00201347" w:rsidP="00665FA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136" w:type="dxa"/>
          </w:tcPr>
          <w:p w:rsidR="00201347" w:rsidRPr="00665FA8" w:rsidRDefault="00201347" w:rsidP="00665FA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408" w:type="dxa"/>
          </w:tcPr>
          <w:p w:rsidR="00201347" w:rsidRPr="00665FA8" w:rsidRDefault="00201347" w:rsidP="00665FA8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65FA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ฝ่ายการเงินฯ/ส่วนการเงินฯ</w:t>
            </w:r>
          </w:p>
        </w:tc>
      </w:tr>
      <w:tr w:rsidR="00D04F3A" w:rsidRPr="00C17EAD" w:rsidTr="008F4E4A">
        <w:tc>
          <w:tcPr>
            <w:tcW w:w="847" w:type="dxa"/>
          </w:tcPr>
          <w:p w:rsidR="00D04F3A" w:rsidRPr="00665FA8" w:rsidRDefault="00D04F3A" w:rsidP="00665FA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65FA8">
              <w:rPr>
                <w:rFonts w:ascii="TH SarabunPSK" w:hAnsi="TH SarabunPSK" w:cs="TH SarabunPSK"/>
                <w:color w:val="000000" w:themeColor="text1"/>
                <w:sz w:val="28"/>
              </w:rPr>
              <w:t>7</w:t>
            </w:r>
            <w:r w:rsidRPr="00665FA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665FA8">
              <w:rPr>
                <w:rFonts w:ascii="TH SarabunPSK" w:hAnsi="TH SarabunPSK" w:cs="TH SarabunPSK"/>
                <w:color w:val="000000" w:themeColor="text1"/>
                <w:sz w:val="28"/>
              </w:rPr>
              <w:t>4</w:t>
            </w:r>
            <w:r w:rsidRPr="00665FA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="007053F1" w:rsidRPr="00665FA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6</w:t>
            </w:r>
          </w:p>
        </w:tc>
        <w:tc>
          <w:tcPr>
            <w:tcW w:w="3523" w:type="dxa"/>
          </w:tcPr>
          <w:p w:rsidR="00D04F3A" w:rsidRPr="00665FA8" w:rsidRDefault="00D04F3A" w:rsidP="00665FA8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65FA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ร้อยละจำนวนเรื่องที่ได้รับการแก้ไขจากข้อทักท้วงจากสำนักงานการตรวจเงินแผ่นดิน </w:t>
            </w:r>
          </w:p>
        </w:tc>
        <w:tc>
          <w:tcPr>
            <w:tcW w:w="730" w:type="dxa"/>
          </w:tcPr>
          <w:p w:rsidR="00D04F3A" w:rsidRPr="00665FA8" w:rsidRDefault="00D04F3A" w:rsidP="00665FA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712" w:type="dxa"/>
          </w:tcPr>
          <w:p w:rsidR="00D04F3A" w:rsidRPr="00665FA8" w:rsidRDefault="00D04F3A" w:rsidP="00665FA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710" w:type="dxa"/>
          </w:tcPr>
          <w:p w:rsidR="00D04F3A" w:rsidRPr="00665FA8" w:rsidRDefault="00D04F3A" w:rsidP="00665FA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137" w:type="dxa"/>
            <w:gridSpan w:val="2"/>
          </w:tcPr>
          <w:p w:rsidR="00D04F3A" w:rsidRPr="00665FA8" w:rsidRDefault="00D04F3A" w:rsidP="00665FA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136" w:type="dxa"/>
          </w:tcPr>
          <w:p w:rsidR="00D04F3A" w:rsidRPr="00665FA8" w:rsidRDefault="00D04F3A" w:rsidP="00665FA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408" w:type="dxa"/>
          </w:tcPr>
          <w:p w:rsidR="00D04F3A" w:rsidRPr="00665FA8" w:rsidRDefault="00D04F3A" w:rsidP="00665FA8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65FA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ฝ่ายการเงินฯ/ส่วนการเงินฯ</w:t>
            </w:r>
          </w:p>
        </w:tc>
      </w:tr>
      <w:tr w:rsidR="00D04F3A" w:rsidRPr="00C17EAD" w:rsidTr="008F4E4A">
        <w:tc>
          <w:tcPr>
            <w:tcW w:w="847" w:type="dxa"/>
          </w:tcPr>
          <w:p w:rsidR="00D04F3A" w:rsidRPr="00665FA8" w:rsidRDefault="00D04F3A" w:rsidP="00665FA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65FA8">
              <w:rPr>
                <w:rFonts w:ascii="TH SarabunPSK" w:hAnsi="TH SarabunPSK" w:cs="TH SarabunPSK"/>
                <w:color w:val="000000" w:themeColor="text1"/>
                <w:sz w:val="28"/>
              </w:rPr>
              <w:t>7</w:t>
            </w:r>
            <w:r w:rsidRPr="00665FA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665FA8">
              <w:rPr>
                <w:rFonts w:ascii="TH SarabunPSK" w:hAnsi="TH SarabunPSK" w:cs="TH SarabunPSK"/>
                <w:color w:val="000000" w:themeColor="text1"/>
                <w:sz w:val="28"/>
              </w:rPr>
              <w:t>4</w:t>
            </w:r>
            <w:r w:rsidRPr="00665FA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="007053F1" w:rsidRPr="00665FA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7</w:t>
            </w:r>
          </w:p>
        </w:tc>
        <w:tc>
          <w:tcPr>
            <w:tcW w:w="3523" w:type="dxa"/>
          </w:tcPr>
          <w:p w:rsidR="00D04F3A" w:rsidRPr="00665FA8" w:rsidRDefault="00D04F3A" w:rsidP="00665FA8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65FA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จำนวนข้อทักท้วงจากหน่วยตรวจสอบภายใน</w:t>
            </w:r>
          </w:p>
        </w:tc>
        <w:tc>
          <w:tcPr>
            <w:tcW w:w="730" w:type="dxa"/>
          </w:tcPr>
          <w:p w:rsidR="00D04F3A" w:rsidRPr="00665FA8" w:rsidRDefault="00D04F3A" w:rsidP="00665FA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712" w:type="dxa"/>
          </w:tcPr>
          <w:p w:rsidR="00D04F3A" w:rsidRPr="00665FA8" w:rsidRDefault="00D04F3A" w:rsidP="00665FA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710" w:type="dxa"/>
          </w:tcPr>
          <w:p w:rsidR="00D04F3A" w:rsidRPr="00665FA8" w:rsidRDefault="00D04F3A" w:rsidP="00665FA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137" w:type="dxa"/>
            <w:gridSpan w:val="2"/>
          </w:tcPr>
          <w:p w:rsidR="00D04F3A" w:rsidRPr="00665FA8" w:rsidRDefault="00D04F3A" w:rsidP="00665FA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136" w:type="dxa"/>
          </w:tcPr>
          <w:p w:rsidR="00D04F3A" w:rsidRPr="00665FA8" w:rsidRDefault="00D04F3A" w:rsidP="00665FA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408" w:type="dxa"/>
          </w:tcPr>
          <w:p w:rsidR="00D04F3A" w:rsidRPr="00665FA8" w:rsidRDefault="00D04F3A" w:rsidP="00665FA8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65FA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หน่วยตรวจสอบภายใน</w:t>
            </w:r>
          </w:p>
        </w:tc>
      </w:tr>
      <w:tr w:rsidR="00D04F3A" w:rsidRPr="00C17EAD" w:rsidTr="008F4E4A">
        <w:tc>
          <w:tcPr>
            <w:tcW w:w="847" w:type="dxa"/>
          </w:tcPr>
          <w:p w:rsidR="00D04F3A" w:rsidRPr="00665FA8" w:rsidRDefault="00D04F3A" w:rsidP="00665FA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65FA8">
              <w:rPr>
                <w:rFonts w:ascii="TH SarabunPSK" w:hAnsi="TH SarabunPSK" w:cs="TH SarabunPSK"/>
                <w:color w:val="000000" w:themeColor="text1"/>
                <w:sz w:val="28"/>
              </w:rPr>
              <w:t>7</w:t>
            </w:r>
            <w:r w:rsidRPr="00665FA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665FA8">
              <w:rPr>
                <w:rFonts w:ascii="TH SarabunPSK" w:hAnsi="TH SarabunPSK" w:cs="TH SarabunPSK"/>
                <w:color w:val="000000" w:themeColor="text1"/>
                <w:sz w:val="28"/>
              </w:rPr>
              <w:t>4</w:t>
            </w:r>
            <w:r w:rsidRPr="00665FA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="007053F1" w:rsidRPr="00665FA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8</w:t>
            </w:r>
          </w:p>
        </w:tc>
        <w:tc>
          <w:tcPr>
            <w:tcW w:w="3523" w:type="dxa"/>
          </w:tcPr>
          <w:p w:rsidR="00D04F3A" w:rsidRPr="00665FA8" w:rsidRDefault="00D04F3A" w:rsidP="00665FA8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65FA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ร้อยละจำนวนเรื่องที่ได้รับการแก้ไขจากข้อทักท้วงจากหน่วยตรวจสอบภายใน </w:t>
            </w:r>
          </w:p>
        </w:tc>
        <w:tc>
          <w:tcPr>
            <w:tcW w:w="730" w:type="dxa"/>
          </w:tcPr>
          <w:p w:rsidR="00D04F3A" w:rsidRPr="00665FA8" w:rsidRDefault="00D04F3A" w:rsidP="00665FA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712" w:type="dxa"/>
          </w:tcPr>
          <w:p w:rsidR="00D04F3A" w:rsidRPr="00665FA8" w:rsidRDefault="00D04F3A" w:rsidP="00665FA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710" w:type="dxa"/>
          </w:tcPr>
          <w:p w:rsidR="00D04F3A" w:rsidRPr="00665FA8" w:rsidRDefault="00D04F3A" w:rsidP="00665FA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137" w:type="dxa"/>
            <w:gridSpan w:val="2"/>
          </w:tcPr>
          <w:p w:rsidR="00D04F3A" w:rsidRPr="00665FA8" w:rsidRDefault="00D04F3A" w:rsidP="00665FA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136" w:type="dxa"/>
          </w:tcPr>
          <w:p w:rsidR="00D04F3A" w:rsidRPr="00665FA8" w:rsidRDefault="00D04F3A" w:rsidP="00665FA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408" w:type="dxa"/>
          </w:tcPr>
          <w:p w:rsidR="00D04F3A" w:rsidRPr="00665FA8" w:rsidRDefault="00D04F3A" w:rsidP="00665FA8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65FA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หน่วยตรวจสอบภายใน</w:t>
            </w:r>
          </w:p>
        </w:tc>
      </w:tr>
      <w:tr w:rsidR="00D04F3A" w:rsidRPr="00C17EAD" w:rsidTr="008F4E4A">
        <w:tc>
          <w:tcPr>
            <w:tcW w:w="847" w:type="dxa"/>
          </w:tcPr>
          <w:p w:rsidR="00D04F3A" w:rsidRPr="00665FA8" w:rsidRDefault="00D04F3A" w:rsidP="00665FA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65FA8">
              <w:rPr>
                <w:rFonts w:ascii="TH SarabunPSK" w:hAnsi="TH SarabunPSK" w:cs="TH SarabunPSK"/>
                <w:color w:val="000000" w:themeColor="text1"/>
                <w:sz w:val="28"/>
              </w:rPr>
              <w:t>7</w:t>
            </w:r>
            <w:r w:rsidRPr="00665FA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665FA8">
              <w:rPr>
                <w:rFonts w:ascii="TH SarabunPSK" w:hAnsi="TH SarabunPSK" w:cs="TH SarabunPSK"/>
                <w:color w:val="000000" w:themeColor="text1"/>
                <w:sz w:val="28"/>
              </w:rPr>
              <w:t>4</w:t>
            </w:r>
            <w:r w:rsidRPr="00665FA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="007053F1" w:rsidRPr="00665FA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9</w:t>
            </w:r>
          </w:p>
        </w:tc>
        <w:tc>
          <w:tcPr>
            <w:tcW w:w="3523" w:type="dxa"/>
          </w:tcPr>
          <w:p w:rsidR="00D04F3A" w:rsidRPr="00665FA8" w:rsidRDefault="00D04F3A" w:rsidP="00665FA8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65FA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การประเมินสภามหาวิทยาลัยเทคโนโลยี</w:t>
            </w:r>
          </w:p>
          <w:p w:rsidR="00D04F3A" w:rsidRPr="00665FA8" w:rsidRDefault="00D04F3A" w:rsidP="00665FA8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65FA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สุรนารี ประจำปี</w:t>
            </w:r>
            <w:r w:rsidR="00B4610E" w:rsidRPr="00665FA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</w:p>
        </w:tc>
        <w:tc>
          <w:tcPr>
            <w:tcW w:w="730" w:type="dxa"/>
          </w:tcPr>
          <w:p w:rsidR="00D04F3A" w:rsidRPr="00665FA8" w:rsidRDefault="00857AE9" w:rsidP="00665FA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65FA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93.52</w:t>
            </w:r>
          </w:p>
        </w:tc>
        <w:tc>
          <w:tcPr>
            <w:tcW w:w="712" w:type="dxa"/>
          </w:tcPr>
          <w:p w:rsidR="00D04F3A" w:rsidRPr="00665FA8" w:rsidRDefault="00857AE9" w:rsidP="00665FA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65FA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94.68</w:t>
            </w:r>
          </w:p>
        </w:tc>
        <w:tc>
          <w:tcPr>
            <w:tcW w:w="710" w:type="dxa"/>
          </w:tcPr>
          <w:p w:rsidR="00D04F3A" w:rsidRPr="00665FA8" w:rsidRDefault="00857AE9" w:rsidP="00665FA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65FA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92.96</w:t>
            </w:r>
          </w:p>
        </w:tc>
        <w:tc>
          <w:tcPr>
            <w:tcW w:w="1137" w:type="dxa"/>
            <w:gridSpan w:val="2"/>
          </w:tcPr>
          <w:p w:rsidR="00D04F3A" w:rsidRPr="00665FA8" w:rsidRDefault="00857AE9" w:rsidP="00665FA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65FA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136" w:type="dxa"/>
          </w:tcPr>
          <w:p w:rsidR="00D04F3A" w:rsidRPr="00665FA8" w:rsidRDefault="00857AE9" w:rsidP="00665FA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65FA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85.00</w:t>
            </w:r>
          </w:p>
        </w:tc>
        <w:tc>
          <w:tcPr>
            <w:tcW w:w="2408" w:type="dxa"/>
          </w:tcPr>
          <w:p w:rsidR="00D04F3A" w:rsidRPr="00665FA8" w:rsidRDefault="00D04F3A" w:rsidP="00665FA8">
            <w:pPr>
              <w:ind w:right="-108"/>
              <w:rPr>
                <w:rFonts w:ascii="TH SarabunPSK" w:hAnsi="TH SarabunPSK" w:cs="TH SarabunPSK"/>
                <w:color w:val="000000" w:themeColor="text1"/>
                <w:spacing w:val="-9"/>
                <w:sz w:val="28"/>
              </w:rPr>
            </w:pPr>
            <w:r w:rsidRPr="00665FA8">
              <w:rPr>
                <w:rFonts w:ascii="TH SarabunPSK" w:hAnsi="TH SarabunPSK" w:cs="TH SarabunPSK" w:hint="cs"/>
                <w:color w:val="000000" w:themeColor="text1"/>
                <w:spacing w:val="-9"/>
                <w:sz w:val="28"/>
                <w:cs/>
              </w:rPr>
              <w:t>ฝ่ายกิจการสภามหาวิทยาลัย/</w:t>
            </w:r>
          </w:p>
          <w:p w:rsidR="00D04F3A" w:rsidRPr="00665FA8" w:rsidRDefault="00D04F3A" w:rsidP="00665FA8">
            <w:pPr>
              <w:ind w:right="-108"/>
              <w:rPr>
                <w:rFonts w:ascii="TH SarabunPSK" w:hAnsi="TH SarabunPSK" w:cs="TH SarabunPSK"/>
                <w:color w:val="000000" w:themeColor="text1"/>
                <w:spacing w:val="-9"/>
                <w:sz w:val="28"/>
              </w:rPr>
            </w:pPr>
            <w:r w:rsidRPr="00665FA8">
              <w:rPr>
                <w:rFonts w:ascii="TH SarabunPSK" w:hAnsi="TH SarabunPSK" w:cs="TH SarabunPSK" w:hint="cs"/>
                <w:color w:val="000000" w:themeColor="text1"/>
                <w:spacing w:val="-9"/>
                <w:sz w:val="28"/>
                <w:cs/>
              </w:rPr>
              <w:t>สำนักงานสภาฯ</w:t>
            </w:r>
          </w:p>
        </w:tc>
      </w:tr>
      <w:tr w:rsidR="00665FA8" w:rsidRPr="00C17EAD" w:rsidTr="008F4E4A">
        <w:tc>
          <w:tcPr>
            <w:tcW w:w="847" w:type="dxa"/>
          </w:tcPr>
          <w:p w:rsidR="00665FA8" w:rsidRPr="00665FA8" w:rsidRDefault="00665FA8" w:rsidP="00665FA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65FA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7.4-10</w:t>
            </w:r>
          </w:p>
        </w:tc>
        <w:tc>
          <w:tcPr>
            <w:tcW w:w="3523" w:type="dxa"/>
          </w:tcPr>
          <w:p w:rsidR="00665FA8" w:rsidRPr="00665FA8" w:rsidRDefault="00665FA8" w:rsidP="00665FA8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65FA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การวัดผลการดำเนินงานตามหน้าที่</w:t>
            </w:r>
          </w:p>
          <w:p w:rsidR="00665FA8" w:rsidRPr="00665FA8" w:rsidRDefault="00665FA8" w:rsidP="00665FA8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65FA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สภามหาวิทยาลัย ตาม พ.ร.บ.</w:t>
            </w:r>
          </w:p>
        </w:tc>
        <w:tc>
          <w:tcPr>
            <w:tcW w:w="730" w:type="dxa"/>
          </w:tcPr>
          <w:p w:rsidR="00665FA8" w:rsidRPr="00665FA8" w:rsidRDefault="00665FA8" w:rsidP="00665FA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12" w:type="dxa"/>
          </w:tcPr>
          <w:p w:rsidR="00665FA8" w:rsidRPr="00665FA8" w:rsidRDefault="00665FA8" w:rsidP="00665FA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10" w:type="dxa"/>
          </w:tcPr>
          <w:p w:rsidR="00665FA8" w:rsidRPr="00665FA8" w:rsidRDefault="00665FA8" w:rsidP="00665FA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37" w:type="dxa"/>
            <w:gridSpan w:val="2"/>
          </w:tcPr>
          <w:p w:rsidR="00665FA8" w:rsidRPr="00665FA8" w:rsidRDefault="00665FA8" w:rsidP="00665FA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36" w:type="dxa"/>
          </w:tcPr>
          <w:p w:rsidR="00665FA8" w:rsidRPr="00665FA8" w:rsidRDefault="00665FA8" w:rsidP="00665FA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408" w:type="dxa"/>
          </w:tcPr>
          <w:p w:rsidR="00665FA8" w:rsidRPr="00665FA8" w:rsidRDefault="00665FA8" w:rsidP="00665FA8">
            <w:pPr>
              <w:ind w:right="-108"/>
              <w:rPr>
                <w:rFonts w:ascii="TH SarabunPSK" w:hAnsi="TH SarabunPSK" w:cs="TH SarabunPSK"/>
                <w:color w:val="000000" w:themeColor="text1"/>
                <w:spacing w:val="-9"/>
                <w:sz w:val="28"/>
              </w:rPr>
            </w:pPr>
            <w:r w:rsidRPr="00665FA8">
              <w:rPr>
                <w:rFonts w:ascii="TH SarabunPSK" w:hAnsi="TH SarabunPSK" w:cs="TH SarabunPSK" w:hint="cs"/>
                <w:color w:val="000000" w:themeColor="text1"/>
                <w:spacing w:val="-9"/>
                <w:sz w:val="28"/>
                <w:cs/>
              </w:rPr>
              <w:t>ฝ่ายกิจการสภามหาวิทยาลัย/</w:t>
            </w:r>
          </w:p>
          <w:p w:rsidR="00665FA8" w:rsidRPr="00665FA8" w:rsidRDefault="00665FA8" w:rsidP="00665FA8">
            <w:pPr>
              <w:ind w:right="-108"/>
              <w:rPr>
                <w:rFonts w:ascii="TH SarabunPSK" w:hAnsi="TH SarabunPSK" w:cs="TH SarabunPSK"/>
                <w:color w:val="000000" w:themeColor="text1"/>
                <w:spacing w:val="-9"/>
                <w:sz w:val="28"/>
              </w:rPr>
            </w:pPr>
            <w:r w:rsidRPr="00665FA8">
              <w:rPr>
                <w:rFonts w:ascii="TH SarabunPSK" w:hAnsi="TH SarabunPSK" w:cs="TH SarabunPSK" w:hint="cs"/>
                <w:color w:val="000000" w:themeColor="text1"/>
                <w:spacing w:val="-9"/>
                <w:sz w:val="28"/>
                <w:cs/>
              </w:rPr>
              <w:t>สำนักงานสภาฯ</w:t>
            </w:r>
          </w:p>
        </w:tc>
      </w:tr>
      <w:tr w:rsidR="00665FA8" w:rsidRPr="00C17EAD" w:rsidTr="008F4E4A">
        <w:tc>
          <w:tcPr>
            <w:tcW w:w="847" w:type="dxa"/>
          </w:tcPr>
          <w:p w:rsidR="00665FA8" w:rsidRPr="00665FA8" w:rsidRDefault="00665FA8" w:rsidP="00665FA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65FA8">
              <w:rPr>
                <w:rFonts w:ascii="TH SarabunPSK" w:hAnsi="TH SarabunPSK" w:cs="TH SarabunPSK"/>
                <w:color w:val="000000" w:themeColor="text1"/>
                <w:sz w:val="28"/>
              </w:rPr>
              <w:t>7</w:t>
            </w:r>
            <w:r w:rsidRPr="00665FA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665FA8">
              <w:rPr>
                <w:rFonts w:ascii="TH SarabunPSK" w:hAnsi="TH SarabunPSK" w:cs="TH SarabunPSK"/>
                <w:color w:val="000000" w:themeColor="text1"/>
                <w:sz w:val="28"/>
              </w:rPr>
              <w:t>4</w:t>
            </w:r>
            <w:r w:rsidRPr="00665FA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Pr="00665FA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11</w:t>
            </w:r>
          </w:p>
        </w:tc>
        <w:tc>
          <w:tcPr>
            <w:tcW w:w="3523" w:type="dxa"/>
          </w:tcPr>
          <w:p w:rsidR="00665FA8" w:rsidRPr="00665FA8" w:rsidRDefault="00665FA8" w:rsidP="00665FA8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65FA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การประเมินผลการดำเนินงานของอธิการบดี มหาวิทยาลัยเทคโนโลยีสุรนารี ประจำปีงบประมาณ </w:t>
            </w:r>
          </w:p>
        </w:tc>
        <w:tc>
          <w:tcPr>
            <w:tcW w:w="730" w:type="dxa"/>
          </w:tcPr>
          <w:p w:rsidR="00665FA8" w:rsidRPr="00665FA8" w:rsidRDefault="0058181A" w:rsidP="00665FA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N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/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A</w:t>
            </w:r>
          </w:p>
        </w:tc>
        <w:tc>
          <w:tcPr>
            <w:tcW w:w="712" w:type="dxa"/>
          </w:tcPr>
          <w:p w:rsidR="00665FA8" w:rsidRPr="00665FA8" w:rsidRDefault="00665FA8" w:rsidP="00665FA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65FA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86.16</w:t>
            </w:r>
          </w:p>
        </w:tc>
        <w:tc>
          <w:tcPr>
            <w:tcW w:w="710" w:type="dxa"/>
          </w:tcPr>
          <w:p w:rsidR="00665FA8" w:rsidRPr="00665FA8" w:rsidRDefault="00665FA8" w:rsidP="00665FA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65FA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92.96</w:t>
            </w:r>
          </w:p>
        </w:tc>
        <w:tc>
          <w:tcPr>
            <w:tcW w:w="1137" w:type="dxa"/>
            <w:gridSpan w:val="2"/>
          </w:tcPr>
          <w:p w:rsidR="00665FA8" w:rsidRPr="00665FA8" w:rsidRDefault="00665FA8" w:rsidP="00665FA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65FA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136" w:type="dxa"/>
          </w:tcPr>
          <w:p w:rsidR="00665FA8" w:rsidRPr="00665FA8" w:rsidRDefault="00665FA8" w:rsidP="00665FA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65FA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70.00</w:t>
            </w:r>
          </w:p>
        </w:tc>
        <w:tc>
          <w:tcPr>
            <w:tcW w:w="2408" w:type="dxa"/>
          </w:tcPr>
          <w:p w:rsidR="00665FA8" w:rsidRPr="00665FA8" w:rsidRDefault="00665FA8" w:rsidP="00665FA8">
            <w:pPr>
              <w:ind w:right="-108"/>
              <w:rPr>
                <w:rFonts w:ascii="TH SarabunPSK" w:hAnsi="TH SarabunPSK" w:cs="TH SarabunPSK"/>
                <w:color w:val="000000" w:themeColor="text1"/>
                <w:spacing w:val="-9"/>
                <w:sz w:val="28"/>
              </w:rPr>
            </w:pPr>
            <w:r w:rsidRPr="00665FA8">
              <w:rPr>
                <w:rFonts w:ascii="TH SarabunPSK" w:hAnsi="TH SarabunPSK" w:cs="TH SarabunPSK" w:hint="cs"/>
                <w:color w:val="000000" w:themeColor="text1"/>
                <w:spacing w:val="-9"/>
                <w:sz w:val="28"/>
                <w:cs/>
              </w:rPr>
              <w:t>ฝ่ายกิจการสภามหาวิทยาลัย/</w:t>
            </w:r>
          </w:p>
          <w:p w:rsidR="00665FA8" w:rsidRPr="00665FA8" w:rsidRDefault="00665FA8" w:rsidP="00665FA8">
            <w:pPr>
              <w:ind w:right="-108"/>
              <w:rPr>
                <w:rFonts w:ascii="TH SarabunPSK" w:hAnsi="TH SarabunPSK" w:cs="TH SarabunPSK"/>
                <w:color w:val="000000" w:themeColor="text1"/>
                <w:spacing w:val="-9"/>
                <w:sz w:val="28"/>
              </w:rPr>
            </w:pPr>
            <w:r w:rsidRPr="00665FA8">
              <w:rPr>
                <w:rFonts w:ascii="TH SarabunPSK" w:hAnsi="TH SarabunPSK" w:cs="TH SarabunPSK" w:hint="cs"/>
                <w:color w:val="000000" w:themeColor="text1"/>
                <w:spacing w:val="-9"/>
                <w:sz w:val="28"/>
                <w:cs/>
              </w:rPr>
              <w:t>สำนักงานสภาฯ</w:t>
            </w:r>
          </w:p>
        </w:tc>
      </w:tr>
      <w:tr w:rsidR="00665FA8" w:rsidRPr="00C17EAD" w:rsidTr="008F4E4A">
        <w:tc>
          <w:tcPr>
            <w:tcW w:w="847" w:type="dxa"/>
          </w:tcPr>
          <w:p w:rsidR="00665FA8" w:rsidRPr="00665FA8" w:rsidRDefault="00665FA8" w:rsidP="00665FA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65FA8">
              <w:rPr>
                <w:rFonts w:ascii="TH SarabunPSK" w:hAnsi="TH SarabunPSK" w:cs="TH SarabunPSK"/>
                <w:color w:val="000000" w:themeColor="text1"/>
                <w:sz w:val="28"/>
              </w:rPr>
              <w:t>7</w:t>
            </w:r>
            <w:r w:rsidRPr="00665FA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665FA8">
              <w:rPr>
                <w:rFonts w:ascii="TH SarabunPSK" w:hAnsi="TH SarabunPSK" w:cs="TH SarabunPSK"/>
                <w:color w:val="000000" w:themeColor="text1"/>
                <w:sz w:val="28"/>
              </w:rPr>
              <w:t>4</w:t>
            </w:r>
            <w:r w:rsidRPr="00665FA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Pr="00665FA8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Pr="00665FA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</w:t>
            </w:r>
          </w:p>
        </w:tc>
        <w:tc>
          <w:tcPr>
            <w:tcW w:w="3523" w:type="dxa"/>
          </w:tcPr>
          <w:p w:rsidR="00665FA8" w:rsidRPr="00665FA8" w:rsidRDefault="00665FA8" w:rsidP="00665FA8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65FA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จำนวนรางวัลด้านการบริหารจัดการองค์กร</w:t>
            </w:r>
          </w:p>
        </w:tc>
        <w:tc>
          <w:tcPr>
            <w:tcW w:w="730" w:type="dxa"/>
          </w:tcPr>
          <w:p w:rsidR="00665FA8" w:rsidRPr="00665FA8" w:rsidRDefault="00665FA8" w:rsidP="00665FA8">
            <w:pPr>
              <w:jc w:val="center"/>
              <w:rPr>
                <w:rFonts w:ascii="TH SarabunPSK" w:hAnsi="TH SarabunPSK" w:cs="TH SarabunPSK"/>
                <w:noProof/>
                <w:color w:val="000000" w:themeColor="text1"/>
                <w:sz w:val="28"/>
                <w:cs/>
              </w:rPr>
            </w:pPr>
          </w:p>
        </w:tc>
        <w:tc>
          <w:tcPr>
            <w:tcW w:w="712" w:type="dxa"/>
          </w:tcPr>
          <w:p w:rsidR="00665FA8" w:rsidRPr="00665FA8" w:rsidRDefault="00665FA8" w:rsidP="00665FA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10" w:type="dxa"/>
          </w:tcPr>
          <w:p w:rsidR="00665FA8" w:rsidRPr="00665FA8" w:rsidRDefault="00665FA8" w:rsidP="00665FA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37" w:type="dxa"/>
            <w:gridSpan w:val="2"/>
          </w:tcPr>
          <w:p w:rsidR="00665FA8" w:rsidRPr="00665FA8" w:rsidRDefault="00665FA8" w:rsidP="00665FA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36" w:type="dxa"/>
          </w:tcPr>
          <w:p w:rsidR="00665FA8" w:rsidRPr="00665FA8" w:rsidRDefault="00665FA8" w:rsidP="00665FA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408" w:type="dxa"/>
          </w:tcPr>
          <w:p w:rsidR="00665FA8" w:rsidRPr="00665FA8" w:rsidRDefault="00665FA8" w:rsidP="00665FA8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65FA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- ฝ่ายยุทธศาสตร์ฯ</w:t>
            </w:r>
          </w:p>
          <w:p w:rsidR="00665FA8" w:rsidRPr="00665FA8" w:rsidRDefault="00665FA8" w:rsidP="00665FA8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65FA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- ฝ่ายวิชาการฯ</w:t>
            </w:r>
          </w:p>
        </w:tc>
      </w:tr>
    </w:tbl>
    <w:p w:rsidR="004458BA" w:rsidRDefault="004458BA"/>
    <w:p w:rsidR="00E10131" w:rsidRDefault="00E10131"/>
    <w:p w:rsidR="00D04F3A" w:rsidRPr="00C17EAD" w:rsidRDefault="00D04F3A"/>
    <w:tbl>
      <w:tblPr>
        <w:tblStyle w:val="TableGrid"/>
        <w:tblW w:w="11057" w:type="dxa"/>
        <w:tblInd w:w="-714" w:type="dxa"/>
        <w:tblLook w:val="04A0" w:firstRow="1" w:lastRow="0" w:firstColumn="1" w:lastColumn="0" w:noHBand="0" w:noVBand="1"/>
      </w:tblPr>
      <w:tblGrid>
        <w:gridCol w:w="850"/>
        <w:gridCol w:w="3531"/>
        <w:gridCol w:w="716"/>
        <w:gridCol w:w="713"/>
        <w:gridCol w:w="710"/>
        <w:gridCol w:w="1137"/>
        <w:gridCol w:w="1136"/>
        <w:gridCol w:w="2264"/>
      </w:tblGrid>
      <w:tr w:rsidR="00DB7195" w:rsidRPr="00C17EAD" w:rsidTr="0073471A">
        <w:trPr>
          <w:trHeight w:val="276"/>
        </w:trPr>
        <w:tc>
          <w:tcPr>
            <w:tcW w:w="850" w:type="dxa"/>
            <w:vMerge w:val="restart"/>
            <w:vAlign w:val="center"/>
          </w:tcPr>
          <w:p w:rsidR="00DB7195" w:rsidRPr="00C17EAD" w:rsidRDefault="00DB7195" w:rsidP="0073471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17EAD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ลำดับ</w:t>
            </w:r>
          </w:p>
        </w:tc>
        <w:tc>
          <w:tcPr>
            <w:tcW w:w="3531" w:type="dxa"/>
            <w:vMerge w:val="restart"/>
            <w:vAlign w:val="center"/>
          </w:tcPr>
          <w:p w:rsidR="00DB7195" w:rsidRPr="00C17EAD" w:rsidRDefault="00DB7195" w:rsidP="0073471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17EAD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ตัววัด</w:t>
            </w:r>
          </w:p>
        </w:tc>
        <w:tc>
          <w:tcPr>
            <w:tcW w:w="2139" w:type="dxa"/>
            <w:gridSpan w:val="3"/>
          </w:tcPr>
          <w:p w:rsidR="00DB7195" w:rsidRPr="00C17EAD" w:rsidRDefault="00DB7195" w:rsidP="0073471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17EA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ปีการศึกษา</w:t>
            </w:r>
            <w:r w:rsidRPr="00C17EAD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C17EAD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(หากข้อมูลเกี่ยวข้องกับงบประมาณ ขอเป็น “ปีงบประมาณ”)</w:t>
            </w:r>
          </w:p>
        </w:tc>
        <w:tc>
          <w:tcPr>
            <w:tcW w:w="1137" w:type="dxa"/>
            <w:vMerge w:val="restart"/>
            <w:vAlign w:val="center"/>
          </w:tcPr>
          <w:p w:rsidR="00DB7195" w:rsidRPr="00C17EAD" w:rsidRDefault="00DB7195" w:rsidP="0073471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17EAD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</w:t>
            </w:r>
          </w:p>
          <w:p w:rsidR="00DB7195" w:rsidRPr="00C17EAD" w:rsidRDefault="00DB7195" w:rsidP="0073471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7EAD">
              <w:rPr>
                <w:rFonts w:ascii="TH SarabunPSK" w:hAnsi="TH SarabunPSK" w:cs="TH SarabunPSK"/>
                <w:b/>
                <w:bCs/>
                <w:sz w:val="28"/>
              </w:rPr>
              <w:t>25</w:t>
            </w:r>
            <w:r w:rsidRPr="00C17EA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60</w:t>
            </w:r>
          </w:p>
        </w:tc>
        <w:tc>
          <w:tcPr>
            <w:tcW w:w="1136" w:type="dxa"/>
            <w:vMerge w:val="restart"/>
            <w:vAlign w:val="center"/>
          </w:tcPr>
          <w:p w:rsidR="00DB7195" w:rsidRPr="00C17EAD" w:rsidRDefault="00DB7195" w:rsidP="0073471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17EAD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</w:t>
            </w:r>
          </w:p>
          <w:p w:rsidR="00DB7195" w:rsidRPr="00C17EAD" w:rsidRDefault="00DB7195" w:rsidP="0073471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7EAD">
              <w:rPr>
                <w:rFonts w:ascii="TH SarabunPSK" w:hAnsi="TH SarabunPSK" w:cs="TH SarabunPSK"/>
                <w:b/>
                <w:bCs/>
                <w:sz w:val="28"/>
              </w:rPr>
              <w:t>25</w:t>
            </w:r>
            <w:r w:rsidRPr="00C17EA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61</w:t>
            </w:r>
          </w:p>
        </w:tc>
        <w:tc>
          <w:tcPr>
            <w:tcW w:w="2264" w:type="dxa"/>
            <w:vMerge w:val="restart"/>
            <w:vAlign w:val="center"/>
          </w:tcPr>
          <w:p w:rsidR="00DB7195" w:rsidRPr="00C17EAD" w:rsidRDefault="00DB7195" w:rsidP="0073471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17EA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DB7195" w:rsidRPr="00C17EAD" w:rsidTr="0073471A">
        <w:trPr>
          <w:trHeight w:val="225"/>
        </w:trPr>
        <w:tc>
          <w:tcPr>
            <w:tcW w:w="850" w:type="dxa"/>
            <w:vMerge/>
          </w:tcPr>
          <w:p w:rsidR="00DB7195" w:rsidRPr="00C17EAD" w:rsidRDefault="00DB7195" w:rsidP="0073471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31" w:type="dxa"/>
            <w:vMerge/>
          </w:tcPr>
          <w:p w:rsidR="00DB7195" w:rsidRPr="00C17EAD" w:rsidRDefault="00DB7195" w:rsidP="0073471A">
            <w:pPr>
              <w:rPr>
                <w:rFonts w:ascii="TH SarabunPSK" w:hAnsi="TH SarabunPSK" w:cs="TH SarabunPSK"/>
                <w:color w:val="000000" w:themeColor="text1"/>
                <w:sz w:val="28"/>
                <w:u w:val="single"/>
                <w:cs/>
              </w:rPr>
            </w:pPr>
          </w:p>
        </w:tc>
        <w:tc>
          <w:tcPr>
            <w:tcW w:w="716" w:type="dxa"/>
          </w:tcPr>
          <w:p w:rsidR="00DB7195" w:rsidRPr="00C17EAD" w:rsidRDefault="00DB7195" w:rsidP="0073471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C17EAD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2558</w:t>
            </w:r>
          </w:p>
        </w:tc>
        <w:tc>
          <w:tcPr>
            <w:tcW w:w="713" w:type="dxa"/>
          </w:tcPr>
          <w:p w:rsidR="00DB7195" w:rsidRPr="00C17EAD" w:rsidRDefault="00DB7195" w:rsidP="0073471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C17EAD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2559</w:t>
            </w:r>
          </w:p>
        </w:tc>
        <w:tc>
          <w:tcPr>
            <w:tcW w:w="710" w:type="dxa"/>
          </w:tcPr>
          <w:p w:rsidR="00DB7195" w:rsidRPr="00C17EAD" w:rsidRDefault="00DB7195" w:rsidP="0073471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C17EAD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2560</w:t>
            </w:r>
          </w:p>
        </w:tc>
        <w:tc>
          <w:tcPr>
            <w:tcW w:w="1137" w:type="dxa"/>
            <w:vMerge/>
          </w:tcPr>
          <w:p w:rsidR="00DB7195" w:rsidRPr="00C17EAD" w:rsidRDefault="00DB7195" w:rsidP="0073471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136" w:type="dxa"/>
            <w:vMerge/>
          </w:tcPr>
          <w:p w:rsidR="00DB7195" w:rsidRPr="00C17EAD" w:rsidRDefault="00DB7195" w:rsidP="0073471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264" w:type="dxa"/>
            <w:vMerge/>
          </w:tcPr>
          <w:p w:rsidR="00DB7195" w:rsidRPr="00C17EAD" w:rsidRDefault="00DB7195" w:rsidP="0073471A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B4610E" w:rsidRPr="00C17EAD" w:rsidTr="007B5890">
        <w:tc>
          <w:tcPr>
            <w:tcW w:w="11057" w:type="dxa"/>
            <w:gridSpan w:val="8"/>
          </w:tcPr>
          <w:p w:rsidR="00B4610E" w:rsidRPr="00C17EAD" w:rsidRDefault="00B4610E" w:rsidP="0073471A">
            <w:pPr>
              <w:rPr>
                <w:rFonts w:ascii="TH SarabunPSK" w:hAnsi="TH SarabunPSK" w:cs="TH SarabunPSK"/>
                <w:sz w:val="28"/>
                <w:cs/>
              </w:rPr>
            </w:pPr>
            <w:r w:rsidRPr="00C17EAD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C17EAD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  <w:r w:rsidRPr="00C17EAD">
              <w:rPr>
                <w:rFonts w:ascii="TH SarabunPSK" w:hAnsi="TH SarabunPSK" w:cs="TH SarabunPSK"/>
                <w:b/>
                <w:bCs/>
                <w:sz w:val="28"/>
                <w:cs/>
              </w:rPr>
              <w:t>) ผลลัพธ์ด้านกฎหมาย ข้อบังคับและการรับรองมาตรฐาน</w:t>
            </w:r>
            <w:r w:rsidRPr="00C17EA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C17EAD">
              <w:rPr>
                <w:rFonts w:ascii="TH SarabunPSK" w:hAnsi="TH SarabunPSK" w:cs="TH SarabunPSK" w:hint="cs"/>
                <w:b/>
                <w:bCs/>
                <w:i/>
                <w:iCs/>
                <w:color w:val="000000" w:themeColor="text1"/>
                <w:sz w:val="28"/>
                <w:cs/>
              </w:rPr>
              <w:t>(ทุกฝ่าย)</w:t>
            </w:r>
          </w:p>
        </w:tc>
      </w:tr>
      <w:tr w:rsidR="00B4610E" w:rsidRPr="00C17EAD" w:rsidTr="0073471A">
        <w:tc>
          <w:tcPr>
            <w:tcW w:w="850" w:type="dxa"/>
          </w:tcPr>
          <w:p w:rsidR="00B4610E" w:rsidRPr="00665FA8" w:rsidRDefault="00B4610E" w:rsidP="0073471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65FA8">
              <w:rPr>
                <w:rFonts w:ascii="TH SarabunPSK" w:hAnsi="TH SarabunPSK" w:cs="TH SarabunPSK"/>
                <w:color w:val="000000" w:themeColor="text1"/>
                <w:sz w:val="28"/>
              </w:rPr>
              <w:t>7</w:t>
            </w:r>
            <w:r w:rsidRPr="00665FA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665FA8">
              <w:rPr>
                <w:rFonts w:ascii="TH SarabunPSK" w:hAnsi="TH SarabunPSK" w:cs="TH SarabunPSK"/>
                <w:color w:val="000000" w:themeColor="text1"/>
                <w:sz w:val="28"/>
              </w:rPr>
              <w:t>4</w:t>
            </w:r>
            <w:r w:rsidRPr="00665FA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Pr="00665FA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</w:t>
            </w:r>
            <w:r w:rsidR="007053F1" w:rsidRPr="00665FA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3</w:t>
            </w:r>
          </w:p>
        </w:tc>
        <w:tc>
          <w:tcPr>
            <w:tcW w:w="3531" w:type="dxa"/>
          </w:tcPr>
          <w:p w:rsidR="00B4610E" w:rsidRPr="00665FA8" w:rsidRDefault="00B4610E" w:rsidP="0073471A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65FA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ร้อยละของหลักสูตรที่ได้มาตรฐานตาม </w:t>
            </w:r>
            <w:r w:rsidRPr="00665FA8">
              <w:rPr>
                <w:rFonts w:ascii="TH SarabunPSK" w:hAnsi="TH SarabunPSK" w:cs="TH SarabunPSK"/>
                <w:color w:val="000000" w:themeColor="text1"/>
                <w:sz w:val="28"/>
              </w:rPr>
              <w:t>TQF</w:t>
            </w:r>
          </w:p>
        </w:tc>
        <w:tc>
          <w:tcPr>
            <w:tcW w:w="716" w:type="dxa"/>
          </w:tcPr>
          <w:p w:rsidR="00B4610E" w:rsidRPr="00665FA8" w:rsidRDefault="00B4610E" w:rsidP="0073471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13" w:type="dxa"/>
          </w:tcPr>
          <w:p w:rsidR="00B4610E" w:rsidRPr="00665FA8" w:rsidRDefault="00B4610E" w:rsidP="0073471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10" w:type="dxa"/>
          </w:tcPr>
          <w:p w:rsidR="00B4610E" w:rsidRPr="00665FA8" w:rsidRDefault="00B4610E" w:rsidP="0073471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37" w:type="dxa"/>
          </w:tcPr>
          <w:p w:rsidR="00B4610E" w:rsidRPr="00665FA8" w:rsidRDefault="00B4610E" w:rsidP="0073471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36" w:type="dxa"/>
          </w:tcPr>
          <w:p w:rsidR="00B4610E" w:rsidRPr="00665FA8" w:rsidRDefault="00B4610E" w:rsidP="0073471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264" w:type="dxa"/>
          </w:tcPr>
          <w:p w:rsidR="00B4610E" w:rsidRPr="00665FA8" w:rsidRDefault="00B4610E" w:rsidP="0073471A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65FA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ฝ่ายวิชาการฯ/สำนักวิชา</w:t>
            </w:r>
          </w:p>
        </w:tc>
      </w:tr>
      <w:tr w:rsidR="00B4610E" w:rsidRPr="00C17EAD" w:rsidTr="0073471A">
        <w:tc>
          <w:tcPr>
            <w:tcW w:w="850" w:type="dxa"/>
          </w:tcPr>
          <w:p w:rsidR="00B4610E" w:rsidRPr="00665FA8" w:rsidRDefault="00B4610E" w:rsidP="0073471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65FA8">
              <w:rPr>
                <w:rFonts w:ascii="TH SarabunPSK" w:hAnsi="TH SarabunPSK" w:cs="TH SarabunPSK"/>
                <w:color w:val="000000" w:themeColor="text1"/>
                <w:sz w:val="28"/>
              </w:rPr>
              <w:t>7</w:t>
            </w:r>
            <w:r w:rsidRPr="00665FA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665FA8">
              <w:rPr>
                <w:rFonts w:ascii="TH SarabunPSK" w:hAnsi="TH SarabunPSK" w:cs="TH SarabunPSK"/>
                <w:color w:val="000000" w:themeColor="text1"/>
                <w:sz w:val="28"/>
              </w:rPr>
              <w:t>4</w:t>
            </w:r>
            <w:r w:rsidRPr="00665FA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Pr="00665FA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</w:t>
            </w:r>
            <w:r w:rsidR="007053F1" w:rsidRPr="00665FA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4</w:t>
            </w:r>
          </w:p>
        </w:tc>
        <w:tc>
          <w:tcPr>
            <w:tcW w:w="3531" w:type="dxa"/>
          </w:tcPr>
          <w:p w:rsidR="00B4610E" w:rsidRPr="00665FA8" w:rsidRDefault="00B4610E" w:rsidP="0073471A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65FA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ร้อยละของหลักสูตรที่ผ่านการกำกับมาตรฐาน</w:t>
            </w:r>
          </w:p>
        </w:tc>
        <w:tc>
          <w:tcPr>
            <w:tcW w:w="716" w:type="dxa"/>
          </w:tcPr>
          <w:p w:rsidR="00B4610E" w:rsidRPr="00665FA8" w:rsidRDefault="00B4610E" w:rsidP="0073471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13" w:type="dxa"/>
          </w:tcPr>
          <w:p w:rsidR="00B4610E" w:rsidRPr="00665FA8" w:rsidRDefault="00B4610E" w:rsidP="0073471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10" w:type="dxa"/>
          </w:tcPr>
          <w:p w:rsidR="00B4610E" w:rsidRPr="00665FA8" w:rsidRDefault="00B4610E" w:rsidP="0073471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37" w:type="dxa"/>
          </w:tcPr>
          <w:p w:rsidR="00B4610E" w:rsidRPr="00665FA8" w:rsidRDefault="00B4610E" w:rsidP="0073471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36" w:type="dxa"/>
          </w:tcPr>
          <w:p w:rsidR="00B4610E" w:rsidRPr="00665FA8" w:rsidRDefault="00B4610E" w:rsidP="0073471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264" w:type="dxa"/>
          </w:tcPr>
          <w:p w:rsidR="00B4610E" w:rsidRPr="00665FA8" w:rsidRDefault="00B4610E" w:rsidP="0073471A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65FA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ฝ่ายวิชาการฯ/สำนักวิชา</w:t>
            </w:r>
          </w:p>
        </w:tc>
      </w:tr>
      <w:tr w:rsidR="00B4610E" w:rsidRPr="00C17EAD" w:rsidTr="0073471A">
        <w:tc>
          <w:tcPr>
            <w:tcW w:w="850" w:type="dxa"/>
          </w:tcPr>
          <w:p w:rsidR="00B4610E" w:rsidRPr="00665FA8" w:rsidRDefault="00B4610E" w:rsidP="0073471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65FA8">
              <w:rPr>
                <w:rFonts w:ascii="TH SarabunPSK" w:hAnsi="TH SarabunPSK" w:cs="TH SarabunPSK"/>
                <w:color w:val="000000" w:themeColor="text1"/>
                <w:sz w:val="28"/>
              </w:rPr>
              <w:t>7</w:t>
            </w:r>
            <w:r w:rsidRPr="00665FA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665FA8">
              <w:rPr>
                <w:rFonts w:ascii="TH SarabunPSK" w:hAnsi="TH SarabunPSK" w:cs="TH SarabunPSK"/>
                <w:color w:val="000000" w:themeColor="text1"/>
                <w:sz w:val="28"/>
              </w:rPr>
              <w:t>4</w:t>
            </w:r>
            <w:r w:rsidRPr="00665FA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Pr="00665FA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</w:t>
            </w:r>
            <w:r w:rsidR="007053F1" w:rsidRPr="00665FA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5</w:t>
            </w:r>
          </w:p>
        </w:tc>
        <w:tc>
          <w:tcPr>
            <w:tcW w:w="3531" w:type="dxa"/>
          </w:tcPr>
          <w:p w:rsidR="00B4610E" w:rsidRPr="00665FA8" w:rsidRDefault="00B4610E" w:rsidP="0073471A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65FA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หลักสูตรที่ได้รับการรับรองจากสภาวิชาชีพ</w:t>
            </w:r>
          </w:p>
        </w:tc>
        <w:tc>
          <w:tcPr>
            <w:tcW w:w="716" w:type="dxa"/>
          </w:tcPr>
          <w:p w:rsidR="00B4610E" w:rsidRPr="00665FA8" w:rsidRDefault="00B4610E" w:rsidP="0073471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713" w:type="dxa"/>
          </w:tcPr>
          <w:p w:rsidR="00B4610E" w:rsidRPr="00665FA8" w:rsidRDefault="00B4610E" w:rsidP="0073471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10" w:type="dxa"/>
          </w:tcPr>
          <w:p w:rsidR="00B4610E" w:rsidRPr="00665FA8" w:rsidRDefault="00B4610E" w:rsidP="0073471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37" w:type="dxa"/>
          </w:tcPr>
          <w:p w:rsidR="00B4610E" w:rsidRPr="00665FA8" w:rsidRDefault="00B4610E" w:rsidP="0073471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36" w:type="dxa"/>
          </w:tcPr>
          <w:p w:rsidR="00B4610E" w:rsidRPr="00665FA8" w:rsidRDefault="00B4610E" w:rsidP="0073471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264" w:type="dxa"/>
          </w:tcPr>
          <w:p w:rsidR="00B4610E" w:rsidRPr="00665FA8" w:rsidRDefault="00B4610E" w:rsidP="0073471A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65FA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ฝ่ายวิชาการฯ/สำนักวิชา</w:t>
            </w:r>
          </w:p>
        </w:tc>
      </w:tr>
      <w:tr w:rsidR="00B4610E" w:rsidRPr="00C17EAD" w:rsidTr="0073471A">
        <w:trPr>
          <w:trHeight w:val="1053"/>
        </w:trPr>
        <w:tc>
          <w:tcPr>
            <w:tcW w:w="850" w:type="dxa"/>
          </w:tcPr>
          <w:p w:rsidR="00B4610E" w:rsidRPr="00665FA8" w:rsidRDefault="00B4610E" w:rsidP="0073471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65FA8">
              <w:rPr>
                <w:rFonts w:ascii="TH SarabunPSK" w:hAnsi="TH SarabunPSK" w:cs="TH SarabunPSK"/>
                <w:color w:val="000000" w:themeColor="text1"/>
                <w:sz w:val="28"/>
              </w:rPr>
              <w:t>7</w:t>
            </w:r>
            <w:r w:rsidRPr="00665FA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665FA8">
              <w:rPr>
                <w:rFonts w:ascii="TH SarabunPSK" w:hAnsi="TH SarabunPSK" w:cs="TH SarabunPSK"/>
                <w:color w:val="000000" w:themeColor="text1"/>
                <w:sz w:val="28"/>
              </w:rPr>
              <w:t>4</w:t>
            </w:r>
            <w:r w:rsidRPr="00665FA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Pr="00665FA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</w:t>
            </w:r>
            <w:r w:rsidR="007053F1" w:rsidRPr="00665FA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6</w:t>
            </w:r>
          </w:p>
        </w:tc>
        <w:tc>
          <w:tcPr>
            <w:tcW w:w="3531" w:type="dxa"/>
          </w:tcPr>
          <w:p w:rsidR="002D704F" w:rsidRPr="00665FA8" w:rsidRDefault="00B4610E" w:rsidP="0073471A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65FA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ร้อยละการปฏิบัติตาม</w:t>
            </w:r>
            <w:r w:rsidRPr="00665FA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มาตรฐานดูแลสุขภาพพนักงาน</w:t>
            </w:r>
            <w:r w:rsidR="002D704F" w:rsidRPr="00665FA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ตามมาตรฐานอาชีวอนามัย</w:t>
            </w:r>
          </w:p>
          <w:p w:rsidR="00B4610E" w:rsidRPr="00665FA8" w:rsidRDefault="00B4610E" w:rsidP="0073471A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716" w:type="dxa"/>
          </w:tcPr>
          <w:p w:rsidR="00B4610E" w:rsidRPr="00665FA8" w:rsidRDefault="00B4610E" w:rsidP="0073471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13" w:type="dxa"/>
          </w:tcPr>
          <w:p w:rsidR="00B4610E" w:rsidRPr="00665FA8" w:rsidRDefault="00B4610E" w:rsidP="0073471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10" w:type="dxa"/>
          </w:tcPr>
          <w:p w:rsidR="00B4610E" w:rsidRPr="00665FA8" w:rsidRDefault="00B4610E" w:rsidP="0073471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37" w:type="dxa"/>
          </w:tcPr>
          <w:p w:rsidR="00B4610E" w:rsidRPr="00665FA8" w:rsidRDefault="00B4610E" w:rsidP="0073471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36" w:type="dxa"/>
          </w:tcPr>
          <w:p w:rsidR="00B4610E" w:rsidRPr="00665FA8" w:rsidRDefault="00B4610E" w:rsidP="0073471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264" w:type="dxa"/>
          </w:tcPr>
          <w:p w:rsidR="00B4610E" w:rsidRPr="00665FA8" w:rsidRDefault="00B4610E" w:rsidP="0073471A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65FA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ตามเกณฑ์และข้อเสนอจาก คทง.</w:t>
            </w:r>
          </w:p>
          <w:p w:rsidR="00B4610E" w:rsidRPr="00665FA8" w:rsidRDefault="00B4610E" w:rsidP="0073471A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65FA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- ฝ่ายทรัพยากรบุคคล/</w:t>
            </w:r>
          </w:p>
          <w:p w:rsidR="00B4610E" w:rsidRPr="00665FA8" w:rsidRDefault="00B4610E" w:rsidP="0073471A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65FA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ส่วนทรัพยากรบุคคล</w:t>
            </w:r>
          </w:p>
          <w:p w:rsidR="00B4610E" w:rsidRPr="00665FA8" w:rsidRDefault="00B4610E" w:rsidP="0073471A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65FA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- รพ. มทส.</w:t>
            </w:r>
          </w:p>
        </w:tc>
      </w:tr>
      <w:tr w:rsidR="00B4610E" w:rsidRPr="00C17EAD" w:rsidTr="0073471A">
        <w:trPr>
          <w:trHeight w:val="1126"/>
        </w:trPr>
        <w:tc>
          <w:tcPr>
            <w:tcW w:w="850" w:type="dxa"/>
          </w:tcPr>
          <w:p w:rsidR="00B4610E" w:rsidRPr="00665FA8" w:rsidRDefault="00B4610E" w:rsidP="0073471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65FA8">
              <w:rPr>
                <w:rFonts w:ascii="TH SarabunPSK" w:hAnsi="TH SarabunPSK" w:cs="TH SarabunPSK"/>
                <w:color w:val="000000" w:themeColor="text1"/>
                <w:sz w:val="28"/>
              </w:rPr>
              <w:t>7</w:t>
            </w:r>
            <w:r w:rsidRPr="00665FA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665FA8">
              <w:rPr>
                <w:rFonts w:ascii="TH SarabunPSK" w:hAnsi="TH SarabunPSK" w:cs="TH SarabunPSK"/>
                <w:color w:val="000000" w:themeColor="text1"/>
                <w:sz w:val="28"/>
              </w:rPr>
              <w:t>4</w:t>
            </w:r>
            <w:r w:rsidRPr="00665FA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Pr="00665FA8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="007053F1" w:rsidRPr="00665FA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7</w:t>
            </w:r>
          </w:p>
        </w:tc>
        <w:tc>
          <w:tcPr>
            <w:tcW w:w="3531" w:type="dxa"/>
          </w:tcPr>
          <w:p w:rsidR="00B4610E" w:rsidRPr="00665FA8" w:rsidRDefault="00B4610E" w:rsidP="0073471A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65FA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จำนวน</w:t>
            </w:r>
            <w:r w:rsidRPr="00665FA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ห้องปฏิบัติการด้านวิทยาศาสตร์ที่เกี่ยวข้องกับสารเคมีปฏิบัติการ</w:t>
            </w:r>
            <w:r w:rsidRPr="00665FA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ได้รับการรับรอง</w:t>
            </w:r>
            <w:r w:rsidRPr="00665FA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ตามระบบ </w:t>
            </w:r>
            <w:r w:rsidRPr="00665FA8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ISO </w:t>
            </w:r>
          </w:p>
        </w:tc>
        <w:tc>
          <w:tcPr>
            <w:tcW w:w="716" w:type="dxa"/>
          </w:tcPr>
          <w:p w:rsidR="00B4610E" w:rsidRPr="00665FA8" w:rsidRDefault="00B4610E" w:rsidP="0073471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13" w:type="dxa"/>
          </w:tcPr>
          <w:p w:rsidR="00B4610E" w:rsidRPr="00665FA8" w:rsidRDefault="00B4610E" w:rsidP="0073471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10" w:type="dxa"/>
          </w:tcPr>
          <w:p w:rsidR="00B4610E" w:rsidRPr="00665FA8" w:rsidRDefault="00B4610E" w:rsidP="0073471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37" w:type="dxa"/>
          </w:tcPr>
          <w:p w:rsidR="00B4610E" w:rsidRPr="00665FA8" w:rsidRDefault="00B4610E" w:rsidP="0073471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36" w:type="dxa"/>
          </w:tcPr>
          <w:p w:rsidR="00B4610E" w:rsidRPr="00665FA8" w:rsidRDefault="00B4610E" w:rsidP="0073471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264" w:type="dxa"/>
          </w:tcPr>
          <w:p w:rsidR="00B4610E" w:rsidRPr="00665FA8" w:rsidRDefault="00B4610E" w:rsidP="0073471A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65FA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ตามเกณฑ์และข้อเสนอจาก คทง.</w:t>
            </w:r>
          </w:p>
          <w:p w:rsidR="00B4610E" w:rsidRPr="00665FA8" w:rsidRDefault="00B4610E" w:rsidP="0073471A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65FA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ฝ่ายวิจัยฯ/ศูนย์เครื่องมือฯ</w:t>
            </w:r>
          </w:p>
        </w:tc>
      </w:tr>
      <w:tr w:rsidR="00B4610E" w:rsidRPr="00C17EAD" w:rsidTr="0073471A">
        <w:tc>
          <w:tcPr>
            <w:tcW w:w="850" w:type="dxa"/>
          </w:tcPr>
          <w:p w:rsidR="00B4610E" w:rsidRPr="00665FA8" w:rsidRDefault="00B4610E" w:rsidP="0073471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65FA8">
              <w:rPr>
                <w:rFonts w:ascii="TH SarabunPSK" w:hAnsi="TH SarabunPSK" w:cs="TH SarabunPSK"/>
                <w:color w:val="000000" w:themeColor="text1"/>
                <w:sz w:val="28"/>
              </w:rPr>
              <w:t>7</w:t>
            </w:r>
            <w:r w:rsidRPr="00665FA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665FA8">
              <w:rPr>
                <w:rFonts w:ascii="TH SarabunPSK" w:hAnsi="TH SarabunPSK" w:cs="TH SarabunPSK"/>
                <w:color w:val="000000" w:themeColor="text1"/>
                <w:sz w:val="28"/>
              </w:rPr>
              <w:t>4</w:t>
            </w:r>
            <w:r w:rsidRPr="00665FA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Pr="00665FA8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="007053F1" w:rsidRPr="00665FA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8</w:t>
            </w:r>
          </w:p>
        </w:tc>
        <w:tc>
          <w:tcPr>
            <w:tcW w:w="3531" w:type="dxa"/>
          </w:tcPr>
          <w:p w:rsidR="00B4610E" w:rsidRPr="00665FA8" w:rsidRDefault="00B4610E" w:rsidP="0073471A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65FA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ร้อยละการทำผิดกฎหมายของ พ.ร.บ.คอมพิวเตอร์</w:t>
            </w:r>
          </w:p>
        </w:tc>
        <w:tc>
          <w:tcPr>
            <w:tcW w:w="716" w:type="dxa"/>
          </w:tcPr>
          <w:p w:rsidR="00B4610E" w:rsidRPr="00665FA8" w:rsidRDefault="00B4610E" w:rsidP="0073471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13" w:type="dxa"/>
          </w:tcPr>
          <w:p w:rsidR="00B4610E" w:rsidRPr="00665FA8" w:rsidRDefault="00B4610E" w:rsidP="0073471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10" w:type="dxa"/>
          </w:tcPr>
          <w:p w:rsidR="00B4610E" w:rsidRPr="00665FA8" w:rsidRDefault="00B4610E" w:rsidP="0073471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37" w:type="dxa"/>
          </w:tcPr>
          <w:p w:rsidR="00B4610E" w:rsidRPr="00665FA8" w:rsidRDefault="00B4610E" w:rsidP="0073471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36" w:type="dxa"/>
          </w:tcPr>
          <w:p w:rsidR="00B4610E" w:rsidRPr="00665FA8" w:rsidRDefault="00B4610E" w:rsidP="0073471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264" w:type="dxa"/>
          </w:tcPr>
          <w:p w:rsidR="00B4610E" w:rsidRPr="00665FA8" w:rsidRDefault="00B4610E" w:rsidP="0073471A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65FA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ฝ่ายยุทธศาสตร์ฯ/</w:t>
            </w:r>
          </w:p>
          <w:p w:rsidR="00B4610E" w:rsidRPr="00665FA8" w:rsidRDefault="00B4610E" w:rsidP="0073471A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65FA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ศูนย์คอมพิวเตอร์</w:t>
            </w:r>
          </w:p>
        </w:tc>
      </w:tr>
      <w:tr w:rsidR="00B4610E" w:rsidRPr="00C17EAD" w:rsidTr="0073471A">
        <w:tc>
          <w:tcPr>
            <w:tcW w:w="850" w:type="dxa"/>
          </w:tcPr>
          <w:p w:rsidR="00B4610E" w:rsidRPr="00665FA8" w:rsidRDefault="00B4610E" w:rsidP="0073471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65FA8">
              <w:rPr>
                <w:rFonts w:ascii="TH SarabunPSK" w:hAnsi="TH SarabunPSK" w:cs="TH SarabunPSK"/>
                <w:color w:val="000000" w:themeColor="text1"/>
                <w:sz w:val="28"/>
              </w:rPr>
              <w:t>7</w:t>
            </w:r>
            <w:r w:rsidRPr="00665FA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665FA8">
              <w:rPr>
                <w:rFonts w:ascii="TH SarabunPSK" w:hAnsi="TH SarabunPSK" w:cs="TH SarabunPSK"/>
                <w:color w:val="000000" w:themeColor="text1"/>
                <w:sz w:val="28"/>
              </w:rPr>
              <w:t>4</w:t>
            </w:r>
            <w:r w:rsidRPr="00665FA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Pr="00665FA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</w:t>
            </w:r>
            <w:r w:rsidR="007053F1" w:rsidRPr="00665FA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9</w:t>
            </w:r>
          </w:p>
        </w:tc>
        <w:tc>
          <w:tcPr>
            <w:tcW w:w="3531" w:type="dxa"/>
          </w:tcPr>
          <w:p w:rsidR="00B4610E" w:rsidRPr="00665FA8" w:rsidRDefault="00B4610E" w:rsidP="0073471A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65FA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ร้อยละการตรวจสุขภาพพนักงาน</w:t>
            </w:r>
          </w:p>
        </w:tc>
        <w:tc>
          <w:tcPr>
            <w:tcW w:w="716" w:type="dxa"/>
          </w:tcPr>
          <w:p w:rsidR="00B4610E" w:rsidRPr="00665FA8" w:rsidRDefault="00B4610E" w:rsidP="0073471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13" w:type="dxa"/>
          </w:tcPr>
          <w:p w:rsidR="00B4610E" w:rsidRPr="00665FA8" w:rsidRDefault="00B4610E" w:rsidP="0073471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10" w:type="dxa"/>
          </w:tcPr>
          <w:p w:rsidR="00B4610E" w:rsidRPr="00665FA8" w:rsidRDefault="00B4610E" w:rsidP="0073471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37" w:type="dxa"/>
          </w:tcPr>
          <w:p w:rsidR="00B4610E" w:rsidRPr="00665FA8" w:rsidRDefault="00B4610E" w:rsidP="0073471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36" w:type="dxa"/>
          </w:tcPr>
          <w:p w:rsidR="00B4610E" w:rsidRPr="00665FA8" w:rsidRDefault="00B4610E" w:rsidP="0073471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264" w:type="dxa"/>
          </w:tcPr>
          <w:p w:rsidR="00B4610E" w:rsidRPr="00665FA8" w:rsidRDefault="00B4610E" w:rsidP="0073471A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65FA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- ฝ่ายทรัพยากรบุคคล/</w:t>
            </w:r>
          </w:p>
          <w:p w:rsidR="00B4610E" w:rsidRPr="00665FA8" w:rsidRDefault="00B4610E" w:rsidP="0073471A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65FA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ส่วนทรัพยากรบุคคล</w:t>
            </w:r>
          </w:p>
          <w:p w:rsidR="00B4610E" w:rsidRPr="00665FA8" w:rsidRDefault="00B4610E" w:rsidP="0073471A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65FA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- รพ. มทส.</w:t>
            </w:r>
          </w:p>
        </w:tc>
      </w:tr>
      <w:tr w:rsidR="0073471A" w:rsidRPr="00C17EAD" w:rsidTr="0073471A">
        <w:tc>
          <w:tcPr>
            <w:tcW w:w="850" w:type="dxa"/>
          </w:tcPr>
          <w:p w:rsidR="0073471A" w:rsidRPr="0073471A" w:rsidRDefault="0073471A" w:rsidP="0073471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73471A">
              <w:rPr>
                <w:rFonts w:ascii="TH SarabunPSK" w:hAnsi="TH SarabunPSK" w:cs="TH SarabunPSK"/>
                <w:color w:val="000000" w:themeColor="text1"/>
                <w:sz w:val="28"/>
              </w:rPr>
              <w:t>7</w:t>
            </w:r>
            <w:r w:rsidRPr="0073471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73471A">
              <w:rPr>
                <w:rFonts w:ascii="TH SarabunPSK" w:hAnsi="TH SarabunPSK" w:cs="TH SarabunPSK"/>
                <w:color w:val="000000" w:themeColor="text1"/>
                <w:sz w:val="28"/>
              </w:rPr>
              <w:t>4</w:t>
            </w:r>
            <w:r w:rsidRPr="0073471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Pr="0073471A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20</w:t>
            </w:r>
          </w:p>
        </w:tc>
        <w:tc>
          <w:tcPr>
            <w:tcW w:w="3531" w:type="dxa"/>
          </w:tcPr>
          <w:p w:rsidR="0073471A" w:rsidRPr="0073471A" w:rsidRDefault="0073471A" w:rsidP="0073471A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73471A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จำนวนการทำผิดจริยธรรม จรรยาบรรณของพนักงาน</w:t>
            </w:r>
          </w:p>
        </w:tc>
        <w:tc>
          <w:tcPr>
            <w:tcW w:w="716" w:type="dxa"/>
          </w:tcPr>
          <w:p w:rsidR="0073471A" w:rsidRPr="0073471A" w:rsidRDefault="0073471A" w:rsidP="0073471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13" w:type="dxa"/>
          </w:tcPr>
          <w:p w:rsidR="0073471A" w:rsidRPr="0073471A" w:rsidRDefault="0073471A" w:rsidP="0073471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10" w:type="dxa"/>
          </w:tcPr>
          <w:p w:rsidR="0073471A" w:rsidRPr="0073471A" w:rsidRDefault="0073471A" w:rsidP="0073471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37" w:type="dxa"/>
          </w:tcPr>
          <w:p w:rsidR="0073471A" w:rsidRPr="0073471A" w:rsidRDefault="0073471A" w:rsidP="0073471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36" w:type="dxa"/>
          </w:tcPr>
          <w:p w:rsidR="0073471A" w:rsidRPr="0073471A" w:rsidRDefault="0073471A" w:rsidP="0073471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264" w:type="dxa"/>
          </w:tcPr>
          <w:p w:rsidR="0073471A" w:rsidRPr="0073471A" w:rsidRDefault="0073471A" w:rsidP="0073471A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73471A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ฝ่ายทรัพยากรบุคคล/</w:t>
            </w:r>
          </w:p>
          <w:p w:rsidR="0073471A" w:rsidRPr="0073471A" w:rsidRDefault="0073471A" w:rsidP="0073471A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73471A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ส่วนทรัพยากรบุคคล/</w:t>
            </w:r>
          </w:p>
          <w:p w:rsidR="0073471A" w:rsidRPr="0073471A" w:rsidRDefault="0073471A" w:rsidP="0073471A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73471A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ส่วนสารบรรณฯ</w:t>
            </w:r>
          </w:p>
        </w:tc>
      </w:tr>
      <w:tr w:rsidR="0073471A" w:rsidRPr="00C17EAD" w:rsidTr="0073471A">
        <w:tc>
          <w:tcPr>
            <w:tcW w:w="850" w:type="dxa"/>
          </w:tcPr>
          <w:p w:rsidR="0073471A" w:rsidRPr="0073471A" w:rsidRDefault="0073471A" w:rsidP="0073471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73471A">
              <w:rPr>
                <w:rFonts w:ascii="TH SarabunPSK" w:hAnsi="TH SarabunPSK" w:cs="TH SarabunPSK"/>
                <w:color w:val="000000" w:themeColor="text1"/>
                <w:sz w:val="28"/>
              </w:rPr>
              <w:t>7</w:t>
            </w:r>
            <w:r w:rsidRPr="0073471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73471A">
              <w:rPr>
                <w:rFonts w:ascii="TH SarabunPSK" w:hAnsi="TH SarabunPSK" w:cs="TH SarabunPSK"/>
                <w:color w:val="000000" w:themeColor="text1"/>
                <w:sz w:val="28"/>
              </w:rPr>
              <w:t>4</w:t>
            </w:r>
            <w:r w:rsidRPr="0073471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Pr="0073471A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21</w:t>
            </w:r>
          </w:p>
        </w:tc>
        <w:tc>
          <w:tcPr>
            <w:tcW w:w="3531" w:type="dxa"/>
          </w:tcPr>
          <w:p w:rsidR="0073471A" w:rsidRPr="0073471A" w:rsidRDefault="0073471A" w:rsidP="0073471A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73471A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ร้อยละการทำผิด</w:t>
            </w:r>
            <w:r w:rsidRPr="0073471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Pr="0073471A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พ.ร.บ. ด้านสิ่งแวดล้อม</w:t>
            </w:r>
            <w:r w:rsidRPr="0073471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/</w:t>
            </w:r>
            <w:r w:rsidRPr="0073471A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ความปลอดภัย อาชีวอนามัย และสิ่งแวดล้อมในการทำงาน</w:t>
            </w:r>
          </w:p>
        </w:tc>
        <w:tc>
          <w:tcPr>
            <w:tcW w:w="716" w:type="dxa"/>
          </w:tcPr>
          <w:p w:rsidR="0073471A" w:rsidRPr="0073471A" w:rsidRDefault="0073471A" w:rsidP="0073471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13" w:type="dxa"/>
          </w:tcPr>
          <w:p w:rsidR="0073471A" w:rsidRPr="0073471A" w:rsidRDefault="0073471A" w:rsidP="0073471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10" w:type="dxa"/>
          </w:tcPr>
          <w:p w:rsidR="0073471A" w:rsidRPr="0073471A" w:rsidRDefault="0073471A" w:rsidP="0073471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37" w:type="dxa"/>
          </w:tcPr>
          <w:p w:rsidR="0073471A" w:rsidRPr="0073471A" w:rsidRDefault="0073471A" w:rsidP="0073471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36" w:type="dxa"/>
          </w:tcPr>
          <w:p w:rsidR="0073471A" w:rsidRPr="0073471A" w:rsidRDefault="0073471A" w:rsidP="0073471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264" w:type="dxa"/>
          </w:tcPr>
          <w:p w:rsidR="0073471A" w:rsidRPr="0073471A" w:rsidRDefault="0073471A" w:rsidP="0073471A">
            <w:pPr>
              <w:ind w:right="-108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73471A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- ฝ่ายการเงินฯ/ส่วนอาคารฯ</w:t>
            </w:r>
          </w:p>
          <w:p w:rsidR="0073471A" w:rsidRPr="0073471A" w:rsidRDefault="0073471A" w:rsidP="0073471A">
            <w:pPr>
              <w:ind w:right="-108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73471A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- รพ. มทส.</w:t>
            </w:r>
          </w:p>
        </w:tc>
      </w:tr>
      <w:tr w:rsidR="0073471A" w:rsidRPr="00C17EAD" w:rsidTr="0073471A">
        <w:tc>
          <w:tcPr>
            <w:tcW w:w="850" w:type="dxa"/>
          </w:tcPr>
          <w:p w:rsidR="0073471A" w:rsidRPr="0073471A" w:rsidRDefault="0073471A" w:rsidP="0073471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73471A">
              <w:rPr>
                <w:rFonts w:ascii="TH SarabunPSK" w:hAnsi="TH SarabunPSK" w:cs="TH SarabunPSK"/>
                <w:color w:val="000000" w:themeColor="text1"/>
                <w:sz w:val="28"/>
              </w:rPr>
              <w:t>7</w:t>
            </w:r>
            <w:r w:rsidRPr="0073471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73471A">
              <w:rPr>
                <w:rFonts w:ascii="TH SarabunPSK" w:hAnsi="TH SarabunPSK" w:cs="TH SarabunPSK"/>
                <w:color w:val="000000" w:themeColor="text1"/>
                <w:sz w:val="28"/>
              </w:rPr>
              <w:t>4</w:t>
            </w:r>
            <w:r w:rsidRPr="0073471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Pr="0073471A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  <w:r w:rsidRPr="0073471A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</w:t>
            </w:r>
          </w:p>
        </w:tc>
        <w:tc>
          <w:tcPr>
            <w:tcW w:w="3531" w:type="dxa"/>
          </w:tcPr>
          <w:p w:rsidR="0073471A" w:rsidRPr="0073471A" w:rsidRDefault="0073471A" w:rsidP="0073471A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73471A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ผลการประเมินคุณภาพโรงพยาบาลตามมาตรฐาน </w:t>
            </w:r>
            <w:r w:rsidRPr="0073471A">
              <w:rPr>
                <w:rFonts w:ascii="TH SarabunPSK" w:hAnsi="TH SarabunPSK" w:cs="TH SarabunPSK"/>
                <w:color w:val="000000" w:themeColor="text1"/>
                <w:sz w:val="28"/>
              </w:rPr>
              <w:t>HA</w:t>
            </w:r>
          </w:p>
        </w:tc>
        <w:tc>
          <w:tcPr>
            <w:tcW w:w="716" w:type="dxa"/>
          </w:tcPr>
          <w:p w:rsidR="0073471A" w:rsidRPr="0073471A" w:rsidRDefault="0073471A" w:rsidP="0073471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13" w:type="dxa"/>
          </w:tcPr>
          <w:p w:rsidR="0073471A" w:rsidRPr="0073471A" w:rsidRDefault="0073471A" w:rsidP="0073471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10" w:type="dxa"/>
          </w:tcPr>
          <w:p w:rsidR="0073471A" w:rsidRPr="0073471A" w:rsidRDefault="0073471A" w:rsidP="0073471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37" w:type="dxa"/>
          </w:tcPr>
          <w:p w:rsidR="0073471A" w:rsidRPr="0073471A" w:rsidRDefault="0073471A" w:rsidP="0073471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36" w:type="dxa"/>
          </w:tcPr>
          <w:p w:rsidR="0073471A" w:rsidRPr="0073471A" w:rsidRDefault="0073471A" w:rsidP="0073471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264" w:type="dxa"/>
          </w:tcPr>
          <w:p w:rsidR="0073471A" w:rsidRPr="0073471A" w:rsidRDefault="0073471A" w:rsidP="0073471A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73471A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รพ. มทส</w:t>
            </w:r>
            <w:r w:rsidRPr="0073471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./</w:t>
            </w:r>
            <w:r w:rsidRPr="0073471A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สำนักวิชาแพทยศาสตร์</w:t>
            </w:r>
          </w:p>
        </w:tc>
      </w:tr>
      <w:tr w:rsidR="0073471A" w:rsidRPr="00C17EAD" w:rsidTr="006961B8">
        <w:tc>
          <w:tcPr>
            <w:tcW w:w="11057" w:type="dxa"/>
            <w:gridSpan w:val="8"/>
          </w:tcPr>
          <w:p w:rsidR="0073471A" w:rsidRPr="00C17EAD" w:rsidRDefault="0073471A" w:rsidP="0073471A">
            <w:pPr>
              <w:rPr>
                <w:rFonts w:ascii="TH SarabunPSK" w:hAnsi="TH SarabunPSK" w:cs="TH SarabunPSK"/>
                <w:sz w:val="28"/>
                <w:cs/>
              </w:rPr>
            </w:pPr>
            <w:r w:rsidRPr="00C17EAD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C17EAD"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  <w:r w:rsidRPr="00C17EAD">
              <w:rPr>
                <w:rFonts w:ascii="TH SarabunPSK" w:hAnsi="TH SarabunPSK" w:cs="TH SarabunPSK"/>
                <w:b/>
                <w:bCs/>
                <w:sz w:val="28"/>
                <w:cs/>
              </w:rPr>
              <w:t>) ผลลัพธ์ด้านการประพฤติปฏิบัติอย่างมีจริยธรรม</w:t>
            </w:r>
            <w:r w:rsidRPr="00C17EA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C17EAD">
              <w:rPr>
                <w:rFonts w:ascii="TH SarabunPSK" w:hAnsi="TH SarabunPSK" w:cs="TH SarabunPSK" w:hint="cs"/>
                <w:b/>
                <w:bCs/>
                <w:i/>
                <w:iCs/>
                <w:color w:val="000000" w:themeColor="text1"/>
                <w:sz w:val="28"/>
                <w:cs/>
              </w:rPr>
              <w:t>(ฝ่ายทรัพยากรบุคคล, ฝ่ายกิจการสภามหาวิทยาลัย)</w:t>
            </w:r>
          </w:p>
        </w:tc>
      </w:tr>
      <w:tr w:rsidR="0073471A" w:rsidRPr="00C17EAD" w:rsidTr="0073471A">
        <w:tc>
          <w:tcPr>
            <w:tcW w:w="850" w:type="dxa"/>
          </w:tcPr>
          <w:p w:rsidR="0073471A" w:rsidRPr="00C17EAD" w:rsidRDefault="0073471A" w:rsidP="0073471A">
            <w:pPr>
              <w:spacing w:line="35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C17EAD">
              <w:rPr>
                <w:rFonts w:ascii="TH SarabunPSK" w:hAnsi="TH SarabunPSK" w:cs="TH SarabunPSK"/>
                <w:sz w:val="28"/>
              </w:rPr>
              <w:t>7</w:t>
            </w:r>
            <w:r w:rsidRPr="00C17EAD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C17EAD">
              <w:rPr>
                <w:rFonts w:ascii="TH SarabunPSK" w:hAnsi="TH SarabunPSK" w:cs="TH SarabunPSK"/>
                <w:sz w:val="28"/>
              </w:rPr>
              <w:t>4</w:t>
            </w:r>
            <w:r w:rsidRPr="00C17EAD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C17EAD">
              <w:rPr>
                <w:rFonts w:ascii="TH SarabunPSK" w:hAnsi="TH SarabunPSK" w:cs="TH SarabunPSK" w:hint="cs"/>
                <w:sz w:val="28"/>
                <w:cs/>
              </w:rPr>
              <w:t>2</w:t>
            </w: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3531" w:type="dxa"/>
          </w:tcPr>
          <w:p w:rsidR="0073471A" w:rsidRPr="00C17EAD" w:rsidRDefault="0073471A" w:rsidP="0073471A">
            <w:pPr>
              <w:spacing w:line="350" w:lineRule="exact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C17EA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จำนวนข้อร้องเรียนผู้บริหาร</w:t>
            </w:r>
            <w:r w:rsidRPr="00C17EAD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ที่ประพฤติตนผิดจรรยาบรรณของผู้บริหาร</w:t>
            </w:r>
          </w:p>
        </w:tc>
        <w:tc>
          <w:tcPr>
            <w:tcW w:w="716" w:type="dxa"/>
          </w:tcPr>
          <w:p w:rsidR="0073471A" w:rsidRPr="00C17EAD" w:rsidRDefault="0073471A" w:rsidP="0073471A">
            <w:pPr>
              <w:spacing w:line="35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13" w:type="dxa"/>
          </w:tcPr>
          <w:p w:rsidR="0073471A" w:rsidRPr="00C17EAD" w:rsidRDefault="0073471A" w:rsidP="0073471A">
            <w:pPr>
              <w:spacing w:line="35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10" w:type="dxa"/>
          </w:tcPr>
          <w:p w:rsidR="0073471A" w:rsidRPr="00C17EAD" w:rsidRDefault="0073471A" w:rsidP="0073471A">
            <w:pPr>
              <w:spacing w:line="35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37" w:type="dxa"/>
          </w:tcPr>
          <w:p w:rsidR="0073471A" w:rsidRPr="00C17EAD" w:rsidRDefault="0073471A" w:rsidP="0073471A">
            <w:pPr>
              <w:spacing w:line="35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36" w:type="dxa"/>
          </w:tcPr>
          <w:p w:rsidR="0073471A" w:rsidRPr="00C17EAD" w:rsidRDefault="0073471A" w:rsidP="0073471A">
            <w:pPr>
              <w:spacing w:line="35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264" w:type="dxa"/>
          </w:tcPr>
          <w:p w:rsidR="0073471A" w:rsidRPr="0073471A" w:rsidRDefault="0073471A" w:rsidP="0073471A">
            <w:pPr>
              <w:spacing w:line="350" w:lineRule="exac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73471A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ฝ่ายทรัพยากรบุคคล/</w:t>
            </w:r>
          </w:p>
          <w:p w:rsidR="0073471A" w:rsidRPr="0073471A" w:rsidRDefault="0073471A" w:rsidP="0073471A">
            <w:pPr>
              <w:spacing w:line="350" w:lineRule="exac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73471A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ส่วนทรัพยากรบุคคล/</w:t>
            </w:r>
          </w:p>
          <w:p w:rsidR="0073471A" w:rsidRPr="0073471A" w:rsidRDefault="0073471A" w:rsidP="0073471A">
            <w:pPr>
              <w:spacing w:line="350" w:lineRule="exac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73471A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ส่วนสารบรรณฯ</w:t>
            </w:r>
          </w:p>
        </w:tc>
      </w:tr>
      <w:tr w:rsidR="0073471A" w:rsidRPr="00C17EAD" w:rsidTr="0073471A">
        <w:tc>
          <w:tcPr>
            <w:tcW w:w="850" w:type="dxa"/>
          </w:tcPr>
          <w:p w:rsidR="0073471A" w:rsidRPr="00C17EAD" w:rsidRDefault="0073471A" w:rsidP="0073471A">
            <w:pPr>
              <w:spacing w:line="35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C17EAD">
              <w:rPr>
                <w:rFonts w:ascii="TH SarabunPSK" w:hAnsi="TH SarabunPSK" w:cs="TH SarabunPSK"/>
                <w:sz w:val="28"/>
              </w:rPr>
              <w:t>7</w:t>
            </w:r>
            <w:r w:rsidRPr="00C17EAD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C17EAD">
              <w:rPr>
                <w:rFonts w:ascii="TH SarabunPSK" w:hAnsi="TH SarabunPSK" w:cs="TH SarabunPSK"/>
                <w:sz w:val="28"/>
              </w:rPr>
              <w:t>4</w:t>
            </w:r>
            <w:r w:rsidRPr="00C17EAD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C17EAD">
              <w:rPr>
                <w:rFonts w:ascii="TH SarabunPSK" w:hAnsi="TH SarabunPSK" w:cs="TH SarabunPSK" w:hint="cs"/>
                <w:sz w:val="28"/>
                <w:cs/>
              </w:rPr>
              <w:t>2</w:t>
            </w: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3531" w:type="dxa"/>
          </w:tcPr>
          <w:p w:rsidR="0073471A" w:rsidRPr="00C17EAD" w:rsidRDefault="0073471A" w:rsidP="0073471A">
            <w:pPr>
              <w:spacing w:line="350" w:lineRule="exac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17EA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จำนวนข้อร้องเรียน</w:t>
            </w:r>
            <w:r w:rsidRPr="00C17EAD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พนักงานและลูกจ้างที่ประพฤติตนผิดจรรยาบรรณของพนักงานและลูกจ้าง</w:t>
            </w:r>
          </w:p>
        </w:tc>
        <w:tc>
          <w:tcPr>
            <w:tcW w:w="716" w:type="dxa"/>
          </w:tcPr>
          <w:p w:rsidR="0073471A" w:rsidRPr="00C17EAD" w:rsidRDefault="0073471A" w:rsidP="0073471A">
            <w:pPr>
              <w:spacing w:line="35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13" w:type="dxa"/>
          </w:tcPr>
          <w:p w:rsidR="0073471A" w:rsidRPr="00C17EAD" w:rsidRDefault="0073471A" w:rsidP="0073471A">
            <w:pPr>
              <w:spacing w:line="35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10" w:type="dxa"/>
          </w:tcPr>
          <w:p w:rsidR="0073471A" w:rsidRPr="00C17EAD" w:rsidRDefault="0073471A" w:rsidP="0073471A">
            <w:pPr>
              <w:spacing w:line="35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37" w:type="dxa"/>
          </w:tcPr>
          <w:p w:rsidR="0073471A" w:rsidRPr="00C17EAD" w:rsidRDefault="0073471A" w:rsidP="0073471A">
            <w:pPr>
              <w:spacing w:line="35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36" w:type="dxa"/>
          </w:tcPr>
          <w:p w:rsidR="0073471A" w:rsidRPr="00C17EAD" w:rsidRDefault="0073471A" w:rsidP="0073471A">
            <w:pPr>
              <w:spacing w:line="35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264" w:type="dxa"/>
          </w:tcPr>
          <w:p w:rsidR="0073471A" w:rsidRPr="0073471A" w:rsidRDefault="0073471A" w:rsidP="0073471A">
            <w:pPr>
              <w:spacing w:line="350" w:lineRule="exac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73471A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ฝ่ายทรัพยากรบุคคล/</w:t>
            </w:r>
          </w:p>
          <w:p w:rsidR="0073471A" w:rsidRPr="0073471A" w:rsidRDefault="0073471A" w:rsidP="0073471A">
            <w:pPr>
              <w:spacing w:line="350" w:lineRule="exac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73471A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ส่วนทรัพยากรบุคคล/</w:t>
            </w:r>
          </w:p>
          <w:p w:rsidR="0073471A" w:rsidRPr="0073471A" w:rsidRDefault="0073471A" w:rsidP="0073471A">
            <w:pPr>
              <w:spacing w:line="350" w:lineRule="exac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73471A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ส่วนสารบรรณฯ</w:t>
            </w:r>
          </w:p>
        </w:tc>
      </w:tr>
      <w:tr w:rsidR="0073471A" w:rsidRPr="00C17EAD" w:rsidTr="0073471A">
        <w:tc>
          <w:tcPr>
            <w:tcW w:w="850" w:type="dxa"/>
          </w:tcPr>
          <w:p w:rsidR="0073471A" w:rsidRPr="00C17EAD" w:rsidRDefault="0073471A" w:rsidP="0073471A">
            <w:pPr>
              <w:spacing w:line="35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C17EAD">
              <w:rPr>
                <w:rFonts w:ascii="TH SarabunPSK" w:hAnsi="TH SarabunPSK" w:cs="TH SarabunPSK"/>
                <w:sz w:val="28"/>
              </w:rPr>
              <w:t>7</w:t>
            </w:r>
            <w:r w:rsidRPr="00C17EAD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C17EAD">
              <w:rPr>
                <w:rFonts w:ascii="TH SarabunPSK" w:hAnsi="TH SarabunPSK" w:cs="TH SarabunPSK"/>
                <w:sz w:val="28"/>
              </w:rPr>
              <w:t>4</w:t>
            </w:r>
            <w:r w:rsidRPr="00C17EAD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C17EAD">
              <w:rPr>
                <w:rFonts w:ascii="TH SarabunPSK" w:hAnsi="TH SarabunPSK" w:cs="TH SarabunPSK" w:hint="cs"/>
                <w:sz w:val="28"/>
                <w:cs/>
              </w:rPr>
              <w:t>2</w:t>
            </w: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3531" w:type="dxa"/>
          </w:tcPr>
          <w:p w:rsidR="0073471A" w:rsidRPr="00C17EAD" w:rsidRDefault="0073471A" w:rsidP="0073471A">
            <w:pPr>
              <w:spacing w:line="350" w:lineRule="exac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17EA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จำนวนข้อร้องเรียน</w:t>
            </w:r>
            <w:r w:rsidRPr="00C17EAD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ด้านจรรยาบรรณ</w:t>
            </w:r>
            <w:r w:rsidRPr="00C17EA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ที่ได้รับการแก้ไขแล้ว</w:t>
            </w:r>
          </w:p>
        </w:tc>
        <w:tc>
          <w:tcPr>
            <w:tcW w:w="716" w:type="dxa"/>
          </w:tcPr>
          <w:p w:rsidR="0073471A" w:rsidRPr="00C17EAD" w:rsidRDefault="0073471A" w:rsidP="0073471A">
            <w:pPr>
              <w:spacing w:line="35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713" w:type="dxa"/>
          </w:tcPr>
          <w:p w:rsidR="0073471A" w:rsidRPr="00C17EAD" w:rsidRDefault="0073471A" w:rsidP="0073471A">
            <w:pPr>
              <w:spacing w:line="35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10" w:type="dxa"/>
          </w:tcPr>
          <w:p w:rsidR="0073471A" w:rsidRPr="00C17EAD" w:rsidRDefault="0073471A" w:rsidP="0073471A">
            <w:pPr>
              <w:spacing w:line="35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37" w:type="dxa"/>
          </w:tcPr>
          <w:p w:rsidR="0073471A" w:rsidRPr="00C17EAD" w:rsidRDefault="0073471A" w:rsidP="0073471A">
            <w:pPr>
              <w:spacing w:line="35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36" w:type="dxa"/>
          </w:tcPr>
          <w:p w:rsidR="0073471A" w:rsidRPr="00C17EAD" w:rsidRDefault="0073471A" w:rsidP="0073471A">
            <w:pPr>
              <w:spacing w:line="35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264" w:type="dxa"/>
          </w:tcPr>
          <w:p w:rsidR="0073471A" w:rsidRPr="0073471A" w:rsidRDefault="0073471A" w:rsidP="0073471A">
            <w:pPr>
              <w:spacing w:line="350" w:lineRule="exac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73471A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ฝ่ายทรัพยากรบุคคล/</w:t>
            </w:r>
          </w:p>
          <w:p w:rsidR="0073471A" w:rsidRPr="0073471A" w:rsidRDefault="0073471A" w:rsidP="0073471A">
            <w:pPr>
              <w:spacing w:line="350" w:lineRule="exac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73471A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ส่วนทรัพยากรบุคคล/</w:t>
            </w:r>
          </w:p>
          <w:p w:rsidR="0073471A" w:rsidRPr="0073471A" w:rsidRDefault="0073471A" w:rsidP="0073471A">
            <w:pPr>
              <w:spacing w:line="350" w:lineRule="exac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73471A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ส่วนสารบรรณฯ</w:t>
            </w:r>
          </w:p>
        </w:tc>
      </w:tr>
      <w:tr w:rsidR="00134E53" w:rsidRPr="00C17EAD" w:rsidTr="00134E53">
        <w:tc>
          <w:tcPr>
            <w:tcW w:w="850" w:type="dxa"/>
            <w:vMerge w:val="restart"/>
            <w:vAlign w:val="center"/>
          </w:tcPr>
          <w:p w:rsidR="00134E53" w:rsidRPr="00C17EAD" w:rsidRDefault="00134E53" w:rsidP="007B589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17EAD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ลำดับ</w:t>
            </w:r>
          </w:p>
        </w:tc>
        <w:tc>
          <w:tcPr>
            <w:tcW w:w="3531" w:type="dxa"/>
            <w:vMerge w:val="restart"/>
            <w:vAlign w:val="center"/>
          </w:tcPr>
          <w:p w:rsidR="00134E53" w:rsidRPr="00C17EAD" w:rsidRDefault="00134E53" w:rsidP="007B589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17EAD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ตัววัด</w:t>
            </w:r>
          </w:p>
        </w:tc>
        <w:tc>
          <w:tcPr>
            <w:tcW w:w="2139" w:type="dxa"/>
            <w:gridSpan w:val="3"/>
          </w:tcPr>
          <w:p w:rsidR="00134E53" w:rsidRPr="00C17EAD" w:rsidRDefault="00134E53" w:rsidP="007B589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17EA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ปีการศึกษา</w:t>
            </w:r>
            <w:r w:rsidRPr="00C17EAD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C17EAD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(หากข้อมูลเกี่ยวข้องกับงบประมาณ ขอเป็น “ปีงบประมาณ”)</w:t>
            </w:r>
          </w:p>
        </w:tc>
        <w:tc>
          <w:tcPr>
            <w:tcW w:w="1137" w:type="dxa"/>
            <w:vMerge w:val="restart"/>
            <w:vAlign w:val="center"/>
          </w:tcPr>
          <w:p w:rsidR="00134E53" w:rsidRPr="00C17EAD" w:rsidRDefault="00134E53" w:rsidP="007B589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17EAD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</w:t>
            </w:r>
          </w:p>
          <w:p w:rsidR="00134E53" w:rsidRPr="00C17EAD" w:rsidRDefault="00134E53" w:rsidP="007B5890">
            <w:pPr>
              <w:spacing w:line="34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C17EAD">
              <w:rPr>
                <w:rFonts w:ascii="TH SarabunPSK" w:hAnsi="TH SarabunPSK" w:cs="TH SarabunPSK"/>
                <w:b/>
                <w:bCs/>
                <w:sz w:val="28"/>
              </w:rPr>
              <w:t>25</w:t>
            </w:r>
            <w:r w:rsidRPr="00C17EA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60</w:t>
            </w:r>
          </w:p>
        </w:tc>
        <w:tc>
          <w:tcPr>
            <w:tcW w:w="1136" w:type="dxa"/>
            <w:vMerge w:val="restart"/>
            <w:vAlign w:val="center"/>
          </w:tcPr>
          <w:p w:rsidR="00134E53" w:rsidRPr="00C17EAD" w:rsidRDefault="00134E53" w:rsidP="007B589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17EAD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</w:t>
            </w:r>
          </w:p>
          <w:p w:rsidR="00134E53" w:rsidRPr="00C17EAD" w:rsidRDefault="00134E53" w:rsidP="007B5890">
            <w:pPr>
              <w:spacing w:line="34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C17EAD">
              <w:rPr>
                <w:rFonts w:ascii="TH SarabunPSK" w:hAnsi="TH SarabunPSK" w:cs="TH SarabunPSK"/>
                <w:b/>
                <w:bCs/>
                <w:sz w:val="28"/>
              </w:rPr>
              <w:t>25</w:t>
            </w:r>
            <w:r w:rsidRPr="00C17EA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61</w:t>
            </w:r>
          </w:p>
        </w:tc>
        <w:tc>
          <w:tcPr>
            <w:tcW w:w="2264" w:type="dxa"/>
            <w:vMerge w:val="restart"/>
            <w:vAlign w:val="center"/>
          </w:tcPr>
          <w:p w:rsidR="00134E53" w:rsidRPr="00C17EAD" w:rsidRDefault="00134E53" w:rsidP="007B589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17EA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134E53" w:rsidRPr="00C17EAD" w:rsidTr="00134E53">
        <w:tc>
          <w:tcPr>
            <w:tcW w:w="850" w:type="dxa"/>
            <w:vMerge/>
          </w:tcPr>
          <w:p w:rsidR="00134E53" w:rsidRPr="00C17EAD" w:rsidRDefault="00134E53" w:rsidP="007B5890">
            <w:pPr>
              <w:spacing w:line="350" w:lineRule="exact"/>
              <w:jc w:val="center"/>
              <w:rPr>
                <w:rFonts w:ascii="TH SarabunPSK" w:hAnsi="TH SarabunPSK" w:cs="TH SarabunPSK"/>
                <w:color w:val="C00000"/>
                <w:sz w:val="28"/>
              </w:rPr>
            </w:pPr>
          </w:p>
        </w:tc>
        <w:tc>
          <w:tcPr>
            <w:tcW w:w="3531" w:type="dxa"/>
            <w:vMerge/>
          </w:tcPr>
          <w:p w:rsidR="00134E53" w:rsidRPr="00C17EAD" w:rsidRDefault="00134E53" w:rsidP="007B5890">
            <w:pPr>
              <w:spacing w:line="350" w:lineRule="exact"/>
              <w:rPr>
                <w:rFonts w:ascii="TH SarabunPSK" w:hAnsi="TH SarabunPSK" w:cs="TH SarabunPSK"/>
                <w:color w:val="C00000"/>
                <w:sz w:val="28"/>
                <w:u w:val="single"/>
                <w:cs/>
              </w:rPr>
            </w:pPr>
          </w:p>
        </w:tc>
        <w:tc>
          <w:tcPr>
            <w:tcW w:w="716" w:type="dxa"/>
          </w:tcPr>
          <w:p w:rsidR="00134E53" w:rsidRPr="00C17EAD" w:rsidRDefault="00134E53" w:rsidP="007B5890">
            <w:pPr>
              <w:spacing w:line="35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17EA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2558</w:t>
            </w:r>
          </w:p>
        </w:tc>
        <w:tc>
          <w:tcPr>
            <w:tcW w:w="713" w:type="dxa"/>
          </w:tcPr>
          <w:p w:rsidR="00134E53" w:rsidRPr="00C17EAD" w:rsidRDefault="00134E53" w:rsidP="007B5890">
            <w:pPr>
              <w:spacing w:line="35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17EA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2559</w:t>
            </w:r>
          </w:p>
        </w:tc>
        <w:tc>
          <w:tcPr>
            <w:tcW w:w="710" w:type="dxa"/>
          </w:tcPr>
          <w:p w:rsidR="00134E53" w:rsidRPr="00C17EAD" w:rsidRDefault="00134E53" w:rsidP="007B5890">
            <w:pPr>
              <w:spacing w:line="35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17EA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2560</w:t>
            </w:r>
          </w:p>
        </w:tc>
        <w:tc>
          <w:tcPr>
            <w:tcW w:w="1137" w:type="dxa"/>
            <w:vMerge/>
          </w:tcPr>
          <w:p w:rsidR="00134E53" w:rsidRPr="00C17EAD" w:rsidRDefault="00134E53" w:rsidP="007B5890">
            <w:pPr>
              <w:spacing w:line="35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6" w:type="dxa"/>
            <w:vMerge/>
          </w:tcPr>
          <w:p w:rsidR="00134E53" w:rsidRPr="00C17EAD" w:rsidRDefault="00134E53" w:rsidP="007B5890">
            <w:pPr>
              <w:spacing w:line="35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4" w:type="dxa"/>
            <w:vMerge/>
          </w:tcPr>
          <w:p w:rsidR="00134E53" w:rsidRPr="00C17EAD" w:rsidRDefault="00134E53" w:rsidP="007B5890">
            <w:pPr>
              <w:spacing w:line="35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EC4B04" w:rsidRPr="00C17EAD" w:rsidTr="00EC4B04">
        <w:trPr>
          <w:trHeight w:val="834"/>
        </w:trPr>
        <w:tc>
          <w:tcPr>
            <w:tcW w:w="850" w:type="dxa"/>
          </w:tcPr>
          <w:p w:rsidR="00EC4B04" w:rsidRPr="0073471A" w:rsidRDefault="00EC4B04" w:rsidP="007053F1">
            <w:pPr>
              <w:spacing w:line="35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73471A">
              <w:rPr>
                <w:rFonts w:ascii="TH SarabunPSK" w:hAnsi="TH SarabunPSK" w:cs="TH SarabunPSK"/>
                <w:color w:val="000000" w:themeColor="text1"/>
                <w:sz w:val="28"/>
              </w:rPr>
              <w:t>7</w:t>
            </w:r>
            <w:r w:rsidRPr="0073471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73471A">
              <w:rPr>
                <w:rFonts w:ascii="TH SarabunPSK" w:hAnsi="TH SarabunPSK" w:cs="TH SarabunPSK"/>
                <w:color w:val="000000" w:themeColor="text1"/>
                <w:sz w:val="28"/>
              </w:rPr>
              <w:t>4</w:t>
            </w:r>
            <w:r w:rsidRPr="0073471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Pr="0073471A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</w:t>
            </w:r>
            <w:r w:rsidR="007053F1" w:rsidRPr="0073471A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6</w:t>
            </w:r>
          </w:p>
        </w:tc>
        <w:tc>
          <w:tcPr>
            <w:tcW w:w="3531" w:type="dxa"/>
          </w:tcPr>
          <w:p w:rsidR="00EC4B04" w:rsidRPr="0073471A" w:rsidRDefault="00EC4B04" w:rsidP="00EC4B04">
            <w:pPr>
              <w:spacing w:line="350" w:lineRule="exac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73471A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การประเมินผลการดำเนินงานของคณะกรรมการติดตาม ตรวจสอบและประเมินผลงาน มหาวิทยาลัยเทคโนโลยี</w:t>
            </w:r>
          </w:p>
          <w:p w:rsidR="00EC4B04" w:rsidRPr="0073471A" w:rsidRDefault="00EC4B04" w:rsidP="00EC4B04">
            <w:pPr>
              <w:spacing w:line="350" w:lineRule="exact"/>
              <w:rPr>
                <w:rFonts w:ascii="TH SarabunPSK" w:hAnsi="TH SarabunPSK" w:cs="TH SarabunPSK"/>
                <w:color w:val="000000" w:themeColor="text1"/>
                <w:spacing w:val="-4"/>
                <w:sz w:val="28"/>
                <w:cs/>
              </w:rPr>
            </w:pPr>
            <w:r w:rsidRPr="0073471A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สุรนารี ประจำปี</w:t>
            </w:r>
          </w:p>
        </w:tc>
        <w:tc>
          <w:tcPr>
            <w:tcW w:w="716" w:type="dxa"/>
          </w:tcPr>
          <w:p w:rsidR="00EC4B04" w:rsidRPr="0073471A" w:rsidRDefault="00403555" w:rsidP="00EC4B04">
            <w:pPr>
              <w:spacing w:line="35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73471A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97.72</w:t>
            </w:r>
          </w:p>
        </w:tc>
        <w:tc>
          <w:tcPr>
            <w:tcW w:w="713" w:type="dxa"/>
          </w:tcPr>
          <w:p w:rsidR="00EC4B04" w:rsidRPr="0073471A" w:rsidRDefault="00403555" w:rsidP="00EC4B04">
            <w:pPr>
              <w:spacing w:line="35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73471A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97.14</w:t>
            </w:r>
          </w:p>
        </w:tc>
        <w:tc>
          <w:tcPr>
            <w:tcW w:w="710" w:type="dxa"/>
          </w:tcPr>
          <w:p w:rsidR="00EC4B04" w:rsidRPr="0073471A" w:rsidRDefault="00403555" w:rsidP="00EC4B04">
            <w:pPr>
              <w:spacing w:line="35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73471A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85.00</w:t>
            </w:r>
          </w:p>
        </w:tc>
        <w:tc>
          <w:tcPr>
            <w:tcW w:w="1137" w:type="dxa"/>
          </w:tcPr>
          <w:p w:rsidR="00EC4B04" w:rsidRPr="0073471A" w:rsidRDefault="00403555" w:rsidP="00EC4B04">
            <w:pPr>
              <w:spacing w:line="35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73471A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136" w:type="dxa"/>
          </w:tcPr>
          <w:p w:rsidR="00EC4B04" w:rsidRPr="0073471A" w:rsidRDefault="00403555" w:rsidP="00EC4B04">
            <w:pPr>
              <w:spacing w:line="35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73471A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85.00</w:t>
            </w:r>
          </w:p>
        </w:tc>
        <w:tc>
          <w:tcPr>
            <w:tcW w:w="2264" w:type="dxa"/>
          </w:tcPr>
          <w:p w:rsidR="00EC4B04" w:rsidRPr="0073471A" w:rsidRDefault="00EC4B04" w:rsidP="00EC4B04">
            <w:pPr>
              <w:spacing w:line="350" w:lineRule="exact"/>
              <w:ind w:right="-108"/>
              <w:rPr>
                <w:rFonts w:ascii="TH SarabunPSK" w:hAnsi="TH SarabunPSK" w:cs="TH SarabunPSK"/>
                <w:color w:val="000000" w:themeColor="text1"/>
                <w:spacing w:val="-9"/>
                <w:sz w:val="28"/>
              </w:rPr>
            </w:pPr>
            <w:r w:rsidRPr="0073471A">
              <w:rPr>
                <w:rFonts w:ascii="TH SarabunPSK" w:hAnsi="TH SarabunPSK" w:cs="TH SarabunPSK" w:hint="cs"/>
                <w:color w:val="000000" w:themeColor="text1"/>
                <w:spacing w:val="-9"/>
                <w:sz w:val="28"/>
                <w:cs/>
              </w:rPr>
              <w:t>ฝ่ายกิจการสภามหาวิทยาลัย/</w:t>
            </w:r>
          </w:p>
          <w:p w:rsidR="00EC4B04" w:rsidRPr="0073471A" w:rsidRDefault="00EC4B04" w:rsidP="00EC4B04">
            <w:pPr>
              <w:spacing w:line="350" w:lineRule="exact"/>
              <w:ind w:right="-108"/>
              <w:rPr>
                <w:rFonts w:ascii="TH SarabunPSK" w:hAnsi="TH SarabunPSK" w:cs="TH SarabunPSK"/>
                <w:color w:val="000000" w:themeColor="text1"/>
                <w:spacing w:val="-9"/>
                <w:sz w:val="28"/>
              </w:rPr>
            </w:pPr>
            <w:r w:rsidRPr="0073471A">
              <w:rPr>
                <w:rFonts w:ascii="TH SarabunPSK" w:hAnsi="TH SarabunPSK" w:cs="TH SarabunPSK" w:hint="cs"/>
                <w:color w:val="000000" w:themeColor="text1"/>
                <w:spacing w:val="-9"/>
                <w:sz w:val="28"/>
                <w:cs/>
              </w:rPr>
              <w:t>สำนักงานสภาฯ</w:t>
            </w:r>
          </w:p>
        </w:tc>
      </w:tr>
      <w:tr w:rsidR="00EC4B04" w:rsidRPr="00C17EAD" w:rsidTr="0031022A">
        <w:tc>
          <w:tcPr>
            <w:tcW w:w="11057" w:type="dxa"/>
            <w:gridSpan w:val="8"/>
          </w:tcPr>
          <w:p w:rsidR="00EC4B04" w:rsidRPr="00C17EAD" w:rsidRDefault="00EC4B04" w:rsidP="00EC4B04">
            <w:pPr>
              <w:jc w:val="both"/>
              <w:rPr>
                <w:rFonts w:ascii="TH SarabunPSK" w:hAnsi="TH SarabunPSK" w:cs="TH SarabunPSK"/>
                <w:b/>
                <w:bCs/>
                <w:i/>
                <w:iCs/>
                <w:color w:val="000000" w:themeColor="text1"/>
                <w:sz w:val="28"/>
              </w:rPr>
            </w:pPr>
            <w:r w:rsidRPr="00C17EAD">
              <w:rPr>
                <w:rFonts w:ascii="TH SarabunPSK" w:hAnsi="TH SarabunPSK" w:cs="TH SarabunPSK"/>
                <w:b/>
                <w:bCs/>
                <w:spacing w:val="-4"/>
                <w:sz w:val="28"/>
                <w:cs/>
              </w:rPr>
              <w:t>(</w:t>
            </w:r>
            <w:r w:rsidRPr="00C17EAD">
              <w:rPr>
                <w:rFonts w:ascii="TH SarabunPSK" w:hAnsi="TH SarabunPSK" w:cs="TH SarabunPSK"/>
                <w:b/>
                <w:bCs/>
                <w:spacing w:val="-4"/>
                <w:sz w:val="28"/>
              </w:rPr>
              <w:t>5</w:t>
            </w:r>
            <w:r w:rsidRPr="00C17EAD">
              <w:rPr>
                <w:rFonts w:ascii="TH SarabunPSK" w:hAnsi="TH SarabunPSK" w:cs="TH SarabunPSK"/>
                <w:b/>
                <w:bCs/>
                <w:spacing w:val="-4"/>
                <w:sz w:val="28"/>
                <w:cs/>
              </w:rPr>
              <w:t>) ผลลัพธ์ด้านความรับผิดชอบต่อสังคมและการสนับสนุนชุมชน</w:t>
            </w:r>
            <w:r w:rsidRPr="00C17EAD">
              <w:rPr>
                <w:rFonts w:ascii="TH SarabunPSK" w:hAnsi="TH SarabunPSK" w:cs="TH SarabunPSK" w:hint="cs"/>
                <w:b/>
                <w:bCs/>
                <w:spacing w:val="-4"/>
                <w:sz w:val="28"/>
                <w:cs/>
              </w:rPr>
              <w:t xml:space="preserve"> </w:t>
            </w:r>
            <w:r w:rsidRPr="00C17EAD">
              <w:rPr>
                <w:rFonts w:ascii="TH SarabunPSK" w:hAnsi="TH SarabunPSK" w:cs="TH SarabunPSK" w:hint="cs"/>
                <w:b/>
                <w:bCs/>
                <w:i/>
                <w:iCs/>
                <w:color w:val="000000" w:themeColor="text1"/>
                <w:spacing w:val="-4"/>
                <w:sz w:val="28"/>
                <w:cs/>
              </w:rPr>
              <w:t>(ฝ่ายวิจัย นวัตกรรม และพัฒนาเทคโนโลยี, ฝ่ายการเงินและบริหารทั่วไป,</w:t>
            </w:r>
            <w:r w:rsidRPr="00C17EAD">
              <w:rPr>
                <w:rFonts w:ascii="TH SarabunPSK" w:hAnsi="TH SarabunPSK" w:cs="TH SarabunPSK" w:hint="cs"/>
                <w:b/>
                <w:bCs/>
                <w:i/>
                <w:iCs/>
                <w:color w:val="000000" w:themeColor="text1"/>
                <w:sz w:val="28"/>
                <w:cs/>
              </w:rPr>
              <w:t xml:space="preserve"> </w:t>
            </w:r>
          </w:p>
          <w:p w:rsidR="00EC4B04" w:rsidRPr="00C17EAD" w:rsidRDefault="00EC4B04" w:rsidP="00EC4B04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17EAD">
              <w:rPr>
                <w:rFonts w:ascii="TH SarabunPSK" w:hAnsi="TH SarabunPSK" w:cs="TH SarabunPSK" w:hint="cs"/>
                <w:b/>
                <w:bCs/>
                <w:i/>
                <w:iCs/>
                <w:color w:val="000000" w:themeColor="text1"/>
                <w:sz w:val="28"/>
                <w:cs/>
              </w:rPr>
              <w:t xml:space="preserve">    ฝ่ายทรัพย์สินและวิสาหกิจ)</w:t>
            </w:r>
          </w:p>
        </w:tc>
      </w:tr>
      <w:tr w:rsidR="00EC4B04" w:rsidRPr="00C17EAD" w:rsidTr="00EC4B04">
        <w:tc>
          <w:tcPr>
            <w:tcW w:w="850" w:type="dxa"/>
          </w:tcPr>
          <w:p w:rsidR="00EC4B04" w:rsidRPr="0073471A" w:rsidRDefault="00EC4B04" w:rsidP="007053F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73471A">
              <w:rPr>
                <w:rFonts w:ascii="TH SarabunPSK" w:hAnsi="TH SarabunPSK" w:cs="TH SarabunPSK"/>
                <w:color w:val="000000" w:themeColor="text1"/>
                <w:sz w:val="28"/>
              </w:rPr>
              <w:t>7</w:t>
            </w:r>
            <w:r w:rsidRPr="0073471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73471A">
              <w:rPr>
                <w:rFonts w:ascii="TH SarabunPSK" w:hAnsi="TH SarabunPSK" w:cs="TH SarabunPSK"/>
                <w:color w:val="000000" w:themeColor="text1"/>
                <w:sz w:val="28"/>
              </w:rPr>
              <w:t>4</w:t>
            </w:r>
            <w:r w:rsidRPr="0073471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Pr="0073471A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</w:t>
            </w:r>
            <w:r w:rsidR="007053F1" w:rsidRPr="0073471A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7</w:t>
            </w:r>
          </w:p>
        </w:tc>
        <w:tc>
          <w:tcPr>
            <w:tcW w:w="3531" w:type="dxa"/>
          </w:tcPr>
          <w:p w:rsidR="00EC4B04" w:rsidRPr="0073471A" w:rsidRDefault="00EC4B04" w:rsidP="00EC4B04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73471A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อัตราผลการตรวจคุณภาพน้ำทิ้งผ่านเกณฑ์มาตรฐาน</w:t>
            </w:r>
          </w:p>
        </w:tc>
        <w:tc>
          <w:tcPr>
            <w:tcW w:w="716" w:type="dxa"/>
          </w:tcPr>
          <w:p w:rsidR="00EC4B04" w:rsidRPr="0073471A" w:rsidRDefault="00EC4B04" w:rsidP="00EC4B0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13" w:type="dxa"/>
          </w:tcPr>
          <w:p w:rsidR="00EC4B04" w:rsidRPr="0073471A" w:rsidRDefault="00EC4B04" w:rsidP="00EC4B0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10" w:type="dxa"/>
          </w:tcPr>
          <w:p w:rsidR="00EC4B04" w:rsidRPr="0073471A" w:rsidRDefault="00EC4B04" w:rsidP="00EC4B0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37" w:type="dxa"/>
          </w:tcPr>
          <w:p w:rsidR="00EC4B04" w:rsidRPr="0073471A" w:rsidRDefault="00EC4B04" w:rsidP="00EC4B0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36" w:type="dxa"/>
          </w:tcPr>
          <w:p w:rsidR="00EC4B04" w:rsidRPr="0073471A" w:rsidRDefault="00EC4B04" w:rsidP="00EC4B0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264" w:type="dxa"/>
          </w:tcPr>
          <w:p w:rsidR="00EC4B04" w:rsidRPr="0073471A" w:rsidRDefault="00EC4B04" w:rsidP="00EC4B04">
            <w:pPr>
              <w:ind w:right="-108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73471A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- ฝ่ายการเงินฯ</w:t>
            </w:r>
            <w:r w:rsidRPr="0073471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/</w:t>
            </w:r>
            <w:r w:rsidRPr="0073471A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ส่วนอาคารฯ</w:t>
            </w:r>
          </w:p>
          <w:p w:rsidR="00EC4B04" w:rsidRPr="0073471A" w:rsidRDefault="00EC4B04" w:rsidP="00EC4B04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73471A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- รพ. มทส.</w:t>
            </w:r>
          </w:p>
        </w:tc>
      </w:tr>
      <w:tr w:rsidR="00EC4B04" w:rsidRPr="00C17EAD" w:rsidTr="00EC4B04">
        <w:tc>
          <w:tcPr>
            <w:tcW w:w="850" w:type="dxa"/>
          </w:tcPr>
          <w:p w:rsidR="00EC4B04" w:rsidRPr="0073471A" w:rsidRDefault="00EC4B04" w:rsidP="007053F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73471A">
              <w:rPr>
                <w:rFonts w:ascii="TH SarabunPSK" w:hAnsi="TH SarabunPSK" w:cs="TH SarabunPSK"/>
                <w:color w:val="000000" w:themeColor="text1"/>
                <w:sz w:val="28"/>
              </w:rPr>
              <w:t>7</w:t>
            </w:r>
            <w:r w:rsidRPr="0073471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73471A">
              <w:rPr>
                <w:rFonts w:ascii="TH SarabunPSK" w:hAnsi="TH SarabunPSK" w:cs="TH SarabunPSK"/>
                <w:color w:val="000000" w:themeColor="text1"/>
                <w:sz w:val="28"/>
              </w:rPr>
              <w:t>4</w:t>
            </w:r>
            <w:r w:rsidRPr="0073471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Pr="0073471A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</w:t>
            </w:r>
            <w:r w:rsidR="007053F1" w:rsidRPr="0073471A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8</w:t>
            </w:r>
          </w:p>
        </w:tc>
        <w:tc>
          <w:tcPr>
            <w:tcW w:w="3531" w:type="dxa"/>
          </w:tcPr>
          <w:p w:rsidR="00EC4B04" w:rsidRPr="0073471A" w:rsidRDefault="00EC4B04" w:rsidP="00EC4B04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73471A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ร้อยละขยะที่รีไซเคิลได้</w:t>
            </w:r>
          </w:p>
        </w:tc>
        <w:tc>
          <w:tcPr>
            <w:tcW w:w="716" w:type="dxa"/>
          </w:tcPr>
          <w:p w:rsidR="00EC4B04" w:rsidRPr="0073471A" w:rsidRDefault="00EC4B04" w:rsidP="00EC4B0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13" w:type="dxa"/>
          </w:tcPr>
          <w:p w:rsidR="00EC4B04" w:rsidRPr="0073471A" w:rsidRDefault="00EC4B04" w:rsidP="00EC4B0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10" w:type="dxa"/>
          </w:tcPr>
          <w:p w:rsidR="00EC4B04" w:rsidRPr="0073471A" w:rsidRDefault="00EC4B04" w:rsidP="00EC4B0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37" w:type="dxa"/>
          </w:tcPr>
          <w:p w:rsidR="00EC4B04" w:rsidRPr="0073471A" w:rsidRDefault="00EC4B04" w:rsidP="00EC4B0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36" w:type="dxa"/>
          </w:tcPr>
          <w:p w:rsidR="00EC4B04" w:rsidRPr="0073471A" w:rsidRDefault="00EC4B04" w:rsidP="00EC4B0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264" w:type="dxa"/>
          </w:tcPr>
          <w:p w:rsidR="00EC4B04" w:rsidRPr="0073471A" w:rsidRDefault="00EC4B04" w:rsidP="00EC4B04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73471A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ฝ่ายการเงินฯ</w:t>
            </w:r>
            <w:r w:rsidRPr="0073471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/</w:t>
            </w:r>
            <w:r w:rsidRPr="0073471A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ส่วนอาคารฯ</w:t>
            </w:r>
          </w:p>
        </w:tc>
      </w:tr>
      <w:tr w:rsidR="00EC4B04" w:rsidRPr="00C17EAD" w:rsidTr="00EC4B04">
        <w:tc>
          <w:tcPr>
            <w:tcW w:w="850" w:type="dxa"/>
          </w:tcPr>
          <w:p w:rsidR="00EC4B04" w:rsidRPr="0073471A" w:rsidRDefault="00EC4B04" w:rsidP="00EC4B0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73471A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7.4-2</w:t>
            </w:r>
            <w:r w:rsidR="007053F1" w:rsidRPr="0073471A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9</w:t>
            </w:r>
          </w:p>
          <w:p w:rsidR="00EC4B04" w:rsidRPr="0073471A" w:rsidRDefault="00EC4B04" w:rsidP="00EC4B0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531" w:type="dxa"/>
          </w:tcPr>
          <w:p w:rsidR="00EC4B04" w:rsidRPr="0073471A" w:rsidRDefault="00EC4B04" w:rsidP="00EC4B04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73471A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จำนวนโครงการ</w:t>
            </w:r>
            <w:r w:rsidRPr="0073471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/</w:t>
            </w:r>
            <w:r w:rsidRPr="0073471A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กิจกรรมที่นำพลังงานสะอาด พลังงานทดแทนมาใช้ การลดร่องรอยคาร์บอน </w:t>
            </w:r>
            <w:r w:rsidRPr="0073471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(</w:t>
            </w:r>
            <w:r w:rsidRPr="0073471A">
              <w:rPr>
                <w:rFonts w:ascii="TH SarabunPSK" w:hAnsi="TH SarabunPSK" w:cs="TH SarabunPSK"/>
                <w:color w:val="000000" w:themeColor="text1"/>
                <w:sz w:val="28"/>
              </w:rPr>
              <w:t>Carbon footprint</w:t>
            </w:r>
            <w:r w:rsidRPr="0073471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) </w:t>
            </w:r>
            <w:r w:rsidRPr="0073471A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และการใช้โฟมภายในมหาวิทยาลัย</w:t>
            </w:r>
          </w:p>
        </w:tc>
        <w:tc>
          <w:tcPr>
            <w:tcW w:w="716" w:type="dxa"/>
          </w:tcPr>
          <w:p w:rsidR="00EC4B04" w:rsidRPr="0073471A" w:rsidRDefault="00EC4B04" w:rsidP="00EC4B0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13" w:type="dxa"/>
          </w:tcPr>
          <w:p w:rsidR="00EC4B04" w:rsidRPr="0073471A" w:rsidRDefault="00EC4B04" w:rsidP="00EC4B0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10" w:type="dxa"/>
          </w:tcPr>
          <w:p w:rsidR="00EC4B04" w:rsidRPr="0073471A" w:rsidRDefault="00EC4B04" w:rsidP="00EC4B0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37" w:type="dxa"/>
          </w:tcPr>
          <w:p w:rsidR="00EC4B04" w:rsidRPr="0073471A" w:rsidRDefault="00EC4B04" w:rsidP="00EC4B0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36" w:type="dxa"/>
          </w:tcPr>
          <w:p w:rsidR="00EC4B04" w:rsidRPr="0073471A" w:rsidRDefault="00EC4B04" w:rsidP="00EC4B0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264" w:type="dxa"/>
          </w:tcPr>
          <w:p w:rsidR="00EC4B04" w:rsidRPr="0073471A" w:rsidRDefault="00EC4B04" w:rsidP="00EC4B04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73471A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ฝ่ายการเงินฯ</w:t>
            </w:r>
            <w:r w:rsidRPr="0073471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/</w:t>
            </w:r>
            <w:r w:rsidRPr="0073471A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ส่วนอาคารฯ</w:t>
            </w:r>
          </w:p>
        </w:tc>
      </w:tr>
      <w:tr w:rsidR="00EC4B04" w:rsidRPr="00C17EAD" w:rsidTr="00EC4B04">
        <w:tc>
          <w:tcPr>
            <w:tcW w:w="850" w:type="dxa"/>
          </w:tcPr>
          <w:p w:rsidR="00EC4B04" w:rsidRPr="0073471A" w:rsidRDefault="00EC4B04" w:rsidP="007053F1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73471A">
              <w:rPr>
                <w:rFonts w:ascii="TH SarabunPSK" w:hAnsi="TH SarabunPSK" w:cs="TH SarabunPSK"/>
                <w:color w:val="000000" w:themeColor="text1"/>
                <w:sz w:val="28"/>
              </w:rPr>
              <w:t>7</w:t>
            </w:r>
            <w:r w:rsidRPr="0073471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73471A">
              <w:rPr>
                <w:rFonts w:ascii="TH SarabunPSK" w:hAnsi="TH SarabunPSK" w:cs="TH SarabunPSK"/>
                <w:color w:val="000000" w:themeColor="text1"/>
                <w:sz w:val="28"/>
              </w:rPr>
              <w:t>4</w:t>
            </w:r>
            <w:r w:rsidRPr="0073471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="007053F1" w:rsidRPr="0073471A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30</w:t>
            </w:r>
          </w:p>
        </w:tc>
        <w:tc>
          <w:tcPr>
            <w:tcW w:w="3531" w:type="dxa"/>
          </w:tcPr>
          <w:p w:rsidR="00EC4B04" w:rsidRPr="0073471A" w:rsidRDefault="00EC4B04" w:rsidP="00EC4B04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73471A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จำนวนหน่วยงานภายนอกที่ได้รับการถ่ายทอดเทคโนโลยีและนวัตกรรม</w:t>
            </w:r>
          </w:p>
          <w:p w:rsidR="00EC4B04" w:rsidRPr="0073471A" w:rsidRDefault="00EC4B04" w:rsidP="00AD2FDA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716" w:type="dxa"/>
          </w:tcPr>
          <w:p w:rsidR="00EC4B04" w:rsidRPr="0073471A" w:rsidRDefault="00EC4B04" w:rsidP="00EC4B0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13" w:type="dxa"/>
          </w:tcPr>
          <w:p w:rsidR="00EC4B04" w:rsidRPr="0073471A" w:rsidRDefault="00EC4B04" w:rsidP="00EC4B0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10" w:type="dxa"/>
          </w:tcPr>
          <w:p w:rsidR="00EC4B04" w:rsidRPr="0073471A" w:rsidRDefault="00EC4B04" w:rsidP="00EC4B0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37" w:type="dxa"/>
          </w:tcPr>
          <w:p w:rsidR="00EC4B04" w:rsidRPr="0073471A" w:rsidRDefault="00EC4B04" w:rsidP="00EC4B04">
            <w:pPr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73471A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จำนวนหน่วยงานภายนอก 80 หน่วยงาน</w:t>
            </w:r>
          </w:p>
        </w:tc>
        <w:tc>
          <w:tcPr>
            <w:tcW w:w="1136" w:type="dxa"/>
          </w:tcPr>
          <w:p w:rsidR="00EC4B04" w:rsidRPr="0073471A" w:rsidRDefault="00EC4B04" w:rsidP="00EC4B04">
            <w:pPr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73471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≥ </w:t>
            </w:r>
            <w:r w:rsidRPr="0073471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80 </w:t>
            </w:r>
            <w:r w:rsidRPr="0073471A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หน่วยงาน</w:t>
            </w:r>
          </w:p>
        </w:tc>
        <w:tc>
          <w:tcPr>
            <w:tcW w:w="2264" w:type="dxa"/>
          </w:tcPr>
          <w:p w:rsidR="00EC4B04" w:rsidRPr="0073471A" w:rsidRDefault="00EC4B04" w:rsidP="00EC4B04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73471A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ฝ่ายทรัพย์สินฯ/</w:t>
            </w:r>
          </w:p>
          <w:p w:rsidR="00EC4B04" w:rsidRPr="0073471A" w:rsidRDefault="00EC4B04" w:rsidP="00EC4B04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73471A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เทคโนธานี</w:t>
            </w:r>
          </w:p>
        </w:tc>
      </w:tr>
      <w:tr w:rsidR="00EC4B04" w:rsidRPr="00C17EAD" w:rsidTr="00EC4B04">
        <w:tc>
          <w:tcPr>
            <w:tcW w:w="850" w:type="dxa"/>
          </w:tcPr>
          <w:p w:rsidR="00EC4B04" w:rsidRPr="0073471A" w:rsidRDefault="00EC4B04" w:rsidP="007053F1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73471A">
              <w:rPr>
                <w:rFonts w:ascii="TH SarabunPSK" w:hAnsi="TH SarabunPSK" w:cs="TH SarabunPSK"/>
                <w:color w:val="000000" w:themeColor="text1"/>
                <w:sz w:val="28"/>
              </w:rPr>
              <w:t>7</w:t>
            </w:r>
            <w:r w:rsidRPr="0073471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73471A">
              <w:rPr>
                <w:rFonts w:ascii="TH SarabunPSK" w:hAnsi="TH SarabunPSK" w:cs="TH SarabunPSK"/>
                <w:color w:val="000000" w:themeColor="text1"/>
                <w:sz w:val="28"/>
              </w:rPr>
              <w:t>4</w:t>
            </w:r>
            <w:r w:rsidRPr="0073471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="007053F1" w:rsidRPr="0073471A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31</w:t>
            </w:r>
          </w:p>
        </w:tc>
        <w:tc>
          <w:tcPr>
            <w:tcW w:w="3531" w:type="dxa"/>
          </w:tcPr>
          <w:p w:rsidR="00EC4B04" w:rsidRPr="0073471A" w:rsidRDefault="00EC4B04" w:rsidP="00EC4B04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73471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จำนวนป่าไม้ที่ปลูก (</w:t>
            </w:r>
            <w:r w:rsidRPr="0073471A">
              <w:rPr>
                <w:rFonts w:ascii="TH SarabunPSK" w:hAnsi="TH SarabunPSK" w:cs="TH SarabunPSK"/>
                <w:color w:val="000000" w:themeColor="text1"/>
                <w:sz w:val="28"/>
              </w:rPr>
              <w:t>Green University</w:t>
            </w:r>
            <w:r w:rsidRPr="0073471A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716" w:type="dxa"/>
          </w:tcPr>
          <w:p w:rsidR="00EC4B04" w:rsidRPr="0073471A" w:rsidRDefault="00EC4B04" w:rsidP="00EC4B0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13" w:type="dxa"/>
          </w:tcPr>
          <w:p w:rsidR="00EC4B04" w:rsidRPr="0073471A" w:rsidRDefault="00EC4B04" w:rsidP="00EC4B0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10" w:type="dxa"/>
          </w:tcPr>
          <w:p w:rsidR="00EC4B04" w:rsidRPr="0073471A" w:rsidRDefault="00EC4B04" w:rsidP="00EC4B0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37" w:type="dxa"/>
          </w:tcPr>
          <w:p w:rsidR="00EC4B04" w:rsidRPr="0073471A" w:rsidRDefault="00EC4B04" w:rsidP="00EC4B04">
            <w:pPr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136" w:type="dxa"/>
          </w:tcPr>
          <w:p w:rsidR="00EC4B04" w:rsidRPr="0073471A" w:rsidRDefault="00EC4B04" w:rsidP="00EC4B04">
            <w:pPr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264" w:type="dxa"/>
          </w:tcPr>
          <w:p w:rsidR="00EC4B04" w:rsidRPr="0073471A" w:rsidRDefault="00EC4B04" w:rsidP="00EC4B04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2501D" w:rsidRPr="00C17EAD" w:rsidTr="00EC4B04">
        <w:tc>
          <w:tcPr>
            <w:tcW w:w="850" w:type="dxa"/>
          </w:tcPr>
          <w:p w:rsidR="00F2501D" w:rsidRPr="0073471A" w:rsidRDefault="00F2501D" w:rsidP="00F2501D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73471A">
              <w:rPr>
                <w:rFonts w:ascii="TH SarabunPSK" w:hAnsi="TH SarabunPSK" w:cs="TH SarabunPSK"/>
                <w:color w:val="000000" w:themeColor="text1"/>
                <w:sz w:val="28"/>
              </w:rPr>
              <w:t>7</w:t>
            </w:r>
            <w:r w:rsidRPr="0073471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73471A">
              <w:rPr>
                <w:rFonts w:ascii="TH SarabunPSK" w:hAnsi="TH SarabunPSK" w:cs="TH SarabunPSK"/>
                <w:color w:val="000000" w:themeColor="text1"/>
                <w:sz w:val="28"/>
              </w:rPr>
              <w:t>4</w:t>
            </w:r>
            <w:r w:rsidRPr="0073471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Pr="0073471A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  <w:r w:rsidRPr="0073471A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</w:t>
            </w:r>
          </w:p>
        </w:tc>
        <w:tc>
          <w:tcPr>
            <w:tcW w:w="3531" w:type="dxa"/>
          </w:tcPr>
          <w:p w:rsidR="00F2501D" w:rsidRPr="0073471A" w:rsidRDefault="00F2501D" w:rsidP="00F2501D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73471A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ลำดับของ </w:t>
            </w:r>
            <w:r w:rsidRPr="0073471A">
              <w:rPr>
                <w:rFonts w:ascii="TH SarabunPSK" w:hAnsi="TH SarabunPSK" w:cs="TH SarabunPSK"/>
                <w:color w:val="000000" w:themeColor="text1"/>
                <w:sz w:val="28"/>
              </w:rPr>
              <w:t>green university</w:t>
            </w:r>
          </w:p>
        </w:tc>
        <w:tc>
          <w:tcPr>
            <w:tcW w:w="716" w:type="dxa"/>
          </w:tcPr>
          <w:p w:rsidR="00F2501D" w:rsidRPr="0073471A" w:rsidRDefault="00F2501D" w:rsidP="00F2501D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73471A">
              <w:rPr>
                <w:rFonts w:ascii="TH SarabunPSK" w:hAnsi="TH SarabunPSK" w:cs="TH SarabunPSK"/>
                <w:color w:val="000000" w:themeColor="text1"/>
                <w:sz w:val="28"/>
              </w:rPr>
              <w:t>52</w:t>
            </w:r>
          </w:p>
        </w:tc>
        <w:tc>
          <w:tcPr>
            <w:tcW w:w="713" w:type="dxa"/>
          </w:tcPr>
          <w:p w:rsidR="00F2501D" w:rsidRPr="0073471A" w:rsidRDefault="00F2501D" w:rsidP="00F2501D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73471A">
              <w:rPr>
                <w:rFonts w:ascii="TH SarabunPSK" w:hAnsi="TH SarabunPSK" w:cs="TH SarabunPSK"/>
                <w:color w:val="000000" w:themeColor="text1"/>
                <w:sz w:val="28"/>
              </w:rPr>
              <w:t>102</w:t>
            </w:r>
          </w:p>
        </w:tc>
        <w:tc>
          <w:tcPr>
            <w:tcW w:w="710" w:type="dxa"/>
          </w:tcPr>
          <w:p w:rsidR="00F2501D" w:rsidRPr="0073471A" w:rsidRDefault="00F2501D" w:rsidP="00F2501D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37" w:type="dxa"/>
          </w:tcPr>
          <w:p w:rsidR="00F2501D" w:rsidRPr="0073471A" w:rsidRDefault="00F2501D" w:rsidP="00F2501D">
            <w:pPr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136" w:type="dxa"/>
          </w:tcPr>
          <w:p w:rsidR="00F2501D" w:rsidRPr="0073471A" w:rsidRDefault="00F2501D" w:rsidP="00F2501D">
            <w:pPr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264" w:type="dxa"/>
          </w:tcPr>
          <w:p w:rsidR="00F2501D" w:rsidRPr="0073471A" w:rsidRDefault="00F2501D" w:rsidP="00F2501D">
            <w:pPr>
              <w:rPr>
                <w:color w:val="000000" w:themeColor="text1"/>
              </w:rPr>
            </w:pPr>
            <w:r w:rsidRPr="0073471A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ฝ่ายการเงินฯ/ส่วนอาคารฯ</w:t>
            </w:r>
          </w:p>
        </w:tc>
      </w:tr>
    </w:tbl>
    <w:p w:rsidR="002A0381" w:rsidRDefault="002A0381" w:rsidP="00EC4B04">
      <w:pPr>
        <w:spacing w:after="0" w:line="34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D8365C" w:rsidRPr="00C17EAD" w:rsidRDefault="00D8365C" w:rsidP="00E63744">
      <w:pPr>
        <w:spacing w:after="0" w:line="340" w:lineRule="exact"/>
        <w:ind w:left="-426" w:hanging="283"/>
        <w:rPr>
          <w:rFonts w:ascii="TH SarabunPSK" w:hAnsi="TH SarabunPSK" w:cs="TH SarabunPSK"/>
          <w:b/>
          <w:bCs/>
          <w:sz w:val="32"/>
          <w:szCs w:val="32"/>
        </w:rPr>
      </w:pPr>
      <w:r w:rsidRPr="00C17EAD">
        <w:rPr>
          <w:rFonts w:ascii="TH SarabunPSK" w:hAnsi="TH SarabunPSK" w:cs="TH SarabunPSK"/>
          <w:b/>
          <w:bCs/>
          <w:sz w:val="32"/>
          <w:szCs w:val="32"/>
          <w:cs/>
        </w:rPr>
        <w:t>ข. ผลลัพธ์ด้านการนำกลยุทธ์ไปปฏิบัติ</w:t>
      </w:r>
    </w:p>
    <w:tbl>
      <w:tblPr>
        <w:tblStyle w:val="TableGrid"/>
        <w:tblW w:w="1105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52"/>
        <w:gridCol w:w="3543"/>
        <w:gridCol w:w="709"/>
        <w:gridCol w:w="708"/>
        <w:gridCol w:w="709"/>
        <w:gridCol w:w="1134"/>
        <w:gridCol w:w="1134"/>
        <w:gridCol w:w="2268"/>
      </w:tblGrid>
      <w:tr w:rsidR="001E5726" w:rsidRPr="00C17EAD" w:rsidTr="00E63744">
        <w:tc>
          <w:tcPr>
            <w:tcW w:w="852" w:type="dxa"/>
            <w:vMerge w:val="restart"/>
            <w:shd w:val="clear" w:color="auto" w:fill="FFFFFF" w:themeFill="background1"/>
            <w:vAlign w:val="center"/>
          </w:tcPr>
          <w:p w:rsidR="001E5726" w:rsidRPr="00C17EAD" w:rsidRDefault="001E5726" w:rsidP="00D27ED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17EAD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3543" w:type="dxa"/>
            <w:vMerge w:val="restart"/>
            <w:shd w:val="clear" w:color="auto" w:fill="FFFFFF" w:themeFill="background1"/>
            <w:vAlign w:val="center"/>
          </w:tcPr>
          <w:p w:rsidR="001E5726" w:rsidRPr="00C17EAD" w:rsidRDefault="001E5726" w:rsidP="00D27ED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17EAD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ตัววัด</w:t>
            </w:r>
          </w:p>
        </w:tc>
        <w:tc>
          <w:tcPr>
            <w:tcW w:w="2126" w:type="dxa"/>
            <w:gridSpan w:val="3"/>
            <w:shd w:val="clear" w:color="auto" w:fill="FFFFFF" w:themeFill="background1"/>
          </w:tcPr>
          <w:p w:rsidR="00E63744" w:rsidRPr="00C17EAD" w:rsidRDefault="001E5726" w:rsidP="00E63744">
            <w:pPr>
              <w:spacing w:line="340" w:lineRule="exact"/>
              <w:ind w:left="-104" w:right="-112" w:firstLine="104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C17EA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ปีการศึกษา</w:t>
            </w:r>
            <w:r w:rsidRPr="00C17EAD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="00E63744" w:rsidRPr="00C17EAD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(หากข้อมูลเกี่ยวข้องกับงบประมาณ</w:t>
            </w:r>
          </w:p>
          <w:p w:rsidR="001E5726" w:rsidRPr="00C17EAD" w:rsidRDefault="001E5726" w:rsidP="00E63744">
            <w:pPr>
              <w:spacing w:line="340" w:lineRule="exact"/>
              <w:ind w:left="-104" w:right="-112" w:firstLine="10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17EAD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ขอเป็น “ปีงบประมาณ”)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:rsidR="001E5726" w:rsidRPr="00C17EAD" w:rsidRDefault="001E5726" w:rsidP="00D27ED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17EAD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</w:t>
            </w:r>
          </w:p>
          <w:p w:rsidR="001E5726" w:rsidRPr="00C17EAD" w:rsidRDefault="001E5726" w:rsidP="00D27ED7">
            <w:pPr>
              <w:spacing w:line="34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C17EAD">
              <w:rPr>
                <w:rFonts w:ascii="TH SarabunPSK" w:hAnsi="TH SarabunPSK" w:cs="TH SarabunPSK"/>
                <w:b/>
                <w:bCs/>
                <w:sz w:val="28"/>
              </w:rPr>
              <w:t>25</w:t>
            </w:r>
            <w:r w:rsidRPr="00C17EA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60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:rsidR="001E5726" w:rsidRPr="00C17EAD" w:rsidRDefault="001E5726" w:rsidP="00D27ED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17EAD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</w:t>
            </w:r>
          </w:p>
          <w:p w:rsidR="001E5726" w:rsidRPr="00C17EAD" w:rsidRDefault="001E5726" w:rsidP="00D27ED7">
            <w:pPr>
              <w:spacing w:line="34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C17EAD">
              <w:rPr>
                <w:rFonts w:ascii="TH SarabunPSK" w:hAnsi="TH SarabunPSK" w:cs="TH SarabunPSK"/>
                <w:b/>
                <w:bCs/>
                <w:sz w:val="28"/>
              </w:rPr>
              <w:t>25</w:t>
            </w:r>
            <w:r w:rsidRPr="00C17EA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61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:rsidR="001E5726" w:rsidRPr="00C17EAD" w:rsidRDefault="001E5726" w:rsidP="00D27ED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17EA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1E5726" w:rsidRPr="00C17EAD" w:rsidTr="00E63744">
        <w:tc>
          <w:tcPr>
            <w:tcW w:w="852" w:type="dxa"/>
            <w:vMerge/>
            <w:shd w:val="clear" w:color="auto" w:fill="FFFFFF" w:themeFill="background1"/>
          </w:tcPr>
          <w:p w:rsidR="001E5726" w:rsidRPr="00C17EAD" w:rsidRDefault="001E5726" w:rsidP="00D27ED7">
            <w:pPr>
              <w:spacing w:line="340" w:lineRule="exac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543" w:type="dxa"/>
            <w:vMerge/>
            <w:shd w:val="clear" w:color="auto" w:fill="FFFFFF" w:themeFill="background1"/>
          </w:tcPr>
          <w:p w:rsidR="001E5726" w:rsidRPr="00C17EAD" w:rsidRDefault="001E5726" w:rsidP="00D27ED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1E5726" w:rsidRPr="00C17EAD" w:rsidRDefault="001E5726" w:rsidP="001E572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17EAD">
              <w:rPr>
                <w:rFonts w:ascii="TH SarabunPSK" w:hAnsi="TH SarabunPSK" w:cs="TH SarabunPSK"/>
                <w:b/>
                <w:bCs/>
                <w:sz w:val="28"/>
              </w:rPr>
              <w:t>2558</w:t>
            </w:r>
          </w:p>
        </w:tc>
        <w:tc>
          <w:tcPr>
            <w:tcW w:w="708" w:type="dxa"/>
            <w:shd w:val="clear" w:color="auto" w:fill="FFFFFF" w:themeFill="background1"/>
          </w:tcPr>
          <w:p w:rsidR="001E5726" w:rsidRPr="00C17EAD" w:rsidRDefault="001E5726" w:rsidP="001E572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17EAD">
              <w:rPr>
                <w:rFonts w:ascii="TH SarabunPSK" w:hAnsi="TH SarabunPSK" w:cs="TH SarabunPSK"/>
                <w:b/>
                <w:bCs/>
                <w:sz w:val="28"/>
              </w:rPr>
              <w:t>2559</w:t>
            </w:r>
          </w:p>
        </w:tc>
        <w:tc>
          <w:tcPr>
            <w:tcW w:w="709" w:type="dxa"/>
            <w:shd w:val="clear" w:color="auto" w:fill="FFFFFF" w:themeFill="background1"/>
          </w:tcPr>
          <w:p w:rsidR="001E5726" w:rsidRPr="00C17EAD" w:rsidRDefault="001E5726" w:rsidP="001E572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17EAD">
              <w:rPr>
                <w:rFonts w:ascii="TH SarabunPSK" w:hAnsi="TH SarabunPSK" w:cs="TH SarabunPSK"/>
                <w:b/>
                <w:bCs/>
                <w:sz w:val="28"/>
              </w:rPr>
              <w:t>2560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1E5726" w:rsidRPr="00C17EAD" w:rsidRDefault="001E5726" w:rsidP="00D27ED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1E5726" w:rsidRPr="00C17EAD" w:rsidRDefault="001E5726" w:rsidP="00D27ED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</w:tcPr>
          <w:p w:rsidR="001E5726" w:rsidRPr="00C17EAD" w:rsidRDefault="001E5726" w:rsidP="00D27ED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D27ED7" w:rsidRPr="00C17EAD" w:rsidTr="00E63744">
        <w:tc>
          <w:tcPr>
            <w:tcW w:w="11057" w:type="dxa"/>
            <w:gridSpan w:val="8"/>
            <w:shd w:val="clear" w:color="auto" w:fill="FFFFFF" w:themeFill="background1"/>
          </w:tcPr>
          <w:p w:rsidR="00D27ED7" w:rsidRPr="00C17EAD" w:rsidRDefault="00D27ED7" w:rsidP="00D27ED7">
            <w:pPr>
              <w:spacing w:line="340" w:lineRule="exact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C17EAD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C17EAD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  <w:r w:rsidRPr="00C17EAD">
              <w:rPr>
                <w:rFonts w:ascii="TH SarabunPSK" w:hAnsi="TH SarabunPSK" w:cs="TH SarabunPSK"/>
                <w:b/>
                <w:bCs/>
                <w:sz w:val="28"/>
                <w:cs/>
              </w:rPr>
              <w:t>) ผลลัพธ์ด้านการบรรลุกลยุทธ์และแผนปฏิบัติการ</w:t>
            </w:r>
            <w:r w:rsidR="00310126" w:rsidRPr="00C17EAD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 xml:space="preserve"> </w:t>
            </w:r>
            <w:r w:rsidR="00310126" w:rsidRPr="00C17EAD">
              <w:rPr>
                <w:rFonts w:ascii="TH SarabunPSK" w:hAnsi="TH SarabunPSK" w:cs="TH SarabunPSK" w:hint="cs"/>
                <w:b/>
                <w:bCs/>
                <w:i/>
                <w:iCs/>
                <w:color w:val="000000" w:themeColor="text1"/>
                <w:sz w:val="28"/>
                <w:cs/>
              </w:rPr>
              <w:t>(</w:t>
            </w:r>
            <w:r w:rsidR="00310126" w:rsidRPr="00C17EAD">
              <w:rPr>
                <w:rFonts w:ascii="TH SarabunPSK" w:hAnsi="TH SarabunPSK" w:cs="TH SarabunPSK"/>
                <w:b/>
                <w:bCs/>
                <w:i/>
                <w:iCs/>
                <w:color w:val="000000" w:themeColor="text1"/>
                <w:sz w:val="28"/>
                <w:cs/>
              </w:rPr>
              <w:t>ฝ่ายยุทธศาสตร์ แผน และงบประมาณ</w:t>
            </w:r>
            <w:r w:rsidR="00310126" w:rsidRPr="00C17EAD">
              <w:rPr>
                <w:rFonts w:ascii="TH SarabunPSK" w:hAnsi="TH SarabunPSK" w:cs="TH SarabunPSK" w:hint="cs"/>
                <w:b/>
                <w:bCs/>
                <w:i/>
                <w:iCs/>
                <w:color w:val="000000" w:themeColor="text1"/>
                <w:sz w:val="28"/>
                <w:cs/>
              </w:rPr>
              <w:t>)</w:t>
            </w:r>
          </w:p>
        </w:tc>
      </w:tr>
      <w:tr w:rsidR="00201347" w:rsidRPr="00C17EAD" w:rsidTr="00E63744">
        <w:trPr>
          <w:trHeight w:val="694"/>
        </w:trPr>
        <w:tc>
          <w:tcPr>
            <w:tcW w:w="852" w:type="dxa"/>
          </w:tcPr>
          <w:p w:rsidR="00201347" w:rsidRPr="00C17EAD" w:rsidRDefault="00201347" w:rsidP="007053F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7EAD">
              <w:rPr>
                <w:rFonts w:ascii="TH SarabunPSK" w:hAnsi="TH SarabunPSK" w:cs="TH SarabunPSK"/>
                <w:sz w:val="28"/>
              </w:rPr>
              <w:t>7</w:t>
            </w:r>
            <w:r w:rsidRPr="00C17EAD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C17EAD">
              <w:rPr>
                <w:rFonts w:ascii="TH SarabunPSK" w:hAnsi="TH SarabunPSK" w:cs="TH SarabunPSK"/>
                <w:sz w:val="28"/>
              </w:rPr>
              <w:t>4</w:t>
            </w:r>
            <w:r w:rsidRPr="00C17EAD">
              <w:rPr>
                <w:rFonts w:ascii="TH SarabunPSK" w:hAnsi="TH SarabunPSK" w:cs="TH SarabunPSK"/>
                <w:sz w:val="28"/>
                <w:cs/>
              </w:rPr>
              <w:t>-</w:t>
            </w:r>
            <w:r w:rsidR="00304877">
              <w:rPr>
                <w:rFonts w:ascii="TH SarabunPSK" w:hAnsi="TH SarabunPSK" w:cs="TH SarabunPSK"/>
                <w:sz w:val="28"/>
              </w:rPr>
              <w:t>3</w:t>
            </w:r>
            <w:r w:rsidR="007053F1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3543" w:type="dxa"/>
          </w:tcPr>
          <w:p w:rsidR="00AE6982" w:rsidRDefault="00201347" w:rsidP="00AE6982">
            <w:pPr>
              <w:spacing w:line="300" w:lineRule="exac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17EAD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ร้อยละความสำเร็จของตัวชี้วัดตามแผน</w:t>
            </w:r>
          </w:p>
          <w:p w:rsidR="00201347" w:rsidRPr="00C17EAD" w:rsidRDefault="00201347" w:rsidP="00AE6982">
            <w:pPr>
              <w:spacing w:line="300" w:lineRule="exac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17EAD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ปฏิบัติการ</w:t>
            </w:r>
          </w:p>
        </w:tc>
        <w:tc>
          <w:tcPr>
            <w:tcW w:w="709" w:type="dxa"/>
          </w:tcPr>
          <w:p w:rsidR="00201347" w:rsidRPr="00C17EAD" w:rsidRDefault="00201347" w:rsidP="00201347">
            <w:pPr>
              <w:spacing w:line="30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08" w:type="dxa"/>
          </w:tcPr>
          <w:p w:rsidR="00201347" w:rsidRPr="00C17EAD" w:rsidRDefault="00201347" w:rsidP="00201347">
            <w:pPr>
              <w:spacing w:line="30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09" w:type="dxa"/>
          </w:tcPr>
          <w:p w:rsidR="00201347" w:rsidRPr="00C17EAD" w:rsidRDefault="00201347" w:rsidP="00201347">
            <w:pPr>
              <w:spacing w:line="30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34" w:type="dxa"/>
          </w:tcPr>
          <w:p w:rsidR="00201347" w:rsidRPr="00C17EAD" w:rsidRDefault="00201347" w:rsidP="00201347">
            <w:pPr>
              <w:spacing w:line="30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34" w:type="dxa"/>
          </w:tcPr>
          <w:p w:rsidR="00201347" w:rsidRPr="00C17EAD" w:rsidRDefault="00201347" w:rsidP="00201347">
            <w:pPr>
              <w:spacing w:line="30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268" w:type="dxa"/>
          </w:tcPr>
          <w:p w:rsidR="00201347" w:rsidRPr="00C17EAD" w:rsidRDefault="00201347" w:rsidP="00201347">
            <w:pPr>
              <w:rPr>
                <w:rFonts w:ascii="TH SarabunPSK" w:hAnsi="TH SarabunPSK" w:cs="TH SarabunPSK"/>
                <w:color w:val="000000" w:themeColor="text1"/>
                <w:spacing w:val="-4"/>
                <w:sz w:val="28"/>
              </w:rPr>
            </w:pPr>
            <w:r w:rsidRPr="00C17EAD">
              <w:rPr>
                <w:rFonts w:ascii="TH SarabunPSK" w:hAnsi="TH SarabunPSK" w:cs="TH SarabunPSK" w:hint="cs"/>
                <w:color w:val="000000" w:themeColor="text1"/>
                <w:spacing w:val="-4"/>
                <w:sz w:val="28"/>
                <w:cs/>
              </w:rPr>
              <w:t>ฝ่ายยุทธศาสตร์ฯ/</w:t>
            </w:r>
          </w:p>
          <w:p w:rsidR="00201347" w:rsidRPr="00C17EAD" w:rsidRDefault="00201347" w:rsidP="00201347">
            <w:pPr>
              <w:rPr>
                <w:color w:val="000000" w:themeColor="text1"/>
                <w:spacing w:val="-4"/>
                <w:sz w:val="28"/>
              </w:rPr>
            </w:pPr>
            <w:r w:rsidRPr="00C17EAD">
              <w:rPr>
                <w:rFonts w:ascii="TH SarabunPSK" w:hAnsi="TH SarabunPSK" w:cs="TH SarabunPSK" w:hint="cs"/>
                <w:color w:val="000000" w:themeColor="text1"/>
                <w:spacing w:val="-4"/>
                <w:sz w:val="28"/>
                <w:cs/>
              </w:rPr>
              <w:t>ส่วนแผนงาน</w:t>
            </w:r>
          </w:p>
        </w:tc>
      </w:tr>
    </w:tbl>
    <w:p w:rsidR="007F27DA" w:rsidRDefault="007F27DA" w:rsidP="00D27ED7">
      <w:pPr>
        <w:spacing w:after="0" w:line="34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EC4B04" w:rsidRDefault="00EC4B04" w:rsidP="00D27ED7">
      <w:pPr>
        <w:spacing w:after="0" w:line="34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EC4B04" w:rsidRDefault="00EC4B04" w:rsidP="00D27ED7">
      <w:pPr>
        <w:spacing w:after="0" w:line="34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EC4B04" w:rsidRDefault="00EC4B04" w:rsidP="00D27ED7">
      <w:pPr>
        <w:spacing w:after="0" w:line="34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EC4B04" w:rsidRDefault="00EC4B04" w:rsidP="00D27ED7">
      <w:pPr>
        <w:spacing w:after="0" w:line="34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EC4B04" w:rsidRDefault="00EC4B04" w:rsidP="00D27ED7">
      <w:pPr>
        <w:spacing w:after="0" w:line="34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EC4B04" w:rsidRDefault="00EC4B04" w:rsidP="00D27ED7">
      <w:pPr>
        <w:spacing w:after="0" w:line="34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EC4B04" w:rsidRDefault="00EC4B04" w:rsidP="00D27ED7">
      <w:pPr>
        <w:spacing w:after="0" w:line="34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EC4B04" w:rsidRPr="00C17EAD" w:rsidRDefault="00EC4B04" w:rsidP="00D27ED7">
      <w:pPr>
        <w:spacing w:after="0" w:line="34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947593" w:rsidRPr="00C17EAD" w:rsidRDefault="00947593" w:rsidP="00E63744">
      <w:pPr>
        <w:spacing w:after="0" w:line="340" w:lineRule="exact"/>
        <w:ind w:left="-426" w:hanging="283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17EAD">
        <w:rPr>
          <w:rFonts w:ascii="TH SarabunPSK" w:hAnsi="TH SarabunPSK" w:cs="TH SarabunPSK"/>
          <w:b/>
          <w:bCs/>
          <w:sz w:val="32"/>
          <w:szCs w:val="32"/>
        </w:rPr>
        <w:lastRenderedPageBreak/>
        <w:t>7</w:t>
      </w:r>
      <w:r w:rsidRPr="00C17EAD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C17EAD">
        <w:rPr>
          <w:rFonts w:ascii="TH SarabunPSK" w:hAnsi="TH SarabunPSK" w:cs="TH SarabunPSK"/>
          <w:b/>
          <w:bCs/>
          <w:sz w:val="32"/>
          <w:szCs w:val="32"/>
        </w:rPr>
        <w:t xml:space="preserve">5 </w:t>
      </w:r>
      <w:r w:rsidRPr="00C17EAD">
        <w:rPr>
          <w:rFonts w:ascii="TH SarabunPSK" w:hAnsi="TH SarabunPSK" w:cs="TH SarabunPSK"/>
          <w:b/>
          <w:bCs/>
          <w:sz w:val="32"/>
          <w:szCs w:val="32"/>
          <w:cs/>
        </w:rPr>
        <w:t>ผลลัพธ์ด้านงบประมาณ การเงิน และตลาด</w:t>
      </w:r>
    </w:p>
    <w:p w:rsidR="00947593" w:rsidRPr="00C17EAD" w:rsidRDefault="00947593" w:rsidP="00E63744">
      <w:pPr>
        <w:spacing w:after="0" w:line="340" w:lineRule="exact"/>
        <w:ind w:left="-426" w:hanging="283"/>
        <w:rPr>
          <w:rFonts w:ascii="TH SarabunPSK" w:hAnsi="TH SarabunPSK" w:cs="TH SarabunPSK"/>
          <w:b/>
          <w:bCs/>
          <w:sz w:val="32"/>
          <w:szCs w:val="32"/>
        </w:rPr>
      </w:pPr>
      <w:r w:rsidRPr="00C17EAD">
        <w:rPr>
          <w:rFonts w:ascii="TH SarabunPSK" w:hAnsi="TH SarabunPSK" w:cs="TH SarabunPSK"/>
          <w:b/>
          <w:bCs/>
          <w:sz w:val="32"/>
          <w:szCs w:val="32"/>
          <w:cs/>
        </w:rPr>
        <w:t>ก. ผลลัพธ์ด้านงบประมาณ การเงิน และตลาด</w:t>
      </w:r>
    </w:p>
    <w:tbl>
      <w:tblPr>
        <w:tblStyle w:val="TableGrid"/>
        <w:tblW w:w="1105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52"/>
        <w:gridCol w:w="3543"/>
        <w:gridCol w:w="709"/>
        <w:gridCol w:w="708"/>
        <w:gridCol w:w="709"/>
        <w:gridCol w:w="1134"/>
        <w:gridCol w:w="1134"/>
        <w:gridCol w:w="2268"/>
      </w:tblGrid>
      <w:tr w:rsidR="00FA492D" w:rsidRPr="00C17EAD" w:rsidTr="00E63744">
        <w:tc>
          <w:tcPr>
            <w:tcW w:w="852" w:type="dxa"/>
            <w:vMerge w:val="restart"/>
            <w:shd w:val="clear" w:color="auto" w:fill="FFFFFF" w:themeFill="background1"/>
            <w:vAlign w:val="center"/>
          </w:tcPr>
          <w:p w:rsidR="00FA492D" w:rsidRPr="00C17EAD" w:rsidRDefault="00FA492D" w:rsidP="0073471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17EAD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3543" w:type="dxa"/>
            <w:vMerge w:val="restart"/>
            <w:shd w:val="clear" w:color="auto" w:fill="FFFFFF" w:themeFill="background1"/>
            <w:vAlign w:val="center"/>
          </w:tcPr>
          <w:p w:rsidR="00FA492D" w:rsidRPr="00C17EAD" w:rsidRDefault="00FA492D" w:rsidP="0073471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17EAD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ตัววัด</w:t>
            </w:r>
          </w:p>
        </w:tc>
        <w:tc>
          <w:tcPr>
            <w:tcW w:w="2126" w:type="dxa"/>
            <w:gridSpan w:val="3"/>
            <w:shd w:val="clear" w:color="auto" w:fill="FFFFFF" w:themeFill="background1"/>
          </w:tcPr>
          <w:p w:rsidR="00FA492D" w:rsidRPr="00C17EAD" w:rsidRDefault="00FA492D" w:rsidP="0073471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17EA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ปีการศึกษา</w:t>
            </w:r>
            <w:r w:rsidRPr="00C17EAD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="00E63744" w:rsidRPr="00C17EAD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(หากข้อมูลเกี่ยวข้องกั</w:t>
            </w:r>
            <w:r w:rsidRPr="00C17EAD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งบประมาณ ขอเป็น “ปีงบประมาณ”)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:rsidR="00FA492D" w:rsidRPr="00C17EAD" w:rsidRDefault="00FA492D" w:rsidP="0073471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17EAD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</w:t>
            </w:r>
          </w:p>
          <w:p w:rsidR="00FA492D" w:rsidRPr="00C17EAD" w:rsidRDefault="00FA492D" w:rsidP="0073471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7EAD">
              <w:rPr>
                <w:rFonts w:ascii="TH SarabunPSK" w:hAnsi="TH SarabunPSK" w:cs="TH SarabunPSK"/>
                <w:b/>
                <w:bCs/>
                <w:sz w:val="28"/>
              </w:rPr>
              <w:t>25</w:t>
            </w:r>
            <w:r w:rsidRPr="00C17EA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60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:rsidR="00FA492D" w:rsidRPr="00C17EAD" w:rsidRDefault="00FA492D" w:rsidP="0073471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17EAD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</w:t>
            </w:r>
          </w:p>
          <w:p w:rsidR="00FA492D" w:rsidRPr="00C17EAD" w:rsidRDefault="00FA492D" w:rsidP="0073471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7EAD">
              <w:rPr>
                <w:rFonts w:ascii="TH SarabunPSK" w:hAnsi="TH SarabunPSK" w:cs="TH SarabunPSK"/>
                <w:b/>
                <w:bCs/>
                <w:sz w:val="28"/>
              </w:rPr>
              <w:t>25</w:t>
            </w:r>
            <w:r w:rsidRPr="00C17EA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61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:rsidR="00FA492D" w:rsidRPr="00C17EAD" w:rsidRDefault="00FA492D" w:rsidP="0073471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17EA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FA492D" w:rsidRPr="00C17EAD" w:rsidTr="00E63744">
        <w:tc>
          <w:tcPr>
            <w:tcW w:w="852" w:type="dxa"/>
            <w:vMerge/>
            <w:shd w:val="clear" w:color="auto" w:fill="FFFFFF" w:themeFill="background1"/>
          </w:tcPr>
          <w:p w:rsidR="00FA492D" w:rsidRPr="00C17EAD" w:rsidRDefault="00FA492D" w:rsidP="0073471A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543" w:type="dxa"/>
            <w:vMerge/>
            <w:shd w:val="clear" w:color="auto" w:fill="FFFFFF" w:themeFill="background1"/>
          </w:tcPr>
          <w:p w:rsidR="00FA492D" w:rsidRPr="00C17EAD" w:rsidRDefault="00FA492D" w:rsidP="0073471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FA492D" w:rsidRPr="00C17EAD" w:rsidRDefault="00FA492D" w:rsidP="0073471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17EAD">
              <w:rPr>
                <w:rFonts w:ascii="TH SarabunPSK" w:hAnsi="TH SarabunPSK" w:cs="TH SarabunPSK"/>
                <w:b/>
                <w:bCs/>
                <w:sz w:val="28"/>
              </w:rPr>
              <w:t>2558</w:t>
            </w:r>
          </w:p>
        </w:tc>
        <w:tc>
          <w:tcPr>
            <w:tcW w:w="708" w:type="dxa"/>
            <w:shd w:val="clear" w:color="auto" w:fill="FFFFFF" w:themeFill="background1"/>
          </w:tcPr>
          <w:p w:rsidR="00FA492D" w:rsidRPr="00C17EAD" w:rsidRDefault="00FA492D" w:rsidP="0073471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17EAD">
              <w:rPr>
                <w:rFonts w:ascii="TH SarabunPSK" w:hAnsi="TH SarabunPSK" w:cs="TH SarabunPSK"/>
                <w:b/>
                <w:bCs/>
                <w:sz w:val="28"/>
              </w:rPr>
              <w:t>2559</w:t>
            </w:r>
          </w:p>
        </w:tc>
        <w:tc>
          <w:tcPr>
            <w:tcW w:w="709" w:type="dxa"/>
            <w:shd w:val="clear" w:color="auto" w:fill="FFFFFF" w:themeFill="background1"/>
          </w:tcPr>
          <w:p w:rsidR="00FA492D" w:rsidRPr="00C17EAD" w:rsidRDefault="00FA492D" w:rsidP="0073471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17EAD">
              <w:rPr>
                <w:rFonts w:ascii="TH SarabunPSK" w:hAnsi="TH SarabunPSK" w:cs="TH SarabunPSK"/>
                <w:b/>
                <w:bCs/>
                <w:sz w:val="28"/>
              </w:rPr>
              <w:t>2560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FA492D" w:rsidRPr="00C17EAD" w:rsidRDefault="00FA492D" w:rsidP="0073471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FA492D" w:rsidRPr="00C17EAD" w:rsidRDefault="00FA492D" w:rsidP="0073471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</w:tcPr>
          <w:p w:rsidR="00FA492D" w:rsidRPr="00C17EAD" w:rsidRDefault="00FA492D" w:rsidP="0073471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D27ED7" w:rsidRPr="00C17EAD" w:rsidTr="00E63744">
        <w:tc>
          <w:tcPr>
            <w:tcW w:w="11057" w:type="dxa"/>
            <w:gridSpan w:val="8"/>
            <w:shd w:val="clear" w:color="auto" w:fill="FFFFFF" w:themeFill="background1"/>
          </w:tcPr>
          <w:p w:rsidR="00E65603" w:rsidRPr="00C17EAD" w:rsidRDefault="00D27ED7" w:rsidP="0073471A">
            <w:pPr>
              <w:rPr>
                <w:rFonts w:ascii="TH SarabunPSK" w:hAnsi="TH SarabunPSK" w:cs="TH SarabunPSK"/>
                <w:b/>
                <w:bCs/>
                <w:i/>
                <w:iCs/>
                <w:color w:val="000000" w:themeColor="text1"/>
                <w:sz w:val="28"/>
              </w:rPr>
            </w:pPr>
            <w:r w:rsidRPr="00C17EAD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C17EAD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  <w:r w:rsidRPr="00C17EAD">
              <w:rPr>
                <w:rFonts w:ascii="TH SarabunPSK" w:hAnsi="TH SarabunPSK" w:cs="TH SarabunPSK"/>
                <w:b/>
                <w:bCs/>
                <w:sz w:val="28"/>
                <w:cs/>
              </w:rPr>
              <w:t>) ผลลัพธ์ของการดำเนินงานด้านงบประมาณและการเงิน</w:t>
            </w:r>
            <w:r w:rsidR="006C2A6A" w:rsidRPr="00C17EA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6C2A6A" w:rsidRPr="00C17EAD">
              <w:rPr>
                <w:rFonts w:ascii="TH SarabunPSK" w:hAnsi="TH SarabunPSK" w:cs="TH SarabunPSK" w:hint="cs"/>
                <w:b/>
                <w:bCs/>
                <w:i/>
                <w:iCs/>
                <w:color w:val="000000" w:themeColor="text1"/>
                <w:sz w:val="28"/>
                <w:cs/>
              </w:rPr>
              <w:t>(</w:t>
            </w:r>
            <w:r w:rsidR="006C2A6A" w:rsidRPr="00C17EAD">
              <w:rPr>
                <w:rFonts w:ascii="TH SarabunPSK" w:hAnsi="TH SarabunPSK" w:cs="TH SarabunPSK"/>
                <w:b/>
                <w:bCs/>
                <w:i/>
                <w:iCs/>
                <w:color w:val="000000" w:themeColor="text1"/>
                <w:sz w:val="28"/>
                <w:cs/>
              </w:rPr>
              <w:t>ฝ่ายยุทธศาสตร์ แผน และงบประมาณ</w:t>
            </w:r>
            <w:r w:rsidR="006C2A6A" w:rsidRPr="00C17EAD">
              <w:rPr>
                <w:rFonts w:ascii="TH SarabunPSK" w:hAnsi="TH SarabunPSK" w:cs="TH SarabunPSK" w:hint="cs"/>
                <w:b/>
                <w:bCs/>
                <w:i/>
                <w:iCs/>
                <w:color w:val="000000" w:themeColor="text1"/>
                <w:sz w:val="28"/>
                <w:cs/>
              </w:rPr>
              <w:t xml:space="preserve">, </w:t>
            </w:r>
            <w:r w:rsidR="00F64463" w:rsidRPr="00C17EAD">
              <w:rPr>
                <w:rFonts w:ascii="TH SarabunPSK" w:hAnsi="TH SarabunPSK" w:cs="TH SarabunPSK" w:hint="cs"/>
                <w:b/>
                <w:bCs/>
                <w:i/>
                <w:iCs/>
                <w:color w:val="000000" w:themeColor="text1"/>
                <w:sz w:val="28"/>
                <w:cs/>
              </w:rPr>
              <w:t>ฝ่ายวิจัย นวัตกรรม และพัฒนา</w:t>
            </w:r>
          </w:p>
          <w:p w:rsidR="00D27ED7" w:rsidRPr="00C17EAD" w:rsidRDefault="00E65603" w:rsidP="0073471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C17EAD">
              <w:rPr>
                <w:rFonts w:ascii="TH SarabunPSK" w:hAnsi="TH SarabunPSK" w:cs="TH SarabunPSK" w:hint="cs"/>
                <w:b/>
                <w:bCs/>
                <w:i/>
                <w:iCs/>
                <w:color w:val="000000" w:themeColor="text1"/>
                <w:sz w:val="28"/>
                <w:cs/>
              </w:rPr>
              <w:t xml:space="preserve">     </w:t>
            </w:r>
            <w:r w:rsidR="00F64463" w:rsidRPr="00C17EAD">
              <w:rPr>
                <w:rFonts w:ascii="TH SarabunPSK" w:hAnsi="TH SarabunPSK" w:cs="TH SarabunPSK" w:hint="cs"/>
                <w:b/>
                <w:bCs/>
                <w:i/>
                <w:iCs/>
                <w:color w:val="000000" w:themeColor="text1"/>
                <w:sz w:val="28"/>
                <w:cs/>
              </w:rPr>
              <w:t xml:space="preserve">เทคโนโลยี, </w:t>
            </w:r>
            <w:r w:rsidR="006C2A6A" w:rsidRPr="00C17EAD">
              <w:rPr>
                <w:rFonts w:ascii="TH SarabunPSK" w:hAnsi="TH SarabunPSK" w:cs="TH SarabunPSK" w:hint="cs"/>
                <w:b/>
                <w:bCs/>
                <w:i/>
                <w:iCs/>
                <w:color w:val="000000" w:themeColor="text1"/>
                <w:sz w:val="28"/>
                <w:cs/>
              </w:rPr>
              <w:t>ฝ่ายการเงินและ</w:t>
            </w:r>
            <w:r w:rsidR="0004324F" w:rsidRPr="00C17EAD">
              <w:rPr>
                <w:rFonts w:ascii="TH SarabunPSK" w:hAnsi="TH SarabunPSK" w:cs="TH SarabunPSK" w:hint="cs"/>
                <w:b/>
                <w:bCs/>
                <w:i/>
                <w:iCs/>
                <w:color w:val="000000" w:themeColor="text1"/>
                <w:sz w:val="28"/>
                <w:cs/>
              </w:rPr>
              <w:t>บริหารทั่วไป</w:t>
            </w:r>
            <w:r w:rsidR="000E1CB2" w:rsidRPr="0073471A">
              <w:rPr>
                <w:rFonts w:ascii="TH SarabunPSK" w:hAnsi="TH SarabunPSK" w:cs="TH SarabunPSK" w:hint="cs"/>
                <w:b/>
                <w:bCs/>
                <w:i/>
                <w:iCs/>
                <w:color w:val="000000" w:themeColor="text1"/>
                <w:sz w:val="28"/>
                <w:cs/>
              </w:rPr>
              <w:t>, ฝ่ายทรัพย์สินและวิสาหกิจ</w:t>
            </w:r>
            <w:r w:rsidR="006C2A6A" w:rsidRPr="0073471A">
              <w:rPr>
                <w:rFonts w:ascii="TH SarabunPSK" w:hAnsi="TH SarabunPSK" w:cs="TH SarabunPSK" w:hint="cs"/>
                <w:b/>
                <w:bCs/>
                <w:i/>
                <w:iCs/>
                <w:color w:val="000000" w:themeColor="text1"/>
                <w:sz w:val="28"/>
                <w:cs/>
              </w:rPr>
              <w:t>)</w:t>
            </w:r>
          </w:p>
        </w:tc>
      </w:tr>
      <w:tr w:rsidR="00E63744" w:rsidRPr="00C17EAD" w:rsidTr="00E63744">
        <w:tc>
          <w:tcPr>
            <w:tcW w:w="852" w:type="dxa"/>
          </w:tcPr>
          <w:p w:rsidR="00E63744" w:rsidRPr="00C17EAD" w:rsidRDefault="00E63744" w:rsidP="0073471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7EAD">
              <w:rPr>
                <w:rFonts w:ascii="TH SarabunPSK" w:hAnsi="TH SarabunPSK" w:cs="TH SarabunPSK"/>
                <w:sz w:val="28"/>
              </w:rPr>
              <w:t>7</w:t>
            </w:r>
            <w:r w:rsidRPr="00C17EAD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C17EAD">
              <w:rPr>
                <w:rFonts w:ascii="TH SarabunPSK" w:hAnsi="TH SarabunPSK" w:cs="TH SarabunPSK"/>
                <w:sz w:val="28"/>
              </w:rPr>
              <w:t>5</w:t>
            </w:r>
            <w:r w:rsidRPr="00C17EAD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C17EAD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3543" w:type="dxa"/>
          </w:tcPr>
          <w:p w:rsidR="00E63744" w:rsidRPr="00C17EAD" w:rsidRDefault="00E63744" w:rsidP="0073471A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17EAD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ร้อยละงบประมาณเงินรายได้ของมหาวิทยาลัยต่องบประมาณทั้งหมด</w:t>
            </w:r>
          </w:p>
        </w:tc>
        <w:tc>
          <w:tcPr>
            <w:tcW w:w="709" w:type="dxa"/>
          </w:tcPr>
          <w:p w:rsidR="00E63744" w:rsidRPr="00C17EAD" w:rsidRDefault="00E63744" w:rsidP="0073471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08" w:type="dxa"/>
          </w:tcPr>
          <w:p w:rsidR="00E63744" w:rsidRPr="00C17EAD" w:rsidRDefault="00E63744" w:rsidP="0073471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09" w:type="dxa"/>
          </w:tcPr>
          <w:p w:rsidR="00E63744" w:rsidRPr="00C17EAD" w:rsidRDefault="00E63744" w:rsidP="0073471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34" w:type="dxa"/>
          </w:tcPr>
          <w:p w:rsidR="00E63744" w:rsidRPr="00C17EAD" w:rsidRDefault="00E63744" w:rsidP="0073471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34" w:type="dxa"/>
          </w:tcPr>
          <w:p w:rsidR="00E63744" w:rsidRPr="00C17EAD" w:rsidRDefault="00E63744" w:rsidP="0073471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268" w:type="dxa"/>
          </w:tcPr>
          <w:p w:rsidR="00E63744" w:rsidRPr="00C17EAD" w:rsidRDefault="00E63744" w:rsidP="0073471A">
            <w:pPr>
              <w:rPr>
                <w:rFonts w:ascii="TH SarabunPSK" w:hAnsi="TH SarabunPSK" w:cs="TH SarabunPSK"/>
                <w:color w:val="000000" w:themeColor="text1"/>
                <w:spacing w:val="-4"/>
                <w:sz w:val="28"/>
              </w:rPr>
            </w:pPr>
            <w:r w:rsidRPr="00C17EAD">
              <w:rPr>
                <w:rFonts w:ascii="TH SarabunPSK" w:hAnsi="TH SarabunPSK" w:cs="TH SarabunPSK" w:hint="cs"/>
                <w:color w:val="000000" w:themeColor="text1"/>
                <w:spacing w:val="-4"/>
                <w:sz w:val="28"/>
                <w:cs/>
              </w:rPr>
              <w:t>ฝ่ายยุทธศาสตร์ฯ/</w:t>
            </w:r>
          </w:p>
          <w:p w:rsidR="00E63744" w:rsidRPr="00C17EAD" w:rsidRDefault="00E63744" w:rsidP="0073471A">
            <w:pPr>
              <w:rPr>
                <w:color w:val="000000" w:themeColor="text1"/>
                <w:spacing w:val="-4"/>
                <w:sz w:val="28"/>
              </w:rPr>
            </w:pPr>
            <w:r w:rsidRPr="00C17EAD">
              <w:rPr>
                <w:rFonts w:ascii="TH SarabunPSK" w:hAnsi="TH SarabunPSK" w:cs="TH SarabunPSK" w:hint="cs"/>
                <w:color w:val="000000" w:themeColor="text1"/>
                <w:spacing w:val="-4"/>
                <w:sz w:val="28"/>
                <w:cs/>
              </w:rPr>
              <w:t>ส่วนแผนงาน</w:t>
            </w:r>
          </w:p>
        </w:tc>
      </w:tr>
      <w:tr w:rsidR="007B04ED" w:rsidRPr="00C17EAD" w:rsidTr="00E63744">
        <w:tc>
          <w:tcPr>
            <w:tcW w:w="852" w:type="dxa"/>
          </w:tcPr>
          <w:p w:rsidR="007B04ED" w:rsidRPr="00C17EAD" w:rsidRDefault="007B04ED" w:rsidP="0073471A">
            <w:pPr>
              <w:jc w:val="center"/>
            </w:pPr>
            <w:r w:rsidRPr="00C17EAD">
              <w:rPr>
                <w:rFonts w:ascii="TH SarabunPSK" w:hAnsi="TH SarabunPSK" w:cs="TH SarabunPSK"/>
                <w:sz w:val="28"/>
              </w:rPr>
              <w:t>7</w:t>
            </w:r>
            <w:r w:rsidRPr="00C17EAD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C17EAD">
              <w:rPr>
                <w:rFonts w:ascii="TH SarabunPSK" w:hAnsi="TH SarabunPSK" w:cs="TH SarabunPSK"/>
                <w:sz w:val="28"/>
              </w:rPr>
              <w:t>5</w:t>
            </w:r>
            <w:r w:rsidRPr="00C17EAD">
              <w:rPr>
                <w:rFonts w:ascii="TH SarabunPSK" w:hAnsi="TH SarabunPSK" w:cs="TH SarabunPSK"/>
                <w:sz w:val="28"/>
                <w:cs/>
              </w:rPr>
              <w:t>-</w:t>
            </w:r>
            <w:r w:rsidR="00A42CF6" w:rsidRPr="00C17EAD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3543" w:type="dxa"/>
          </w:tcPr>
          <w:p w:rsidR="007B04ED" w:rsidRPr="00C17EAD" w:rsidRDefault="007B04ED" w:rsidP="0073471A">
            <w:pPr>
              <w:rPr>
                <w:rFonts w:ascii="TH SarabunPSK" w:hAnsi="TH SarabunPSK" w:cs="TH SarabunPSK"/>
                <w:color w:val="000000" w:themeColor="text1"/>
                <w:spacing w:val="-7"/>
                <w:sz w:val="28"/>
                <w:cs/>
              </w:rPr>
            </w:pPr>
            <w:r w:rsidRPr="00C17EAD">
              <w:rPr>
                <w:rFonts w:ascii="TH SarabunPSK" w:hAnsi="TH SarabunPSK" w:cs="TH SarabunPSK" w:hint="cs"/>
                <w:color w:val="000000" w:themeColor="text1"/>
                <w:spacing w:val="-7"/>
                <w:sz w:val="28"/>
                <w:cs/>
              </w:rPr>
              <w:t xml:space="preserve">งบประมาณเฉลี่ยในการพัฒนาพนักงานสายวิชาการ </w:t>
            </w:r>
          </w:p>
        </w:tc>
        <w:tc>
          <w:tcPr>
            <w:tcW w:w="709" w:type="dxa"/>
          </w:tcPr>
          <w:p w:rsidR="007B04ED" w:rsidRPr="00C17EAD" w:rsidRDefault="007B04ED" w:rsidP="0073471A">
            <w:pPr>
              <w:ind w:left="-106" w:right="-106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C17EAD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</w:rPr>
              <w:t>40,392.67</w:t>
            </w:r>
          </w:p>
        </w:tc>
        <w:tc>
          <w:tcPr>
            <w:tcW w:w="708" w:type="dxa"/>
          </w:tcPr>
          <w:p w:rsidR="007B04ED" w:rsidRPr="00C17EAD" w:rsidRDefault="007B04ED" w:rsidP="0073471A">
            <w:pPr>
              <w:ind w:left="-108" w:right="-106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C17EAD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</w:rPr>
              <w:t>41,396.50</w:t>
            </w:r>
          </w:p>
        </w:tc>
        <w:tc>
          <w:tcPr>
            <w:tcW w:w="709" w:type="dxa"/>
          </w:tcPr>
          <w:p w:rsidR="007B04ED" w:rsidRPr="00C17EAD" w:rsidRDefault="007B04ED" w:rsidP="0073471A">
            <w:pPr>
              <w:ind w:left="-108" w:right="-106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C17EAD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</w:rPr>
              <w:t>36,816.17</w:t>
            </w:r>
          </w:p>
        </w:tc>
        <w:tc>
          <w:tcPr>
            <w:tcW w:w="1134" w:type="dxa"/>
          </w:tcPr>
          <w:p w:rsidR="007B04ED" w:rsidRPr="00C17EAD" w:rsidRDefault="007B04ED" w:rsidP="0073471A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C17EAD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</w:rPr>
              <w:t>36,532.92</w:t>
            </w:r>
          </w:p>
        </w:tc>
        <w:tc>
          <w:tcPr>
            <w:tcW w:w="1134" w:type="dxa"/>
          </w:tcPr>
          <w:p w:rsidR="007B04ED" w:rsidRPr="00C17EAD" w:rsidRDefault="007B04ED" w:rsidP="0073471A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C17EAD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</w:rPr>
              <w:t>33,193.073</w:t>
            </w:r>
          </w:p>
        </w:tc>
        <w:tc>
          <w:tcPr>
            <w:tcW w:w="2268" w:type="dxa"/>
          </w:tcPr>
          <w:p w:rsidR="007B04ED" w:rsidRPr="00C17EAD" w:rsidRDefault="007B04ED" w:rsidP="0073471A">
            <w:pPr>
              <w:rPr>
                <w:rFonts w:ascii="TH SarabunPSK" w:hAnsi="TH SarabunPSK" w:cs="TH SarabunPSK"/>
                <w:color w:val="000000" w:themeColor="text1"/>
                <w:spacing w:val="-7"/>
                <w:sz w:val="28"/>
              </w:rPr>
            </w:pPr>
            <w:r w:rsidRPr="00C17EAD">
              <w:rPr>
                <w:rFonts w:ascii="TH SarabunPSK" w:hAnsi="TH SarabunPSK" w:cs="TH SarabunPSK" w:hint="cs"/>
                <w:color w:val="000000" w:themeColor="text1"/>
                <w:spacing w:val="-7"/>
                <w:sz w:val="28"/>
                <w:cs/>
              </w:rPr>
              <w:t>ฝ่ายทรัพยากรบุคคล</w:t>
            </w:r>
            <w:r w:rsidR="00E63744" w:rsidRPr="00C17EAD">
              <w:rPr>
                <w:rFonts w:ascii="TH SarabunPSK" w:hAnsi="TH SarabunPSK" w:cs="TH SarabunPSK" w:hint="cs"/>
                <w:color w:val="000000" w:themeColor="text1"/>
                <w:spacing w:val="-7"/>
                <w:sz w:val="28"/>
                <w:cs/>
              </w:rPr>
              <w:t>/</w:t>
            </w:r>
          </w:p>
          <w:p w:rsidR="00E63744" w:rsidRPr="00C17EAD" w:rsidRDefault="00E63744" w:rsidP="0073471A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17EAD">
              <w:rPr>
                <w:rFonts w:ascii="TH SarabunPSK" w:hAnsi="TH SarabunPSK" w:cs="TH SarabunPSK" w:hint="cs"/>
                <w:color w:val="000000" w:themeColor="text1"/>
                <w:spacing w:val="-7"/>
                <w:sz w:val="28"/>
                <w:cs/>
              </w:rPr>
              <w:t>ส่วน</w:t>
            </w:r>
            <w:r w:rsidR="004A0A2A" w:rsidRPr="00C17EAD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ทรัพยากรบุคคล</w:t>
            </w:r>
          </w:p>
        </w:tc>
      </w:tr>
      <w:tr w:rsidR="007B04ED" w:rsidRPr="00C17EAD" w:rsidTr="00E63744">
        <w:tc>
          <w:tcPr>
            <w:tcW w:w="852" w:type="dxa"/>
          </w:tcPr>
          <w:p w:rsidR="007B04ED" w:rsidRPr="00C17EAD" w:rsidRDefault="007B04ED" w:rsidP="0073471A">
            <w:pPr>
              <w:jc w:val="center"/>
            </w:pPr>
            <w:r w:rsidRPr="00C17EAD">
              <w:rPr>
                <w:rFonts w:ascii="TH SarabunPSK" w:hAnsi="TH SarabunPSK" w:cs="TH SarabunPSK"/>
                <w:sz w:val="28"/>
              </w:rPr>
              <w:t>7</w:t>
            </w:r>
            <w:r w:rsidRPr="00C17EAD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C17EAD">
              <w:rPr>
                <w:rFonts w:ascii="TH SarabunPSK" w:hAnsi="TH SarabunPSK" w:cs="TH SarabunPSK"/>
                <w:sz w:val="28"/>
              </w:rPr>
              <w:t>5</w:t>
            </w:r>
            <w:r w:rsidRPr="00C17EAD">
              <w:rPr>
                <w:rFonts w:ascii="TH SarabunPSK" w:hAnsi="TH SarabunPSK" w:cs="TH SarabunPSK"/>
                <w:sz w:val="28"/>
                <w:cs/>
              </w:rPr>
              <w:t>-</w:t>
            </w:r>
            <w:r w:rsidR="00A42CF6" w:rsidRPr="00C17EAD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3543" w:type="dxa"/>
          </w:tcPr>
          <w:p w:rsidR="007B04ED" w:rsidRPr="00C17EAD" w:rsidRDefault="007B04ED" w:rsidP="0073471A">
            <w:pPr>
              <w:rPr>
                <w:rFonts w:ascii="TH SarabunPSK" w:hAnsi="TH SarabunPSK" w:cs="TH SarabunPSK"/>
                <w:color w:val="000000" w:themeColor="text1"/>
                <w:spacing w:val="-7"/>
                <w:sz w:val="28"/>
                <w:cs/>
              </w:rPr>
            </w:pPr>
            <w:r w:rsidRPr="00C17EAD">
              <w:rPr>
                <w:rFonts w:ascii="TH SarabunPSK" w:hAnsi="TH SarabunPSK" w:cs="TH SarabunPSK" w:hint="cs"/>
                <w:color w:val="000000" w:themeColor="text1"/>
                <w:spacing w:val="-7"/>
                <w:sz w:val="28"/>
                <w:cs/>
              </w:rPr>
              <w:t>งบประมาณเฉลี่ยในการพัฒนาพนักงานสายปฏิบัติการวิชาชีพและบริหารทั่วไป</w:t>
            </w:r>
          </w:p>
        </w:tc>
        <w:tc>
          <w:tcPr>
            <w:tcW w:w="709" w:type="dxa"/>
          </w:tcPr>
          <w:p w:rsidR="007B04ED" w:rsidRPr="00C17EAD" w:rsidRDefault="007B04ED" w:rsidP="0073471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08" w:type="dxa"/>
          </w:tcPr>
          <w:p w:rsidR="007B04ED" w:rsidRPr="00C17EAD" w:rsidRDefault="007B04ED" w:rsidP="0073471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09" w:type="dxa"/>
          </w:tcPr>
          <w:p w:rsidR="007B04ED" w:rsidRPr="00C17EAD" w:rsidRDefault="007B04ED" w:rsidP="0073471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34" w:type="dxa"/>
          </w:tcPr>
          <w:p w:rsidR="007B04ED" w:rsidRPr="00C17EAD" w:rsidRDefault="007B04ED" w:rsidP="0073471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34" w:type="dxa"/>
          </w:tcPr>
          <w:p w:rsidR="007B04ED" w:rsidRPr="00C17EAD" w:rsidRDefault="007B04ED" w:rsidP="0073471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268" w:type="dxa"/>
          </w:tcPr>
          <w:p w:rsidR="007B04ED" w:rsidRPr="00C17EAD" w:rsidRDefault="007B04ED" w:rsidP="0073471A">
            <w:pPr>
              <w:rPr>
                <w:rFonts w:ascii="TH SarabunPSK" w:hAnsi="TH SarabunPSK" w:cs="TH SarabunPSK"/>
                <w:color w:val="000000" w:themeColor="text1"/>
                <w:spacing w:val="-7"/>
                <w:sz w:val="28"/>
              </w:rPr>
            </w:pPr>
            <w:r w:rsidRPr="00C17EAD">
              <w:rPr>
                <w:rFonts w:ascii="TH SarabunPSK" w:hAnsi="TH SarabunPSK" w:cs="TH SarabunPSK" w:hint="cs"/>
                <w:color w:val="000000" w:themeColor="text1"/>
                <w:spacing w:val="-7"/>
                <w:sz w:val="28"/>
                <w:cs/>
              </w:rPr>
              <w:t>ฝ่ายทรัพยากรบุคคล</w:t>
            </w:r>
            <w:r w:rsidR="00E63744" w:rsidRPr="00C17EAD">
              <w:rPr>
                <w:rFonts w:ascii="TH SarabunPSK" w:hAnsi="TH SarabunPSK" w:cs="TH SarabunPSK" w:hint="cs"/>
                <w:color w:val="000000" w:themeColor="text1"/>
                <w:spacing w:val="-7"/>
                <w:sz w:val="28"/>
                <w:cs/>
              </w:rPr>
              <w:t>/</w:t>
            </w:r>
          </w:p>
          <w:p w:rsidR="00E63744" w:rsidRPr="00C17EAD" w:rsidRDefault="00E63744" w:rsidP="0073471A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17EAD">
              <w:rPr>
                <w:rFonts w:ascii="TH SarabunPSK" w:hAnsi="TH SarabunPSK" w:cs="TH SarabunPSK" w:hint="cs"/>
                <w:color w:val="000000" w:themeColor="text1"/>
                <w:spacing w:val="-7"/>
                <w:sz w:val="28"/>
                <w:cs/>
              </w:rPr>
              <w:t>ส่วน</w:t>
            </w:r>
            <w:r w:rsidR="004A0A2A" w:rsidRPr="00C17EAD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ทรัพยากรบุคคล</w:t>
            </w:r>
          </w:p>
        </w:tc>
      </w:tr>
      <w:tr w:rsidR="007B04ED" w:rsidRPr="00C17EAD" w:rsidTr="00E63744">
        <w:tc>
          <w:tcPr>
            <w:tcW w:w="852" w:type="dxa"/>
          </w:tcPr>
          <w:p w:rsidR="007B04ED" w:rsidRPr="00C17EAD" w:rsidRDefault="007B04ED" w:rsidP="0073471A">
            <w:pPr>
              <w:jc w:val="center"/>
            </w:pPr>
            <w:r w:rsidRPr="00C17EAD">
              <w:rPr>
                <w:rFonts w:ascii="TH SarabunPSK" w:hAnsi="TH SarabunPSK" w:cs="TH SarabunPSK"/>
                <w:sz w:val="28"/>
              </w:rPr>
              <w:t>7</w:t>
            </w:r>
            <w:r w:rsidRPr="00C17EAD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C17EAD">
              <w:rPr>
                <w:rFonts w:ascii="TH SarabunPSK" w:hAnsi="TH SarabunPSK" w:cs="TH SarabunPSK"/>
                <w:sz w:val="28"/>
              </w:rPr>
              <w:t>5</w:t>
            </w:r>
            <w:r w:rsidRPr="00C17EAD">
              <w:rPr>
                <w:rFonts w:ascii="TH SarabunPSK" w:hAnsi="TH SarabunPSK" w:cs="TH SarabunPSK"/>
                <w:sz w:val="28"/>
                <w:cs/>
              </w:rPr>
              <w:t>-</w:t>
            </w:r>
            <w:r w:rsidR="00A42CF6" w:rsidRPr="00C17EAD"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3543" w:type="dxa"/>
          </w:tcPr>
          <w:p w:rsidR="007B04ED" w:rsidRPr="0073471A" w:rsidRDefault="007B04ED" w:rsidP="0073471A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73471A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รายได้จาก </w:t>
            </w:r>
            <w:r w:rsidRPr="0073471A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Assess </w:t>
            </w:r>
            <w:r w:rsidRPr="0073471A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จากการบริการสุขภาพ</w:t>
            </w:r>
          </w:p>
          <w:p w:rsidR="007B04ED" w:rsidRPr="0073471A" w:rsidRDefault="007B04ED" w:rsidP="0073471A">
            <w:pPr>
              <w:pStyle w:val="ListParagraph"/>
              <w:numPr>
                <w:ilvl w:val="0"/>
                <w:numId w:val="3"/>
              </w:numPr>
              <w:ind w:left="178" w:hanging="178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73471A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ROI </w:t>
            </w:r>
            <w:r w:rsidRPr="0073471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(</w:t>
            </w:r>
            <w:r w:rsidRPr="0073471A">
              <w:rPr>
                <w:rFonts w:ascii="TH SarabunPSK" w:hAnsi="TH SarabunPSK" w:cs="TH SarabunPSK"/>
                <w:color w:val="000000" w:themeColor="text1"/>
                <w:sz w:val="28"/>
              </w:rPr>
              <w:t>Return on investment</w:t>
            </w:r>
            <w:r w:rsidRPr="0073471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)</w:t>
            </w:r>
          </w:p>
          <w:p w:rsidR="007B04ED" w:rsidRPr="0073471A" w:rsidRDefault="007B04ED" w:rsidP="0073471A">
            <w:pPr>
              <w:pStyle w:val="ListParagraph"/>
              <w:numPr>
                <w:ilvl w:val="0"/>
                <w:numId w:val="3"/>
              </w:numPr>
              <w:ind w:left="178" w:hanging="178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73471A">
              <w:rPr>
                <w:rFonts w:ascii="TH SarabunPSK" w:hAnsi="TH SarabunPSK" w:cs="TH SarabunPSK"/>
                <w:color w:val="000000" w:themeColor="text1"/>
                <w:sz w:val="28"/>
              </w:rPr>
              <w:t>ROE</w:t>
            </w:r>
            <w:r w:rsidRPr="0073471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(</w:t>
            </w:r>
            <w:r w:rsidRPr="0073471A">
              <w:rPr>
                <w:rFonts w:ascii="TH SarabunPSK" w:hAnsi="TH SarabunPSK" w:cs="TH SarabunPSK"/>
                <w:color w:val="000000" w:themeColor="text1"/>
                <w:sz w:val="28"/>
              </w:rPr>
              <w:t>Return equity</w:t>
            </w:r>
            <w:r w:rsidRPr="0073471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)</w:t>
            </w:r>
          </w:p>
          <w:p w:rsidR="007B04ED" w:rsidRPr="0073471A" w:rsidRDefault="007B04ED" w:rsidP="0073471A">
            <w:pPr>
              <w:pStyle w:val="ListParagraph"/>
              <w:numPr>
                <w:ilvl w:val="0"/>
                <w:numId w:val="3"/>
              </w:numPr>
              <w:ind w:left="178" w:hanging="178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73471A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ROA </w:t>
            </w:r>
            <w:r w:rsidRPr="0073471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(</w:t>
            </w:r>
            <w:r w:rsidRPr="0073471A">
              <w:rPr>
                <w:rFonts w:ascii="TH SarabunPSK" w:hAnsi="TH SarabunPSK" w:cs="TH SarabunPSK"/>
                <w:color w:val="000000" w:themeColor="text1"/>
                <w:sz w:val="28"/>
              </w:rPr>
              <w:t>Return on Asset</w:t>
            </w:r>
            <w:r w:rsidRPr="0073471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709" w:type="dxa"/>
          </w:tcPr>
          <w:p w:rsidR="007B04ED" w:rsidRPr="0073471A" w:rsidRDefault="007B04ED" w:rsidP="0073471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08" w:type="dxa"/>
          </w:tcPr>
          <w:p w:rsidR="007B04ED" w:rsidRPr="0073471A" w:rsidRDefault="007B04ED" w:rsidP="0073471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09" w:type="dxa"/>
          </w:tcPr>
          <w:p w:rsidR="007B04ED" w:rsidRPr="0073471A" w:rsidRDefault="007B04ED" w:rsidP="0073471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34" w:type="dxa"/>
          </w:tcPr>
          <w:p w:rsidR="007B04ED" w:rsidRPr="0073471A" w:rsidRDefault="007B04ED" w:rsidP="0073471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34" w:type="dxa"/>
          </w:tcPr>
          <w:p w:rsidR="007B04ED" w:rsidRPr="0073471A" w:rsidRDefault="007B04ED" w:rsidP="0073471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268" w:type="dxa"/>
          </w:tcPr>
          <w:p w:rsidR="00E63744" w:rsidRPr="0073471A" w:rsidRDefault="007B04ED" w:rsidP="0073471A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73471A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รพ</w:t>
            </w:r>
            <w:r w:rsidRPr="0073471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="00FF37A1" w:rsidRPr="0073471A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73471A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มทส.</w:t>
            </w:r>
            <w:r w:rsidRPr="0073471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/</w:t>
            </w:r>
          </w:p>
          <w:p w:rsidR="007B04ED" w:rsidRPr="0073471A" w:rsidRDefault="00E63744" w:rsidP="0073471A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73471A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สำนักวิชาแพทยศาสตร์</w:t>
            </w:r>
          </w:p>
        </w:tc>
      </w:tr>
      <w:tr w:rsidR="00AC1F7E" w:rsidRPr="00C17EAD" w:rsidTr="00E63744">
        <w:tc>
          <w:tcPr>
            <w:tcW w:w="852" w:type="dxa"/>
          </w:tcPr>
          <w:p w:rsidR="00AC1F7E" w:rsidRPr="00C17EAD" w:rsidRDefault="00AC1F7E" w:rsidP="0073471A">
            <w:pPr>
              <w:jc w:val="center"/>
            </w:pPr>
            <w:r w:rsidRPr="00C17EAD">
              <w:rPr>
                <w:rFonts w:ascii="TH SarabunPSK" w:hAnsi="TH SarabunPSK" w:cs="TH SarabunPSK"/>
                <w:sz w:val="28"/>
              </w:rPr>
              <w:t>7</w:t>
            </w:r>
            <w:r w:rsidRPr="00C17EAD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C17EAD">
              <w:rPr>
                <w:rFonts w:ascii="TH SarabunPSK" w:hAnsi="TH SarabunPSK" w:cs="TH SarabunPSK"/>
                <w:sz w:val="28"/>
              </w:rPr>
              <w:t>5</w:t>
            </w:r>
            <w:r w:rsidRPr="00C17EAD">
              <w:rPr>
                <w:rFonts w:ascii="TH SarabunPSK" w:hAnsi="TH SarabunPSK" w:cs="TH SarabunPSK"/>
                <w:sz w:val="28"/>
                <w:cs/>
              </w:rPr>
              <w:t>-</w:t>
            </w:r>
            <w:r w:rsidR="00A42CF6" w:rsidRPr="00C17EAD"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3543" w:type="dxa"/>
          </w:tcPr>
          <w:p w:rsidR="00AC1F7E" w:rsidRPr="0073471A" w:rsidRDefault="00AC1F7E" w:rsidP="0073471A">
            <w:pPr>
              <w:rPr>
                <w:rFonts w:ascii="TH SarabunPSK" w:hAnsi="TH SarabunPSK" w:cs="TH SarabunPSK"/>
                <w:sz w:val="28"/>
              </w:rPr>
            </w:pPr>
            <w:r w:rsidRPr="0073471A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รายได้ที่เกิดจากสินทรัพย์</w:t>
            </w:r>
          </w:p>
        </w:tc>
        <w:tc>
          <w:tcPr>
            <w:tcW w:w="709" w:type="dxa"/>
          </w:tcPr>
          <w:p w:rsidR="00AC1F7E" w:rsidRPr="00C17EAD" w:rsidRDefault="00AC1F7E" w:rsidP="0073471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AC1F7E" w:rsidRPr="00C17EAD" w:rsidRDefault="00AC1F7E" w:rsidP="0073471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AC1F7E" w:rsidRPr="00C17EAD" w:rsidRDefault="00AC1F7E" w:rsidP="0073471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AC1F7E" w:rsidRPr="00C17EAD" w:rsidRDefault="00AC1F7E" w:rsidP="0073471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AC1F7E" w:rsidRPr="00C17EAD" w:rsidRDefault="00AC1F7E" w:rsidP="0073471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</w:tcPr>
          <w:p w:rsidR="00AC1F7E" w:rsidRPr="00C17EAD" w:rsidRDefault="00AC1F7E" w:rsidP="0073471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C1F7E" w:rsidRPr="00C17EAD" w:rsidTr="00E63744">
        <w:tc>
          <w:tcPr>
            <w:tcW w:w="11057" w:type="dxa"/>
            <w:gridSpan w:val="8"/>
          </w:tcPr>
          <w:p w:rsidR="00AC1F7E" w:rsidRPr="00C17EAD" w:rsidRDefault="00AC1F7E" w:rsidP="0073471A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17EAD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C17EAD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  <w:r w:rsidRPr="00C17EAD">
              <w:rPr>
                <w:rFonts w:ascii="TH SarabunPSK" w:hAnsi="TH SarabunPSK" w:cs="TH SarabunPSK"/>
                <w:b/>
                <w:bCs/>
                <w:sz w:val="28"/>
                <w:cs/>
              </w:rPr>
              <w:t>) ผลลัพธ์ของการดำเนินการด้านตลาด</w:t>
            </w:r>
            <w:r w:rsidRPr="00C17EA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C17EAD">
              <w:rPr>
                <w:rFonts w:ascii="TH SarabunPSK" w:hAnsi="TH SarabunPSK" w:cs="TH SarabunPSK" w:hint="cs"/>
                <w:b/>
                <w:bCs/>
                <w:i/>
                <w:iCs/>
                <w:color w:val="000000" w:themeColor="text1"/>
                <w:sz w:val="28"/>
                <w:cs/>
              </w:rPr>
              <w:t>(ฝ่ายวิจัย นวัตกรรม และพัฒนาเทคโนโลยี, ฝ่ายการเงินและ</w:t>
            </w:r>
            <w:r w:rsidR="0004324F" w:rsidRPr="00C17EAD">
              <w:rPr>
                <w:rFonts w:ascii="TH SarabunPSK" w:hAnsi="TH SarabunPSK" w:cs="TH SarabunPSK" w:hint="cs"/>
                <w:b/>
                <w:bCs/>
                <w:i/>
                <w:iCs/>
                <w:color w:val="000000" w:themeColor="text1"/>
                <w:sz w:val="28"/>
                <w:cs/>
              </w:rPr>
              <w:t>บริหารทั่วไป</w:t>
            </w:r>
            <w:r w:rsidRPr="00C17EAD">
              <w:rPr>
                <w:rFonts w:ascii="TH SarabunPSK" w:hAnsi="TH SarabunPSK" w:cs="TH SarabunPSK" w:hint="cs"/>
                <w:b/>
                <w:bCs/>
                <w:i/>
                <w:iCs/>
                <w:color w:val="000000" w:themeColor="text1"/>
                <w:sz w:val="28"/>
                <w:cs/>
              </w:rPr>
              <w:t>)</w:t>
            </w:r>
          </w:p>
        </w:tc>
      </w:tr>
      <w:tr w:rsidR="00366084" w:rsidRPr="00C17EAD" w:rsidTr="00E63744">
        <w:tc>
          <w:tcPr>
            <w:tcW w:w="852" w:type="dxa"/>
          </w:tcPr>
          <w:p w:rsidR="00366084" w:rsidRPr="0073471A" w:rsidRDefault="00366084" w:rsidP="0073471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73471A">
              <w:rPr>
                <w:rFonts w:ascii="TH SarabunPSK" w:hAnsi="TH SarabunPSK" w:cs="TH SarabunPSK"/>
                <w:color w:val="000000" w:themeColor="text1"/>
                <w:sz w:val="28"/>
              </w:rPr>
              <w:t>7</w:t>
            </w:r>
            <w:r w:rsidRPr="0073471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73471A">
              <w:rPr>
                <w:rFonts w:ascii="TH SarabunPSK" w:hAnsi="TH SarabunPSK" w:cs="TH SarabunPSK"/>
                <w:color w:val="000000" w:themeColor="text1"/>
                <w:sz w:val="28"/>
              </w:rPr>
              <w:t>5</w:t>
            </w:r>
            <w:r w:rsidRPr="0073471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Pr="0073471A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6</w:t>
            </w:r>
          </w:p>
        </w:tc>
        <w:tc>
          <w:tcPr>
            <w:tcW w:w="3543" w:type="dxa"/>
          </w:tcPr>
          <w:p w:rsidR="00366084" w:rsidRPr="0073471A" w:rsidRDefault="00366084" w:rsidP="0073471A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73471A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การได้นักศึกษาที่มีศักยภาพสูง</w:t>
            </w:r>
          </w:p>
        </w:tc>
        <w:tc>
          <w:tcPr>
            <w:tcW w:w="709" w:type="dxa"/>
          </w:tcPr>
          <w:p w:rsidR="00366084" w:rsidRPr="0073471A" w:rsidRDefault="00366084" w:rsidP="0073471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08" w:type="dxa"/>
          </w:tcPr>
          <w:p w:rsidR="00366084" w:rsidRPr="0073471A" w:rsidRDefault="00366084" w:rsidP="0073471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09" w:type="dxa"/>
          </w:tcPr>
          <w:p w:rsidR="00366084" w:rsidRPr="0073471A" w:rsidRDefault="00366084" w:rsidP="0073471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34" w:type="dxa"/>
          </w:tcPr>
          <w:p w:rsidR="00366084" w:rsidRPr="0073471A" w:rsidRDefault="00366084" w:rsidP="0073471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34" w:type="dxa"/>
          </w:tcPr>
          <w:p w:rsidR="00366084" w:rsidRPr="0073471A" w:rsidRDefault="00366084" w:rsidP="0073471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268" w:type="dxa"/>
          </w:tcPr>
          <w:p w:rsidR="00366084" w:rsidRPr="0073471A" w:rsidRDefault="00DF5025" w:rsidP="0073471A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73471A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ฝ่ายวิชาการฯ/สำนักวิชา, ศูนย์บริการการศึกษา</w:t>
            </w:r>
          </w:p>
        </w:tc>
      </w:tr>
      <w:tr w:rsidR="00366084" w:rsidRPr="00C17EAD" w:rsidTr="00E63744">
        <w:tc>
          <w:tcPr>
            <w:tcW w:w="852" w:type="dxa"/>
          </w:tcPr>
          <w:p w:rsidR="00366084" w:rsidRPr="0073471A" w:rsidRDefault="00366084" w:rsidP="0073471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73471A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7.5-7</w:t>
            </w:r>
          </w:p>
        </w:tc>
        <w:tc>
          <w:tcPr>
            <w:tcW w:w="3543" w:type="dxa"/>
          </w:tcPr>
          <w:p w:rsidR="00366084" w:rsidRPr="0073471A" w:rsidRDefault="00366084" w:rsidP="0073471A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73471A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จำนวนนักศึกษาแรกเข้าที่มีศักยภาพสูง</w:t>
            </w:r>
          </w:p>
          <w:p w:rsidR="00366084" w:rsidRPr="0073471A" w:rsidRDefault="00366084" w:rsidP="0073471A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709" w:type="dxa"/>
          </w:tcPr>
          <w:p w:rsidR="00366084" w:rsidRPr="0073471A" w:rsidRDefault="00366084" w:rsidP="0073471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08" w:type="dxa"/>
          </w:tcPr>
          <w:p w:rsidR="00366084" w:rsidRPr="0073471A" w:rsidRDefault="00366084" w:rsidP="0073471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09" w:type="dxa"/>
          </w:tcPr>
          <w:p w:rsidR="00366084" w:rsidRPr="0073471A" w:rsidRDefault="00366084" w:rsidP="0073471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34" w:type="dxa"/>
          </w:tcPr>
          <w:p w:rsidR="00366084" w:rsidRPr="0073471A" w:rsidRDefault="00366084" w:rsidP="0073471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34" w:type="dxa"/>
          </w:tcPr>
          <w:p w:rsidR="00366084" w:rsidRPr="0073471A" w:rsidRDefault="00366084" w:rsidP="0073471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268" w:type="dxa"/>
          </w:tcPr>
          <w:p w:rsidR="00366084" w:rsidRPr="0073471A" w:rsidRDefault="00366084" w:rsidP="0073471A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73471A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ฝ่ายวิชาการฯ/สำนักวิชา, ศูนย์บริการการศึกษา</w:t>
            </w:r>
          </w:p>
        </w:tc>
      </w:tr>
      <w:tr w:rsidR="00366084" w:rsidRPr="00C17EAD" w:rsidTr="00E63744">
        <w:tc>
          <w:tcPr>
            <w:tcW w:w="852" w:type="dxa"/>
          </w:tcPr>
          <w:p w:rsidR="00366084" w:rsidRPr="0073471A" w:rsidRDefault="00366084" w:rsidP="0073471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73471A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7.5-8</w:t>
            </w:r>
          </w:p>
        </w:tc>
        <w:tc>
          <w:tcPr>
            <w:tcW w:w="3543" w:type="dxa"/>
          </w:tcPr>
          <w:p w:rsidR="00366084" w:rsidRPr="0073471A" w:rsidRDefault="00366084" w:rsidP="0073471A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73471A">
              <w:rPr>
                <w:rFonts w:ascii="TH SarabunPSK" w:hAnsi="TH SarabunPSK" w:cs="TH SarabunPSK"/>
                <w:color w:val="000000" w:themeColor="text1"/>
                <w:spacing w:val="-7"/>
                <w:sz w:val="28"/>
                <w:cs/>
              </w:rPr>
              <w:t>ร้อยละนักเรียนที่เลือก มทส</w:t>
            </w:r>
            <w:r w:rsidR="00DF255F" w:rsidRPr="0073471A">
              <w:rPr>
                <w:rFonts w:ascii="TH SarabunPSK" w:hAnsi="TH SarabunPSK" w:cs="TH SarabunPSK" w:hint="cs"/>
                <w:color w:val="000000" w:themeColor="text1"/>
                <w:spacing w:val="-7"/>
                <w:sz w:val="28"/>
                <w:cs/>
              </w:rPr>
              <w:t>.</w:t>
            </w:r>
            <w:r w:rsidRPr="0073471A">
              <w:rPr>
                <w:rFonts w:ascii="TH SarabunPSK" w:hAnsi="TH SarabunPSK" w:cs="TH SarabunPSK"/>
                <w:color w:val="000000" w:themeColor="text1"/>
                <w:spacing w:val="-7"/>
                <w:sz w:val="28"/>
                <w:cs/>
              </w:rPr>
              <w:t xml:space="preserve"> เป็นอันดับหนึ่ง (เฉพาะการสอบที่มีการเลือกอันดับเท่านั้น)</w:t>
            </w:r>
          </w:p>
        </w:tc>
        <w:tc>
          <w:tcPr>
            <w:tcW w:w="709" w:type="dxa"/>
          </w:tcPr>
          <w:p w:rsidR="00366084" w:rsidRPr="0073471A" w:rsidRDefault="00366084" w:rsidP="0073471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08" w:type="dxa"/>
          </w:tcPr>
          <w:p w:rsidR="00366084" w:rsidRPr="0073471A" w:rsidRDefault="00366084" w:rsidP="0073471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09" w:type="dxa"/>
          </w:tcPr>
          <w:p w:rsidR="00366084" w:rsidRPr="0073471A" w:rsidRDefault="00366084" w:rsidP="0073471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34" w:type="dxa"/>
          </w:tcPr>
          <w:p w:rsidR="00366084" w:rsidRPr="0073471A" w:rsidRDefault="00366084" w:rsidP="0073471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34" w:type="dxa"/>
          </w:tcPr>
          <w:p w:rsidR="00366084" w:rsidRPr="0073471A" w:rsidRDefault="00366084" w:rsidP="0073471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268" w:type="dxa"/>
          </w:tcPr>
          <w:p w:rsidR="00366084" w:rsidRPr="0073471A" w:rsidRDefault="00366084" w:rsidP="0073471A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</w:tbl>
    <w:p w:rsidR="00EC4B04" w:rsidRDefault="00EC4B04" w:rsidP="00E63744">
      <w:pPr>
        <w:tabs>
          <w:tab w:val="left" w:pos="2050"/>
          <w:tab w:val="left" w:pos="4120"/>
        </w:tabs>
        <w:rPr>
          <w:rFonts w:ascii="TH SarabunPSK" w:hAnsi="TH SarabunPSK" w:cs="TH SarabunPSK"/>
          <w:sz w:val="32"/>
          <w:szCs w:val="32"/>
        </w:rPr>
      </w:pPr>
    </w:p>
    <w:p w:rsidR="00EC4B04" w:rsidRPr="00EC4B04" w:rsidRDefault="00EC4B04" w:rsidP="00EC4B04">
      <w:pPr>
        <w:rPr>
          <w:rFonts w:ascii="TH SarabunPSK" w:hAnsi="TH SarabunPSK" w:cs="TH SarabunPSK"/>
          <w:sz w:val="32"/>
          <w:szCs w:val="32"/>
        </w:rPr>
      </w:pPr>
    </w:p>
    <w:p w:rsidR="00EC4B04" w:rsidRPr="00EC4B04" w:rsidRDefault="00EC4B04" w:rsidP="00EC4B04">
      <w:pPr>
        <w:rPr>
          <w:rFonts w:ascii="TH SarabunPSK" w:hAnsi="TH SarabunPSK" w:cs="TH SarabunPSK"/>
          <w:sz w:val="32"/>
          <w:szCs w:val="32"/>
        </w:rPr>
      </w:pPr>
    </w:p>
    <w:p w:rsidR="00EC4B04" w:rsidRPr="00EC4B04" w:rsidRDefault="00EC4B04" w:rsidP="00EC4B04">
      <w:pPr>
        <w:rPr>
          <w:rFonts w:ascii="TH SarabunPSK" w:hAnsi="TH SarabunPSK" w:cs="TH SarabunPSK"/>
          <w:sz w:val="32"/>
          <w:szCs w:val="32"/>
        </w:rPr>
      </w:pPr>
    </w:p>
    <w:p w:rsidR="00EC4B04" w:rsidRPr="00EC4B04" w:rsidRDefault="00EC4B04" w:rsidP="00EC4B04">
      <w:pPr>
        <w:rPr>
          <w:rFonts w:ascii="TH SarabunPSK" w:hAnsi="TH SarabunPSK" w:cs="TH SarabunPSK"/>
          <w:sz w:val="32"/>
          <w:szCs w:val="32"/>
        </w:rPr>
      </w:pPr>
    </w:p>
    <w:p w:rsidR="00EC4B04" w:rsidRPr="00EC4B04" w:rsidRDefault="00EC4B04" w:rsidP="00EC4B04">
      <w:pPr>
        <w:rPr>
          <w:rFonts w:ascii="TH SarabunPSK" w:hAnsi="TH SarabunPSK" w:cs="TH SarabunPSK"/>
          <w:sz w:val="32"/>
          <w:szCs w:val="32"/>
        </w:rPr>
      </w:pPr>
    </w:p>
    <w:p w:rsidR="00EC4B04" w:rsidRPr="00EC4B04" w:rsidRDefault="00EC4B04" w:rsidP="00EC4B04">
      <w:pPr>
        <w:rPr>
          <w:rFonts w:ascii="TH SarabunPSK" w:hAnsi="TH SarabunPSK" w:cs="TH SarabunPSK"/>
          <w:sz w:val="32"/>
          <w:szCs w:val="32"/>
        </w:rPr>
      </w:pPr>
    </w:p>
    <w:p w:rsidR="00D20AAB" w:rsidRPr="00EC4B04" w:rsidRDefault="00D20AAB" w:rsidP="00EC4B04">
      <w:pPr>
        <w:jc w:val="right"/>
        <w:rPr>
          <w:rFonts w:ascii="TH SarabunPSK" w:hAnsi="TH SarabunPSK" w:cs="TH SarabunPSK"/>
          <w:sz w:val="32"/>
          <w:szCs w:val="32"/>
        </w:rPr>
      </w:pPr>
    </w:p>
    <w:sectPr w:rsidR="00D20AAB" w:rsidRPr="00EC4B04" w:rsidSect="00972984">
      <w:footerReference w:type="default" r:id="rId8"/>
      <w:pgSz w:w="12240" w:h="15840"/>
      <w:pgMar w:top="851" w:right="758" w:bottom="426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1EF" w:rsidRDefault="009F11EF" w:rsidP="001B649B">
      <w:pPr>
        <w:spacing w:after="0" w:line="240" w:lineRule="auto"/>
      </w:pPr>
      <w:r>
        <w:separator/>
      </w:r>
    </w:p>
  </w:endnote>
  <w:endnote w:type="continuationSeparator" w:id="0">
    <w:p w:rsidR="009F11EF" w:rsidRDefault="009F11EF" w:rsidP="001B6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89326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961B8" w:rsidRPr="00342022" w:rsidRDefault="006961B8" w:rsidP="0099757C">
        <w:pPr>
          <w:pStyle w:val="Footer"/>
          <w:tabs>
            <w:tab w:val="clear" w:pos="9360"/>
            <w:tab w:val="right" w:pos="9498"/>
          </w:tabs>
          <w:ind w:left="-426" w:right="-306" w:hanging="283"/>
          <w:rPr>
            <w:rFonts w:cs="Angsana New"/>
            <w:sz w:val="14"/>
            <w:szCs w:val="14"/>
          </w:rPr>
        </w:pPr>
        <w:r>
          <w:rPr>
            <w:rFonts w:ascii="TH SarabunPSK" w:hAnsi="TH SarabunPSK" w:cs="TH SarabunPSK"/>
            <w:sz w:val="14"/>
            <w:szCs w:val="14"/>
          </w:rPr>
          <w:fldChar w:fldCharType="begin"/>
        </w:r>
        <w:r>
          <w:rPr>
            <w:rFonts w:ascii="TH SarabunPSK" w:hAnsi="TH SarabunPSK" w:cs="TH SarabunPSK"/>
            <w:sz w:val="14"/>
            <w:szCs w:val="14"/>
          </w:rPr>
          <w:instrText xml:space="preserve"> FILENAME  \p  \</w:instrText>
        </w:r>
        <w:r>
          <w:rPr>
            <w:rFonts w:ascii="TH SarabunPSK" w:hAnsi="TH SarabunPSK" w:cs="TH SarabunPSK"/>
            <w:sz w:val="14"/>
            <w:szCs w:val="14"/>
            <w:cs/>
          </w:rPr>
          <w:instrText xml:space="preserve">* </w:instrText>
        </w:r>
        <w:r>
          <w:rPr>
            <w:rFonts w:ascii="TH SarabunPSK" w:hAnsi="TH SarabunPSK" w:cs="TH SarabunPSK"/>
            <w:sz w:val="14"/>
            <w:szCs w:val="14"/>
          </w:rPr>
          <w:instrText xml:space="preserve">MERGEFORMAT </w:instrText>
        </w:r>
        <w:r>
          <w:rPr>
            <w:rFonts w:ascii="TH SarabunPSK" w:hAnsi="TH SarabunPSK" w:cs="TH SarabunPSK"/>
            <w:sz w:val="14"/>
            <w:szCs w:val="14"/>
          </w:rPr>
          <w:fldChar w:fldCharType="separate"/>
        </w:r>
        <w:r w:rsidR="00071C43">
          <w:rPr>
            <w:rFonts w:ascii="TH SarabunPSK" w:hAnsi="TH SarabunPSK" w:cs="TH SarabunPSK"/>
            <w:noProof/>
            <w:sz w:val="14"/>
            <w:szCs w:val="14"/>
          </w:rPr>
          <w:t>C:\AppServ\www\qa\IQA2560\CHEQA-60\13--</w:t>
        </w:r>
        <w:r w:rsidR="00071C43">
          <w:rPr>
            <w:rFonts w:ascii="TH SarabunPSK" w:hAnsi="TH SarabunPSK" w:cs="TH SarabunPSK"/>
            <w:noProof/>
            <w:sz w:val="14"/>
            <w:szCs w:val="14"/>
            <w:cs/>
          </w:rPr>
          <w:t xml:space="preserve">หมวด </w:t>
        </w:r>
        <w:r w:rsidR="00071C43">
          <w:rPr>
            <w:rFonts w:ascii="TH SarabunPSK" w:hAnsi="TH SarabunPSK" w:cs="TH SarabunPSK"/>
            <w:noProof/>
            <w:sz w:val="14"/>
            <w:szCs w:val="14"/>
          </w:rPr>
          <w:t xml:space="preserve">7 </w:t>
        </w:r>
        <w:r w:rsidR="00071C43">
          <w:rPr>
            <w:rFonts w:ascii="TH SarabunPSK" w:hAnsi="TH SarabunPSK" w:cs="TH SarabunPSK"/>
            <w:noProof/>
            <w:sz w:val="14"/>
            <w:szCs w:val="14"/>
            <w:cs/>
          </w:rPr>
          <w:t xml:space="preserve">ผลลัพธ์ </w:t>
        </w:r>
        <w:r w:rsidR="00071C43">
          <w:rPr>
            <w:rFonts w:ascii="TH SarabunPSK" w:hAnsi="TH SarabunPSK" w:cs="TH SarabunPSK"/>
            <w:noProof/>
            <w:sz w:val="14"/>
            <w:szCs w:val="14"/>
          </w:rPr>
          <w:t>EdPEx-</w:t>
        </w:r>
        <w:r w:rsidR="00071C43">
          <w:rPr>
            <w:rFonts w:ascii="TH SarabunPSK" w:hAnsi="TH SarabunPSK" w:cs="TH SarabunPSK"/>
            <w:noProof/>
            <w:sz w:val="14"/>
            <w:szCs w:val="14"/>
            <w:cs/>
          </w:rPr>
          <w:t xml:space="preserve">เพิ่มผู้รับผิดชอบ+แก้ไขหลัง ปช. </w:t>
        </w:r>
        <w:r w:rsidR="00071C43">
          <w:rPr>
            <w:rFonts w:ascii="TH SarabunPSK" w:hAnsi="TH SarabunPSK" w:cs="TH SarabunPSK"/>
            <w:noProof/>
            <w:sz w:val="14"/>
            <w:szCs w:val="14"/>
          </w:rPr>
          <w:t xml:space="preserve">18-1-62 </w:t>
        </w:r>
        <w:r w:rsidR="00071C43">
          <w:rPr>
            <w:rFonts w:ascii="TH SarabunPSK" w:hAnsi="TH SarabunPSK" w:cs="TH SarabunPSK"/>
            <w:noProof/>
            <w:sz w:val="14"/>
            <w:szCs w:val="14"/>
            <w:cs/>
          </w:rPr>
          <w:t xml:space="preserve">ไม่มีหมายเหตุ-ไม่มีสี </w:t>
        </w:r>
        <w:r w:rsidR="00071C43">
          <w:rPr>
            <w:rFonts w:ascii="TH SarabunPSK" w:hAnsi="TH SarabunPSK" w:cs="TH SarabunPSK"/>
            <w:noProof/>
            <w:sz w:val="14"/>
            <w:szCs w:val="14"/>
          </w:rPr>
          <w:t>29-4-62.docx</w:t>
        </w:r>
        <w:r>
          <w:rPr>
            <w:rFonts w:ascii="TH SarabunPSK" w:hAnsi="TH SarabunPSK" w:cs="TH SarabunPSK"/>
            <w:sz w:val="14"/>
            <w:szCs w:val="14"/>
          </w:rPr>
          <w:fldChar w:fldCharType="end"/>
        </w:r>
        <w:r w:rsidRPr="00AE6982">
          <w:rPr>
            <w:rFonts w:cs="Angsana New"/>
            <w:sz w:val="14"/>
            <w:szCs w:val="14"/>
            <w:cs/>
          </w:rPr>
          <w:t xml:space="preserve">            </w:t>
        </w:r>
        <w:r w:rsidRPr="00AE6982">
          <w:rPr>
            <w:rFonts w:cs="Angsana New" w:hint="cs"/>
            <w:sz w:val="14"/>
            <w:szCs w:val="14"/>
            <w:cs/>
          </w:rPr>
          <w:t xml:space="preserve">           </w:t>
        </w:r>
        <w:r w:rsidRPr="00AE6982">
          <w:rPr>
            <w:rFonts w:cs="Angsana New"/>
            <w:sz w:val="14"/>
            <w:szCs w:val="14"/>
            <w:cs/>
          </w:rPr>
          <w:t xml:space="preserve"> </w:t>
        </w:r>
        <w:r w:rsidRPr="00AE6982">
          <w:rPr>
            <w:rFonts w:cs="Angsana New" w:hint="cs"/>
            <w:sz w:val="14"/>
            <w:szCs w:val="14"/>
            <w:cs/>
          </w:rPr>
          <w:t xml:space="preserve">      </w:t>
        </w:r>
        <w:r w:rsidR="00BD664A">
          <w:rPr>
            <w:rFonts w:cs="Angsana New"/>
            <w:sz w:val="14"/>
            <w:szCs w:val="14"/>
            <w:cs/>
          </w:rPr>
          <w:tab/>
        </w:r>
        <w:r w:rsidRPr="00785645">
          <w:rPr>
            <w:rFonts w:ascii="TH SarabunPSK" w:hAnsi="TH SarabunPSK" w:cs="TH SarabunPSK"/>
            <w:sz w:val="28"/>
          </w:rPr>
          <w:fldChar w:fldCharType="begin"/>
        </w:r>
        <w:r w:rsidRPr="00785645">
          <w:rPr>
            <w:rFonts w:ascii="TH SarabunPSK" w:hAnsi="TH SarabunPSK" w:cs="TH SarabunPSK"/>
            <w:sz w:val="28"/>
          </w:rPr>
          <w:instrText xml:space="preserve"> PAGE   \</w:instrText>
        </w:r>
        <w:r w:rsidRPr="00785645">
          <w:rPr>
            <w:rFonts w:ascii="TH SarabunPSK" w:hAnsi="TH SarabunPSK" w:cs="TH SarabunPSK"/>
            <w:sz w:val="28"/>
            <w:cs/>
          </w:rPr>
          <w:instrText xml:space="preserve">* </w:instrText>
        </w:r>
        <w:r w:rsidRPr="00785645">
          <w:rPr>
            <w:rFonts w:ascii="TH SarabunPSK" w:hAnsi="TH SarabunPSK" w:cs="TH SarabunPSK"/>
            <w:sz w:val="28"/>
          </w:rPr>
          <w:instrText xml:space="preserve">MERGEFORMAT </w:instrText>
        </w:r>
        <w:r w:rsidRPr="00785645">
          <w:rPr>
            <w:rFonts w:ascii="TH SarabunPSK" w:hAnsi="TH SarabunPSK" w:cs="TH SarabunPSK"/>
            <w:sz w:val="28"/>
          </w:rPr>
          <w:fldChar w:fldCharType="separate"/>
        </w:r>
        <w:r w:rsidR="00071C43">
          <w:rPr>
            <w:rFonts w:ascii="TH SarabunPSK" w:hAnsi="TH SarabunPSK" w:cs="TH SarabunPSK"/>
            <w:noProof/>
            <w:sz w:val="28"/>
          </w:rPr>
          <w:t>14</w:t>
        </w:r>
        <w:r w:rsidRPr="00785645">
          <w:rPr>
            <w:rFonts w:ascii="TH SarabunPSK" w:hAnsi="TH SarabunPSK" w:cs="TH SarabunPSK"/>
            <w:noProof/>
            <w:sz w:val="28"/>
          </w:rPr>
          <w:fldChar w:fldCharType="end"/>
        </w:r>
        <w:r>
          <w:rPr>
            <w:rFonts w:ascii="TH SarabunPSK" w:hAnsi="TH SarabunPSK" w:cs="TH SarabunPSK"/>
            <w:noProof/>
            <w:sz w:val="28"/>
            <w:cs/>
          </w:rPr>
          <w:t>/1</w:t>
        </w:r>
        <w:r>
          <w:rPr>
            <w:rFonts w:ascii="TH SarabunPSK" w:hAnsi="TH SarabunPSK" w:cs="TH SarabunPSK" w:hint="cs"/>
            <w:noProof/>
            <w:sz w:val="28"/>
            <w:cs/>
          </w:rPr>
          <w:t>4</w:t>
        </w:r>
      </w:p>
    </w:sdtContent>
  </w:sdt>
  <w:p w:rsidR="006961B8" w:rsidRPr="001B649B" w:rsidRDefault="006961B8" w:rsidP="00D33929">
    <w:pPr>
      <w:pStyle w:val="Footer"/>
      <w:tabs>
        <w:tab w:val="clear" w:pos="9360"/>
        <w:tab w:val="right" w:pos="9759"/>
      </w:tabs>
      <w:ind w:left="-426"/>
      <w:rPr>
        <w:rFonts w:ascii="TH SarabunPSK" w:hAnsi="TH SarabunPSK" w:cs="TH SarabunPSK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1EF" w:rsidRDefault="009F11EF" w:rsidP="001B649B">
      <w:pPr>
        <w:spacing w:after="0" w:line="240" w:lineRule="auto"/>
      </w:pPr>
      <w:r>
        <w:separator/>
      </w:r>
    </w:p>
  </w:footnote>
  <w:footnote w:type="continuationSeparator" w:id="0">
    <w:p w:rsidR="009F11EF" w:rsidRDefault="009F11EF" w:rsidP="001B64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82EAA"/>
    <w:multiLevelType w:val="hybridMultilevel"/>
    <w:tmpl w:val="DC1A5E3C"/>
    <w:lvl w:ilvl="0" w:tplc="A2A875F2">
      <w:start w:val="7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7A59F1"/>
    <w:multiLevelType w:val="hybridMultilevel"/>
    <w:tmpl w:val="609E15BA"/>
    <w:lvl w:ilvl="0" w:tplc="A2A875F2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DC72A5"/>
    <w:multiLevelType w:val="hybridMultilevel"/>
    <w:tmpl w:val="9712F4F2"/>
    <w:lvl w:ilvl="0" w:tplc="BE1E1E6C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1C0412"/>
    <w:multiLevelType w:val="hybridMultilevel"/>
    <w:tmpl w:val="CA6C434E"/>
    <w:lvl w:ilvl="0" w:tplc="0360E6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8537EC"/>
    <w:multiLevelType w:val="hybridMultilevel"/>
    <w:tmpl w:val="3C12F784"/>
    <w:lvl w:ilvl="0" w:tplc="A2A875F2">
      <w:start w:val="7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BF70F9"/>
    <w:multiLevelType w:val="hybridMultilevel"/>
    <w:tmpl w:val="666C9A5C"/>
    <w:lvl w:ilvl="0" w:tplc="A2A875F2">
      <w:start w:val="7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E8058E"/>
    <w:multiLevelType w:val="hybridMultilevel"/>
    <w:tmpl w:val="B2062824"/>
    <w:lvl w:ilvl="0" w:tplc="3F0E6C78">
      <w:start w:val="1"/>
      <w:numFmt w:val="decimal"/>
      <w:lvlText w:val="(%1)"/>
      <w:lvlJc w:val="left"/>
      <w:pPr>
        <w:ind w:left="502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362"/>
    <w:rsid w:val="00002B9C"/>
    <w:rsid w:val="000067EC"/>
    <w:rsid w:val="00016258"/>
    <w:rsid w:val="00022F5D"/>
    <w:rsid w:val="0002414A"/>
    <w:rsid w:val="0002512D"/>
    <w:rsid w:val="00030CBA"/>
    <w:rsid w:val="000335D6"/>
    <w:rsid w:val="00033661"/>
    <w:rsid w:val="0004324F"/>
    <w:rsid w:val="00045C16"/>
    <w:rsid w:val="0005314B"/>
    <w:rsid w:val="00056185"/>
    <w:rsid w:val="0005655C"/>
    <w:rsid w:val="00071C43"/>
    <w:rsid w:val="000725F2"/>
    <w:rsid w:val="00073B29"/>
    <w:rsid w:val="00075338"/>
    <w:rsid w:val="00083631"/>
    <w:rsid w:val="00086442"/>
    <w:rsid w:val="0009060A"/>
    <w:rsid w:val="00091CD0"/>
    <w:rsid w:val="00094755"/>
    <w:rsid w:val="0009612B"/>
    <w:rsid w:val="000B305F"/>
    <w:rsid w:val="000B7CC1"/>
    <w:rsid w:val="000C34BB"/>
    <w:rsid w:val="000D02D9"/>
    <w:rsid w:val="000D1403"/>
    <w:rsid w:val="000D52D4"/>
    <w:rsid w:val="000E1CB2"/>
    <w:rsid w:val="000E4125"/>
    <w:rsid w:val="000E5CDF"/>
    <w:rsid w:val="000F538A"/>
    <w:rsid w:val="000F640C"/>
    <w:rsid w:val="001039DC"/>
    <w:rsid w:val="00104C4A"/>
    <w:rsid w:val="00125A1E"/>
    <w:rsid w:val="00133872"/>
    <w:rsid w:val="00133B2B"/>
    <w:rsid w:val="00134E53"/>
    <w:rsid w:val="0014292A"/>
    <w:rsid w:val="00146413"/>
    <w:rsid w:val="001617B1"/>
    <w:rsid w:val="00171824"/>
    <w:rsid w:val="00174CCF"/>
    <w:rsid w:val="00175D65"/>
    <w:rsid w:val="00176FB4"/>
    <w:rsid w:val="001864C7"/>
    <w:rsid w:val="00187BE4"/>
    <w:rsid w:val="00190BBF"/>
    <w:rsid w:val="00193D3C"/>
    <w:rsid w:val="00194F09"/>
    <w:rsid w:val="001965C6"/>
    <w:rsid w:val="001A0D4A"/>
    <w:rsid w:val="001A178D"/>
    <w:rsid w:val="001A2039"/>
    <w:rsid w:val="001A4FB8"/>
    <w:rsid w:val="001A50D9"/>
    <w:rsid w:val="001B24B7"/>
    <w:rsid w:val="001B3373"/>
    <w:rsid w:val="001B649B"/>
    <w:rsid w:val="001C1876"/>
    <w:rsid w:val="001C534B"/>
    <w:rsid w:val="001D2EDE"/>
    <w:rsid w:val="001D55CD"/>
    <w:rsid w:val="001E2914"/>
    <w:rsid w:val="001E5726"/>
    <w:rsid w:val="001F1153"/>
    <w:rsid w:val="001F2CA7"/>
    <w:rsid w:val="001F3B19"/>
    <w:rsid w:val="001F71A7"/>
    <w:rsid w:val="00201347"/>
    <w:rsid w:val="00201C31"/>
    <w:rsid w:val="00205D90"/>
    <w:rsid w:val="00207954"/>
    <w:rsid w:val="00212267"/>
    <w:rsid w:val="00212D7A"/>
    <w:rsid w:val="0021738C"/>
    <w:rsid w:val="00217604"/>
    <w:rsid w:val="00232DB1"/>
    <w:rsid w:val="00236B2B"/>
    <w:rsid w:val="00237EEE"/>
    <w:rsid w:val="0024295B"/>
    <w:rsid w:val="0024458E"/>
    <w:rsid w:val="00247574"/>
    <w:rsid w:val="00250881"/>
    <w:rsid w:val="00257CFD"/>
    <w:rsid w:val="00264450"/>
    <w:rsid w:val="00267FD5"/>
    <w:rsid w:val="00276B16"/>
    <w:rsid w:val="00276EAE"/>
    <w:rsid w:val="0028023F"/>
    <w:rsid w:val="00287C46"/>
    <w:rsid w:val="00290A58"/>
    <w:rsid w:val="00290CB7"/>
    <w:rsid w:val="00294F1C"/>
    <w:rsid w:val="00295C09"/>
    <w:rsid w:val="002A0381"/>
    <w:rsid w:val="002B1799"/>
    <w:rsid w:val="002B1E7A"/>
    <w:rsid w:val="002B61C6"/>
    <w:rsid w:val="002C02C4"/>
    <w:rsid w:val="002C5844"/>
    <w:rsid w:val="002C7FB9"/>
    <w:rsid w:val="002D5830"/>
    <w:rsid w:val="002D704F"/>
    <w:rsid w:val="002E24B8"/>
    <w:rsid w:val="002F44F5"/>
    <w:rsid w:val="002F6F0F"/>
    <w:rsid w:val="002F749A"/>
    <w:rsid w:val="0030275E"/>
    <w:rsid w:val="00302BDF"/>
    <w:rsid w:val="003036E2"/>
    <w:rsid w:val="00303FEA"/>
    <w:rsid w:val="00304877"/>
    <w:rsid w:val="00306238"/>
    <w:rsid w:val="00310126"/>
    <w:rsid w:val="0031022A"/>
    <w:rsid w:val="00312903"/>
    <w:rsid w:val="003167D0"/>
    <w:rsid w:val="003200AA"/>
    <w:rsid w:val="00320FE5"/>
    <w:rsid w:val="00321358"/>
    <w:rsid w:val="00321B39"/>
    <w:rsid w:val="00322495"/>
    <w:rsid w:val="0033079E"/>
    <w:rsid w:val="003342B6"/>
    <w:rsid w:val="00341536"/>
    <w:rsid w:val="00342022"/>
    <w:rsid w:val="00362DDD"/>
    <w:rsid w:val="003643DC"/>
    <w:rsid w:val="00365254"/>
    <w:rsid w:val="003658BB"/>
    <w:rsid w:val="00366084"/>
    <w:rsid w:val="003661A6"/>
    <w:rsid w:val="003745D9"/>
    <w:rsid w:val="003807A6"/>
    <w:rsid w:val="003909FC"/>
    <w:rsid w:val="00392CD6"/>
    <w:rsid w:val="00392D2C"/>
    <w:rsid w:val="00393171"/>
    <w:rsid w:val="00393794"/>
    <w:rsid w:val="003975A7"/>
    <w:rsid w:val="003A474F"/>
    <w:rsid w:val="003A4F96"/>
    <w:rsid w:val="003A61E1"/>
    <w:rsid w:val="003D24C2"/>
    <w:rsid w:val="003D3DE8"/>
    <w:rsid w:val="003D4BF3"/>
    <w:rsid w:val="003D7383"/>
    <w:rsid w:val="003E04E8"/>
    <w:rsid w:val="003E2144"/>
    <w:rsid w:val="00401B5B"/>
    <w:rsid w:val="00403555"/>
    <w:rsid w:val="00405572"/>
    <w:rsid w:val="00406CAD"/>
    <w:rsid w:val="00407B45"/>
    <w:rsid w:val="00410B33"/>
    <w:rsid w:val="00414072"/>
    <w:rsid w:val="004151A1"/>
    <w:rsid w:val="004154D2"/>
    <w:rsid w:val="00415FA2"/>
    <w:rsid w:val="00420C7D"/>
    <w:rsid w:val="004210C2"/>
    <w:rsid w:val="00421C7F"/>
    <w:rsid w:val="00423646"/>
    <w:rsid w:val="00431760"/>
    <w:rsid w:val="00434CB7"/>
    <w:rsid w:val="00434EB9"/>
    <w:rsid w:val="0043701C"/>
    <w:rsid w:val="00437687"/>
    <w:rsid w:val="00437BB2"/>
    <w:rsid w:val="004443CD"/>
    <w:rsid w:val="004458BA"/>
    <w:rsid w:val="00446BFE"/>
    <w:rsid w:val="004475F7"/>
    <w:rsid w:val="004507C7"/>
    <w:rsid w:val="00452501"/>
    <w:rsid w:val="004535ED"/>
    <w:rsid w:val="00454C5F"/>
    <w:rsid w:val="004559B6"/>
    <w:rsid w:val="00457F7B"/>
    <w:rsid w:val="0046045B"/>
    <w:rsid w:val="00461A27"/>
    <w:rsid w:val="00461EB6"/>
    <w:rsid w:val="004708AB"/>
    <w:rsid w:val="00472E09"/>
    <w:rsid w:val="004754B4"/>
    <w:rsid w:val="004760E8"/>
    <w:rsid w:val="0048447C"/>
    <w:rsid w:val="004865D7"/>
    <w:rsid w:val="00487953"/>
    <w:rsid w:val="004A0A2A"/>
    <w:rsid w:val="004A230A"/>
    <w:rsid w:val="004A492A"/>
    <w:rsid w:val="004B15F9"/>
    <w:rsid w:val="004C0C0F"/>
    <w:rsid w:val="004C7AD5"/>
    <w:rsid w:val="004E1583"/>
    <w:rsid w:val="004E3C15"/>
    <w:rsid w:val="004E594A"/>
    <w:rsid w:val="005050FC"/>
    <w:rsid w:val="005160E8"/>
    <w:rsid w:val="00520268"/>
    <w:rsid w:val="00520A82"/>
    <w:rsid w:val="00525E6E"/>
    <w:rsid w:val="00531A34"/>
    <w:rsid w:val="00532AAB"/>
    <w:rsid w:val="00536E82"/>
    <w:rsid w:val="00543972"/>
    <w:rsid w:val="00544D41"/>
    <w:rsid w:val="005500FA"/>
    <w:rsid w:val="005544D1"/>
    <w:rsid w:val="00557593"/>
    <w:rsid w:val="00557E49"/>
    <w:rsid w:val="005600AE"/>
    <w:rsid w:val="005603B2"/>
    <w:rsid w:val="00561625"/>
    <w:rsid w:val="00567EFC"/>
    <w:rsid w:val="00570D6E"/>
    <w:rsid w:val="0057265F"/>
    <w:rsid w:val="0057277D"/>
    <w:rsid w:val="00572A0E"/>
    <w:rsid w:val="00573F91"/>
    <w:rsid w:val="0058181A"/>
    <w:rsid w:val="0058231F"/>
    <w:rsid w:val="005876F5"/>
    <w:rsid w:val="0059114E"/>
    <w:rsid w:val="00595749"/>
    <w:rsid w:val="005A31C4"/>
    <w:rsid w:val="005A3957"/>
    <w:rsid w:val="005B2C22"/>
    <w:rsid w:val="005C6408"/>
    <w:rsid w:val="005C73CA"/>
    <w:rsid w:val="005C7DBD"/>
    <w:rsid w:val="005D4BCE"/>
    <w:rsid w:val="005E0799"/>
    <w:rsid w:val="005E73FE"/>
    <w:rsid w:val="005F7474"/>
    <w:rsid w:val="0060026A"/>
    <w:rsid w:val="006103EC"/>
    <w:rsid w:val="00610758"/>
    <w:rsid w:val="00612253"/>
    <w:rsid w:val="00614DB4"/>
    <w:rsid w:val="006204F8"/>
    <w:rsid w:val="00623A38"/>
    <w:rsid w:val="006303C1"/>
    <w:rsid w:val="006358AB"/>
    <w:rsid w:val="00640B60"/>
    <w:rsid w:val="00642C34"/>
    <w:rsid w:val="00647B28"/>
    <w:rsid w:val="00650447"/>
    <w:rsid w:val="00655C03"/>
    <w:rsid w:val="00665FA8"/>
    <w:rsid w:val="00667423"/>
    <w:rsid w:val="00667B10"/>
    <w:rsid w:val="00667BBA"/>
    <w:rsid w:val="00674A59"/>
    <w:rsid w:val="006764DB"/>
    <w:rsid w:val="0068085E"/>
    <w:rsid w:val="00683A39"/>
    <w:rsid w:val="00685064"/>
    <w:rsid w:val="006852C6"/>
    <w:rsid w:val="006856EE"/>
    <w:rsid w:val="0068644D"/>
    <w:rsid w:val="006908A8"/>
    <w:rsid w:val="00691FDA"/>
    <w:rsid w:val="0069568C"/>
    <w:rsid w:val="006961B8"/>
    <w:rsid w:val="006A4AA3"/>
    <w:rsid w:val="006B0B4B"/>
    <w:rsid w:val="006B0C89"/>
    <w:rsid w:val="006B4A09"/>
    <w:rsid w:val="006C2A6A"/>
    <w:rsid w:val="006C568D"/>
    <w:rsid w:val="006C6EA1"/>
    <w:rsid w:val="006D0858"/>
    <w:rsid w:val="006D0938"/>
    <w:rsid w:val="006D18EC"/>
    <w:rsid w:val="006D1A70"/>
    <w:rsid w:val="006E1241"/>
    <w:rsid w:val="006E41A7"/>
    <w:rsid w:val="006E49B2"/>
    <w:rsid w:val="006F1384"/>
    <w:rsid w:val="006F4AAF"/>
    <w:rsid w:val="00700B96"/>
    <w:rsid w:val="007053F1"/>
    <w:rsid w:val="00707B64"/>
    <w:rsid w:val="007121BC"/>
    <w:rsid w:val="00713A2C"/>
    <w:rsid w:val="00714E15"/>
    <w:rsid w:val="00716268"/>
    <w:rsid w:val="00720289"/>
    <w:rsid w:val="00722592"/>
    <w:rsid w:val="00725030"/>
    <w:rsid w:val="00725456"/>
    <w:rsid w:val="00725604"/>
    <w:rsid w:val="007267CD"/>
    <w:rsid w:val="00730EA8"/>
    <w:rsid w:val="0073278B"/>
    <w:rsid w:val="0073289B"/>
    <w:rsid w:val="0073471A"/>
    <w:rsid w:val="0074205C"/>
    <w:rsid w:val="00750839"/>
    <w:rsid w:val="0075395F"/>
    <w:rsid w:val="0075570D"/>
    <w:rsid w:val="0076210A"/>
    <w:rsid w:val="00765089"/>
    <w:rsid w:val="00765838"/>
    <w:rsid w:val="00773812"/>
    <w:rsid w:val="0077543B"/>
    <w:rsid w:val="0077647D"/>
    <w:rsid w:val="00780CC9"/>
    <w:rsid w:val="00785645"/>
    <w:rsid w:val="00791B3D"/>
    <w:rsid w:val="007A120C"/>
    <w:rsid w:val="007A3416"/>
    <w:rsid w:val="007A401F"/>
    <w:rsid w:val="007B04ED"/>
    <w:rsid w:val="007B0E33"/>
    <w:rsid w:val="007B1896"/>
    <w:rsid w:val="007B1E66"/>
    <w:rsid w:val="007B4362"/>
    <w:rsid w:val="007B45A8"/>
    <w:rsid w:val="007B494B"/>
    <w:rsid w:val="007B5221"/>
    <w:rsid w:val="007B5890"/>
    <w:rsid w:val="007C18D7"/>
    <w:rsid w:val="007C6EBD"/>
    <w:rsid w:val="007C74C8"/>
    <w:rsid w:val="007D040B"/>
    <w:rsid w:val="007D2154"/>
    <w:rsid w:val="007D3DB5"/>
    <w:rsid w:val="007D47D8"/>
    <w:rsid w:val="007E6070"/>
    <w:rsid w:val="007E623F"/>
    <w:rsid w:val="007E7CC9"/>
    <w:rsid w:val="007F27DA"/>
    <w:rsid w:val="007F5513"/>
    <w:rsid w:val="008025F7"/>
    <w:rsid w:val="008029E1"/>
    <w:rsid w:val="00803820"/>
    <w:rsid w:val="00805D92"/>
    <w:rsid w:val="0081298B"/>
    <w:rsid w:val="00815DFE"/>
    <w:rsid w:val="00817DDB"/>
    <w:rsid w:val="0082128A"/>
    <w:rsid w:val="00830C28"/>
    <w:rsid w:val="00831C1F"/>
    <w:rsid w:val="00840DF2"/>
    <w:rsid w:val="00842727"/>
    <w:rsid w:val="00845AB1"/>
    <w:rsid w:val="0084775A"/>
    <w:rsid w:val="00847CBC"/>
    <w:rsid w:val="00856B47"/>
    <w:rsid w:val="00857AE9"/>
    <w:rsid w:val="00862DBA"/>
    <w:rsid w:val="00863DEE"/>
    <w:rsid w:val="00880674"/>
    <w:rsid w:val="00885AF7"/>
    <w:rsid w:val="008932EA"/>
    <w:rsid w:val="0089545A"/>
    <w:rsid w:val="00895F2C"/>
    <w:rsid w:val="008975C9"/>
    <w:rsid w:val="008A6895"/>
    <w:rsid w:val="008B0058"/>
    <w:rsid w:val="008B467C"/>
    <w:rsid w:val="008B705C"/>
    <w:rsid w:val="008C04E4"/>
    <w:rsid w:val="008C100E"/>
    <w:rsid w:val="008C4680"/>
    <w:rsid w:val="008E7C1C"/>
    <w:rsid w:val="008F0BF5"/>
    <w:rsid w:val="008F1EC0"/>
    <w:rsid w:val="008F2480"/>
    <w:rsid w:val="008F4E4A"/>
    <w:rsid w:val="00900AC2"/>
    <w:rsid w:val="00907998"/>
    <w:rsid w:val="00910B26"/>
    <w:rsid w:val="009116F9"/>
    <w:rsid w:val="00913200"/>
    <w:rsid w:val="009140B9"/>
    <w:rsid w:val="00923D8B"/>
    <w:rsid w:val="009246AA"/>
    <w:rsid w:val="00933A77"/>
    <w:rsid w:val="00934137"/>
    <w:rsid w:val="00935A4D"/>
    <w:rsid w:val="0094020E"/>
    <w:rsid w:val="00940443"/>
    <w:rsid w:val="00947593"/>
    <w:rsid w:val="00951055"/>
    <w:rsid w:val="00955756"/>
    <w:rsid w:val="009644F7"/>
    <w:rsid w:val="00965420"/>
    <w:rsid w:val="00965906"/>
    <w:rsid w:val="009668B1"/>
    <w:rsid w:val="00972351"/>
    <w:rsid w:val="00972984"/>
    <w:rsid w:val="0098089C"/>
    <w:rsid w:val="00980933"/>
    <w:rsid w:val="009832A4"/>
    <w:rsid w:val="00986399"/>
    <w:rsid w:val="0099307B"/>
    <w:rsid w:val="0099757C"/>
    <w:rsid w:val="009A4866"/>
    <w:rsid w:val="009C047E"/>
    <w:rsid w:val="009C3118"/>
    <w:rsid w:val="009D3389"/>
    <w:rsid w:val="009D4575"/>
    <w:rsid w:val="009E0A0F"/>
    <w:rsid w:val="009E0A83"/>
    <w:rsid w:val="009E1D4E"/>
    <w:rsid w:val="009E2B41"/>
    <w:rsid w:val="009F11EF"/>
    <w:rsid w:val="00A01234"/>
    <w:rsid w:val="00A121FF"/>
    <w:rsid w:val="00A16118"/>
    <w:rsid w:val="00A1779B"/>
    <w:rsid w:val="00A220AB"/>
    <w:rsid w:val="00A221A4"/>
    <w:rsid w:val="00A269E7"/>
    <w:rsid w:val="00A2716F"/>
    <w:rsid w:val="00A32CF5"/>
    <w:rsid w:val="00A33587"/>
    <w:rsid w:val="00A4278E"/>
    <w:rsid w:val="00A42949"/>
    <w:rsid w:val="00A42CF6"/>
    <w:rsid w:val="00A42E07"/>
    <w:rsid w:val="00A45874"/>
    <w:rsid w:val="00A46916"/>
    <w:rsid w:val="00A523F0"/>
    <w:rsid w:val="00A6011D"/>
    <w:rsid w:val="00A7294F"/>
    <w:rsid w:val="00A760A3"/>
    <w:rsid w:val="00A9156E"/>
    <w:rsid w:val="00A923D3"/>
    <w:rsid w:val="00A9575E"/>
    <w:rsid w:val="00AA1D2D"/>
    <w:rsid w:val="00AA41CE"/>
    <w:rsid w:val="00AA6136"/>
    <w:rsid w:val="00AB5195"/>
    <w:rsid w:val="00AB5F47"/>
    <w:rsid w:val="00AB705A"/>
    <w:rsid w:val="00AC105E"/>
    <w:rsid w:val="00AC1F7E"/>
    <w:rsid w:val="00AC3ECD"/>
    <w:rsid w:val="00AD2FDA"/>
    <w:rsid w:val="00AE0BE4"/>
    <w:rsid w:val="00AE1921"/>
    <w:rsid w:val="00AE3337"/>
    <w:rsid w:val="00AE6982"/>
    <w:rsid w:val="00AE79A6"/>
    <w:rsid w:val="00AE7F75"/>
    <w:rsid w:val="00AF1252"/>
    <w:rsid w:val="00AF2CB3"/>
    <w:rsid w:val="00AF744B"/>
    <w:rsid w:val="00B001C5"/>
    <w:rsid w:val="00B04C50"/>
    <w:rsid w:val="00B13034"/>
    <w:rsid w:val="00B174F1"/>
    <w:rsid w:val="00B2375D"/>
    <w:rsid w:val="00B30510"/>
    <w:rsid w:val="00B35C5E"/>
    <w:rsid w:val="00B379FB"/>
    <w:rsid w:val="00B407CD"/>
    <w:rsid w:val="00B423F2"/>
    <w:rsid w:val="00B4366B"/>
    <w:rsid w:val="00B45D4A"/>
    <w:rsid w:val="00B4610E"/>
    <w:rsid w:val="00B50498"/>
    <w:rsid w:val="00B52094"/>
    <w:rsid w:val="00B52E81"/>
    <w:rsid w:val="00B601F0"/>
    <w:rsid w:val="00B633AB"/>
    <w:rsid w:val="00B71CAF"/>
    <w:rsid w:val="00B73AA3"/>
    <w:rsid w:val="00B74EAC"/>
    <w:rsid w:val="00B75E79"/>
    <w:rsid w:val="00B762DF"/>
    <w:rsid w:val="00B76B59"/>
    <w:rsid w:val="00B81B5C"/>
    <w:rsid w:val="00B845CF"/>
    <w:rsid w:val="00B94164"/>
    <w:rsid w:val="00B9475C"/>
    <w:rsid w:val="00B97569"/>
    <w:rsid w:val="00BA3EB8"/>
    <w:rsid w:val="00BA4815"/>
    <w:rsid w:val="00BA5D4F"/>
    <w:rsid w:val="00BB0747"/>
    <w:rsid w:val="00BB6F66"/>
    <w:rsid w:val="00BC19E2"/>
    <w:rsid w:val="00BD664A"/>
    <w:rsid w:val="00BE0755"/>
    <w:rsid w:val="00BE09DC"/>
    <w:rsid w:val="00BF1DF7"/>
    <w:rsid w:val="00BF681D"/>
    <w:rsid w:val="00BF7DE3"/>
    <w:rsid w:val="00C02E3F"/>
    <w:rsid w:val="00C050AD"/>
    <w:rsid w:val="00C0645A"/>
    <w:rsid w:val="00C0682C"/>
    <w:rsid w:val="00C16E8C"/>
    <w:rsid w:val="00C17EAD"/>
    <w:rsid w:val="00C2268C"/>
    <w:rsid w:val="00C234EC"/>
    <w:rsid w:val="00C26673"/>
    <w:rsid w:val="00C33105"/>
    <w:rsid w:val="00C43DF1"/>
    <w:rsid w:val="00C44E5D"/>
    <w:rsid w:val="00C44EC9"/>
    <w:rsid w:val="00C45003"/>
    <w:rsid w:val="00C4672E"/>
    <w:rsid w:val="00C5057D"/>
    <w:rsid w:val="00C515DE"/>
    <w:rsid w:val="00C53AF3"/>
    <w:rsid w:val="00C719F2"/>
    <w:rsid w:val="00C7312C"/>
    <w:rsid w:val="00C77B42"/>
    <w:rsid w:val="00C82383"/>
    <w:rsid w:val="00C83FE4"/>
    <w:rsid w:val="00C85AFF"/>
    <w:rsid w:val="00C8627A"/>
    <w:rsid w:val="00C863B5"/>
    <w:rsid w:val="00C9040D"/>
    <w:rsid w:val="00CA27A9"/>
    <w:rsid w:val="00CA5B32"/>
    <w:rsid w:val="00CA7544"/>
    <w:rsid w:val="00CA79AF"/>
    <w:rsid w:val="00CA7A6B"/>
    <w:rsid w:val="00CB1AEB"/>
    <w:rsid w:val="00CB6335"/>
    <w:rsid w:val="00CC03AF"/>
    <w:rsid w:val="00CC03C7"/>
    <w:rsid w:val="00CC54F8"/>
    <w:rsid w:val="00CD4923"/>
    <w:rsid w:val="00CD6BEE"/>
    <w:rsid w:val="00CD7612"/>
    <w:rsid w:val="00CE07D3"/>
    <w:rsid w:val="00CF1A67"/>
    <w:rsid w:val="00CF1E43"/>
    <w:rsid w:val="00CF58EE"/>
    <w:rsid w:val="00D02191"/>
    <w:rsid w:val="00D034D6"/>
    <w:rsid w:val="00D03624"/>
    <w:rsid w:val="00D04F3A"/>
    <w:rsid w:val="00D20AAB"/>
    <w:rsid w:val="00D27ED7"/>
    <w:rsid w:val="00D315A8"/>
    <w:rsid w:val="00D31D6F"/>
    <w:rsid w:val="00D3376F"/>
    <w:rsid w:val="00D33929"/>
    <w:rsid w:val="00D374FC"/>
    <w:rsid w:val="00D378F9"/>
    <w:rsid w:val="00D479B3"/>
    <w:rsid w:val="00D5301B"/>
    <w:rsid w:val="00D54597"/>
    <w:rsid w:val="00D555AF"/>
    <w:rsid w:val="00D55952"/>
    <w:rsid w:val="00D56F3C"/>
    <w:rsid w:val="00D571E9"/>
    <w:rsid w:val="00D60ABB"/>
    <w:rsid w:val="00D61D48"/>
    <w:rsid w:val="00D63C15"/>
    <w:rsid w:val="00D64250"/>
    <w:rsid w:val="00D66785"/>
    <w:rsid w:val="00D714BE"/>
    <w:rsid w:val="00D7419B"/>
    <w:rsid w:val="00D8365C"/>
    <w:rsid w:val="00D85A9C"/>
    <w:rsid w:val="00DA2F3D"/>
    <w:rsid w:val="00DA4D70"/>
    <w:rsid w:val="00DA5B75"/>
    <w:rsid w:val="00DA6DFA"/>
    <w:rsid w:val="00DA757E"/>
    <w:rsid w:val="00DB1EC4"/>
    <w:rsid w:val="00DB5683"/>
    <w:rsid w:val="00DB7195"/>
    <w:rsid w:val="00DC2F78"/>
    <w:rsid w:val="00DD26A5"/>
    <w:rsid w:val="00DD302D"/>
    <w:rsid w:val="00DD4038"/>
    <w:rsid w:val="00DD4C41"/>
    <w:rsid w:val="00DD553B"/>
    <w:rsid w:val="00DD74BB"/>
    <w:rsid w:val="00DE2E5C"/>
    <w:rsid w:val="00DE4B3F"/>
    <w:rsid w:val="00DE7A4F"/>
    <w:rsid w:val="00DF04CB"/>
    <w:rsid w:val="00DF255F"/>
    <w:rsid w:val="00DF5025"/>
    <w:rsid w:val="00E00027"/>
    <w:rsid w:val="00E00F7D"/>
    <w:rsid w:val="00E05704"/>
    <w:rsid w:val="00E10131"/>
    <w:rsid w:val="00E2232D"/>
    <w:rsid w:val="00E3265A"/>
    <w:rsid w:val="00E33F5E"/>
    <w:rsid w:val="00E43909"/>
    <w:rsid w:val="00E45D49"/>
    <w:rsid w:val="00E52C7A"/>
    <w:rsid w:val="00E63744"/>
    <w:rsid w:val="00E649F6"/>
    <w:rsid w:val="00E65603"/>
    <w:rsid w:val="00E67A42"/>
    <w:rsid w:val="00E720E0"/>
    <w:rsid w:val="00E74042"/>
    <w:rsid w:val="00E741DB"/>
    <w:rsid w:val="00E74A09"/>
    <w:rsid w:val="00E83873"/>
    <w:rsid w:val="00E83963"/>
    <w:rsid w:val="00E83FA7"/>
    <w:rsid w:val="00E8566D"/>
    <w:rsid w:val="00E940CE"/>
    <w:rsid w:val="00E97DA4"/>
    <w:rsid w:val="00EA2ACA"/>
    <w:rsid w:val="00EA3954"/>
    <w:rsid w:val="00EB0AAF"/>
    <w:rsid w:val="00EB1E3A"/>
    <w:rsid w:val="00EB4038"/>
    <w:rsid w:val="00EB40F9"/>
    <w:rsid w:val="00EC2E4E"/>
    <w:rsid w:val="00EC4B04"/>
    <w:rsid w:val="00ED2F0F"/>
    <w:rsid w:val="00ED36A9"/>
    <w:rsid w:val="00ED4A4A"/>
    <w:rsid w:val="00ED77A3"/>
    <w:rsid w:val="00EE49CE"/>
    <w:rsid w:val="00EE5022"/>
    <w:rsid w:val="00EE5D35"/>
    <w:rsid w:val="00EE6648"/>
    <w:rsid w:val="00EF3537"/>
    <w:rsid w:val="00EF4A0F"/>
    <w:rsid w:val="00EF56E7"/>
    <w:rsid w:val="00F10507"/>
    <w:rsid w:val="00F139C3"/>
    <w:rsid w:val="00F20B53"/>
    <w:rsid w:val="00F23405"/>
    <w:rsid w:val="00F2501D"/>
    <w:rsid w:val="00F27003"/>
    <w:rsid w:val="00F278C1"/>
    <w:rsid w:val="00F3293B"/>
    <w:rsid w:val="00F333DC"/>
    <w:rsid w:val="00F362D9"/>
    <w:rsid w:val="00F444EE"/>
    <w:rsid w:val="00F5614E"/>
    <w:rsid w:val="00F64463"/>
    <w:rsid w:val="00F70336"/>
    <w:rsid w:val="00F731A2"/>
    <w:rsid w:val="00F90FE9"/>
    <w:rsid w:val="00F91617"/>
    <w:rsid w:val="00F9575D"/>
    <w:rsid w:val="00FA0C89"/>
    <w:rsid w:val="00FA1BB3"/>
    <w:rsid w:val="00FA45F8"/>
    <w:rsid w:val="00FA492D"/>
    <w:rsid w:val="00FA5907"/>
    <w:rsid w:val="00FA5C23"/>
    <w:rsid w:val="00FB197D"/>
    <w:rsid w:val="00FB1D97"/>
    <w:rsid w:val="00FB6D36"/>
    <w:rsid w:val="00FC32B1"/>
    <w:rsid w:val="00FC3BE8"/>
    <w:rsid w:val="00FD4A3C"/>
    <w:rsid w:val="00FF37A1"/>
    <w:rsid w:val="00FF45B4"/>
    <w:rsid w:val="00FF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D728E9"/>
  <w15:docId w15:val="{AEBC709F-6E8B-45E9-90D9-5BC1ACF7C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3C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43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14E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B64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49B"/>
  </w:style>
  <w:style w:type="paragraph" w:styleId="Footer">
    <w:name w:val="footer"/>
    <w:basedOn w:val="Normal"/>
    <w:link w:val="FooterChar"/>
    <w:uiPriority w:val="99"/>
    <w:unhideWhenUsed/>
    <w:rsid w:val="001B64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49B"/>
  </w:style>
  <w:style w:type="paragraph" w:styleId="BalloonText">
    <w:name w:val="Balloon Text"/>
    <w:basedOn w:val="Normal"/>
    <w:link w:val="BalloonTextChar"/>
    <w:uiPriority w:val="99"/>
    <w:semiHidden/>
    <w:unhideWhenUsed/>
    <w:rsid w:val="00321B39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B39"/>
    <w:rPr>
      <w:rFonts w:ascii="Segoe UI" w:hAnsi="Segoe UI" w:cs="Angsana New"/>
      <w:sz w:val="18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BB07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1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07C3D3-080A-4D0D-BDFF-974B3508F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14</Pages>
  <Words>3505</Words>
  <Characters>19983</Characters>
  <Application>Microsoft Office Word</Application>
  <DocSecurity>0</DocSecurity>
  <Lines>166</Lines>
  <Paragraphs>46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CCS</cp:lastModifiedBy>
  <cp:revision>42</cp:revision>
  <cp:lastPrinted>2019-05-03T02:55:00Z</cp:lastPrinted>
  <dcterms:created xsi:type="dcterms:W3CDTF">2019-04-25T04:22:00Z</dcterms:created>
  <dcterms:modified xsi:type="dcterms:W3CDTF">2019-05-03T03:01:00Z</dcterms:modified>
</cp:coreProperties>
</file>