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96157" w:rsidRPr="00196157">
        <w:rPr>
          <w:rFonts w:ascii="TH SarabunPSK" w:hAnsi="TH SarabunPSK" w:cs="TH SarabunPSK"/>
          <w:sz w:val="32"/>
          <w:szCs w:val="32"/>
          <w:cs/>
        </w:rPr>
        <w:t>ศูนย์บรรณสารและสื่อการศึกษา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46334">
        <w:rPr>
          <w:rFonts w:ascii="TH SarabunPSK" w:hAnsi="TH SarabunPSK" w:cs="TH SarabunPSK" w:hint="cs"/>
          <w:sz w:val="32"/>
          <w:szCs w:val="32"/>
          <w:cs/>
        </w:rPr>
        <w:t>ตุลาคม 2559</w:t>
      </w:r>
    </w:p>
    <w:p w:rsidR="00196157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196157" w:rsidRPr="00196157">
        <w:rPr>
          <w:rFonts w:ascii="TH SarabunPSK" w:hAnsi="TH SarabunPSK" w:cs="TH SarabunPSK"/>
          <w:sz w:val="32"/>
          <w:szCs w:val="32"/>
          <w:cs/>
        </w:rPr>
        <w:t>สมรรถนะของบุคลากรผู้ให้บริการในห้องสมุดเพื่อสนับสนุนภารกิจการ</w:t>
      </w:r>
    </w:p>
    <w:p w:rsidR="005766CF" w:rsidRDefault="00196157" w:rsidP="00196157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</w:t>
      </w:r>
      <w:r w:rsidRPr="00196157">
        <w:rPr>
          <w:rFonts w:ascii="TH SarabunPSK" w:hAnsi="TH SarabunPSK" w:cs="TH SarabunPSK"/>
          <w:sz w:val="32"/>
          <w:szCs w:val="32"/>
          <w:cs/>
        </w:rPr>
        <w:t>เรียนการสอนและการวิจัยของมหาวิทยาลัย</w:t>
      </w:r>
    </w:p>
    <w:p w:rsidR="00A655F5" w:rsidRPr="00D5376A" w:rsidRDefault="00A655F5" w:rsidP="005766CF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ED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04633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EDE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C80EDE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C51BE" w:rsidP="000C51B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4633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90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C25E09" w:rsidRDefault="00196157" w:rsidP="005766CF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61C8F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ประชุมคณะกรรมการการจัดการความรู้ประจำศูนย์บรรณสารฯ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เพื่อ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กำหนดประเด็นการจัดการความรู้ วางแผน และหาแนวทางการสร้างองค์ความรู้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196157" w:rsidP="00DE10F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DE10F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04633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rPr>
          <w:trHeight w:val="918"/>
        </w:trPr>
        <w:tc>
          <w:tcPr>
            <w:tcW w:w="7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66CF" w:rsidRPr="005F43CE" w:rsidRDefault="005766CF" w:rsidP="005766CF">
            <w:pPr>
              <w:tabs>
                <w:tab w:val="left" w:pos="672"/>
              </w:tabs>
              <w:ind w:left="522" w:hanging="204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F43CE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1.</w:t>
            </w:r>
            <w:r w:rsidRPr="005F43CE">
              <w:rPr>
                <w:rFonts w:cs="AngsanaUPC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</w:t>
            </w:r>
            <w:r w:rsidR="00196157" w:rsidRPr="00561C8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แสวงหาผู้ทรงคุณวุฒิที่มีความรู้ ความเชี่ยวชาญ</w:t>
            </w:r>
            <w:r w:rsidR="00196157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และ/หรือข้อมูลความรู้ในด้าน</w:t>
            </w:r>
            <w:r w:rsidR="00196157" w:rsidRPr="00B4750D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การพัฒนาสมรรถนะการให้บริการ</w:t>
            </w:r>
            <w:r w:rsidR="00196157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ที่ดี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5766CF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766CF" w:rsidRPr="005766CF" w:rsidRDefault="005766CF" w:rsidP="005766CF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766C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3 : 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180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5766CF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5B4ACF" w:rsidRDefault="00196157" w:rsidP="005766CF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วิเคราะห์และจำแนกข้อมูลที่ได้เป็นหมวดหมู่ตามประเด็นและการจัดเก็บข้อมูลตามหมวดหมู่ที่กำหนด</w:t>
            </w:r>
          </w:p>
        </w:tc>
        <w:tc>
          <w:tcPr>
            <w:tcW w:w="1092" w:type="dxa"/>
            <w:vMerge/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240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RPr="00C25E09" w:rsidTr="00435E74">
        <w:tc>
          <w:tcPr>
            <w:tcW w:w="7484" w:type="dxa"/>
            <w:tcBorders>
              <w:top w:val="nil"/>
            </w:tcBorders>
          </w:tcPr>
          <w:p w:rsidR="005766CF" w:rsidRPr="00917D57" w:rsidRDefault="00196157" w:rsidP="005766CF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 สังเคราะห์หาความสัมพันธ์ของข้อมูลที่ได้และจัดรูปแบบการนำเสนอให้เข้าใจได้ง่าย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270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5766CF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196157" w:rsidRDefault="00196157" w:rsidP="00196157">
            <w:pPr>
              <w:pStyle w:val="ListParagraph"/>
              <w:numPr>
                <w:ilvl w:val="0"/>
                <w:numId w:val="33"/>
              </w:numPr>
              <w:tabs>
                <w:tab w:val="left" w:pos="672"/>
              </w:tabs>
              <w:ind w:left="738" w:hanging="42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196157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นำองค์ความรู้ที่ได้มาเผยแพร่หลากหลายวิธี เช่น บนเว็บไซต์ โปสเตอร์ บอร์ดประชาสัมพันธ์ เพื่อให้ผู้เกี่ยวข้องได้เข้าถึงโดยง่าย สะดวกและรวดเร็ว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5805D7" w:rsidRDefault="005766CF" w:rsidP="005766CF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315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766CF" w:rsidRPr="00CF69C3" w:rsidRDefault="00196157" w:rsidP="005766CF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นำองค์ความรู้มาแลกเปลี่ยนเรียนรู้กับผู้ที่เกี่ยวข้องทั้งภายในและภายนอกสถาบัน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เพื่อให้เกิดองค์ความรู้ที่สมบูรณ์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เช่น การประชุม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การเสวนา ฯลฯ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365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5766CF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5766CF" w:rsidTr="00B86ACE">
        <w:tc>
          <w:tcPr>
            <w:tcW w:w="7484" w:type="dxa"/>
            <w:tcBorders>
              <w:top w:val="nil"/>
            </w:tcBorders>
          </w:tcPr>
          <w:p w:rsidR="005766CF" w:rsidRPr="00B10EE1" w:rsidRDefault="00196157" w:rsidP="005766CF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นำองค์ความรู้ที่ได้ไปเป็นแนว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พัฒนาสมรรถนะการบริการของบุคลากรผู้ให้บริการในห้องสมุด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มากยิ่งขึ้น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และเกิดการเรียนรู้ต่อไป</w:t>
            </w:r>
          </w:p>
        </w:tc>
        <w:tc>
          <w:tcPr>
            <w:tcW w:w="1092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5766CF" w:rsidRPr="00C25E09" w:rsidRDefault="005766CF" w:rsidP="005766CF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9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5C75258"/>
    <w:multiLevelType w:val="hybridMultilevel"/>
    <w:tmpl w:val="BBDA16A4"/>
    <w:lvl w:ilvl="0" w:tplc="C984510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2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1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2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4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5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8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30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5"/>
  </w:num>
  <w:num w:numId="2">
    <w:abstractNumId w:val="31"/>
  </w:num>
  <w:num w:numId="3">
    <w:abstractNumId w:val="1"/>
  </w:num>
  <w:num w:numId="4">
    <w:abstractNumId w:val="32"/>
  </w:num>
  <w:num w:numId="5">
    <w:abstractNumId w:val="23"/>
  </w:num>
  <w:num w:numId="6">
    <w:abstractNumId w:val="14"/>
  </w:num>
  <w:num w:numId="7">
    <w:abstractNumId w:val="0"/>
  </w:num>
  <w:num w:numId="8">
    <w:abstractNumId w:val="19"/>
  </w:num>
  <w:num w:numId="9">
    <w:abstractNumId w:val="3"/>
  </w:num>
  <w:num w:numId="10">
    <w:abstractNumId w:val="24"/>
  </w:num>
  <w:num w:numId="11">
    <w:abstractNumId w:val="12"/>
  </w:num>
  <w:num w:numId="12">
    <w:abstractNumId w:val="16"/>
  </w:num>
  <w:num w:numId="13">
    <w:abstractNumId w:val="2"/>
  </w:num>
  <w:num w:numId="14">
    <w:abstractNumId w:val="18"/>
  </w:num>
  <w:num w:numId="15">
    <w:abstractNumId w:val="10"/>
  </w:num>
  <w:num w:numId="16">
    <w:abstractNumId w:val="9"/>
  </w:num>
  <w:num w:numId="17">
    <w:abstractNumId w:val="4"/>
  </w:num>
  <w:num w:numId="18">
    <w:abstractNumId w:val="22"/>
  </w:num>
  <w:num w:numId="19">
    <w:abstractNumId w:val="26"/>
  </w:num>
  <w:num w:numId="20">
    <w:abstractNumId w:val="28"/>
  </w:num>
  <w:num w:numId="21">
    <w:abstractNumId w:val="25"/>
  </w:num>
  <w:num w:numId="22">
    <w:abstractNumId w:val="29"/>
  </w:num>
  <w:num w:numId="23">
    <w:abstractNumId w:val="17"/>
  </w:num>
  <w:num w:numId="24">
    <w:abstractNumId w:val="30"/>
  </w:num>
  <w:num w:numId="25">
    <w:abstractNumId w:val="27"/>
  </w:num>
  <w:num w:numId="26">
    <w:abstractNumId w:val="21"/>
  </w:num>
  <w:num w:numId="27">
    <w:abstractNumId w:val="8"/>
  </w:num>
  <w:num w:numId="28">
    <w:abstractNumId w:val="20"/>
  </w:num>
  <w:num w:numId="29">
    <w:abstractNumId w:val="6"/>
  </w:num>
  <w:num w:numId="30">
    <w:abstractNumId w:val="13"/>
  </w:num>
  <w:num w:numId="31">
    <w:abstractNumId w:val="5"/>
  </w:num>
  <w:num w:numId="32">
    <w:abstractNumId w:val="7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46334"/>
    <w:rsid w:val="00077D1F"/>
    <w:rsid w:val="000B5B1E"/>
    <w:rsid w:val="000C51BE"/>
    <w:rsid w:val="000F4467"/>
    <w:rsid w:val="00143103"/>
    <w:rsid w:val="00196157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766CF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80EDE"/>
    <w:rsid w:val="00CC019E"/>
    <w:rsid w:val="00CF69C3"/>
    <w:rsid w:val="00D0770A"/>
    <w:rsid w:val="00D42CD0"/>
    <w:rsid w:val="00DE10F3"/>
    <w:rsid w:val="00E24BAC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8523AF-1063-43CF-81E6-31F00A6CC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2017-02-08T04:51:00Z</dcterms:created>
  <dcterms:modified xsi:type="dcterms:W3CDTF">2017-03-07T03:13:00Z</dcterms:modified>
</cp:coreProperties>
</file>