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5F5" w:rsidRPr="00A33538" w:rsidRDefault="00A655F5" w:rsidP="00A655F5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  <w:cs/>
        </w:rPr>
      </w:pP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Pr="00A33538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A655F5" w:rsidRPr="00554BCC" w:rsidRDefault="00A655F5" w:rsidP="00A655F5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</w:t>
      </w:r>
      <w:r w:rsidR="00CF69C3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60</w:t>
      </w:r>
    </w:p>
    <w:p w:rsidR="002A7FD7" w:rsidRDefault="00A655F5" w:rsidP="002A7FD7">
      <w:pPr>
        <w:spacing w:before="24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="00077D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="002A7FD7" w:rsidRPr="002A7FD7">
        <w:rPr>
          <w:rFonts w:ascii="TH SarabunPSK" w:hAnsi="TH SarabunPSK" w:cs="TH SarabunPSK"/>
          <w:spacing w:val="-2"/>
          <w:sz w:val="32"/>
          <w:szCs w:val="32"/>
          <w:cs/>
        </w:rPr>
        <w:t>เทค</w:t>
      </w:r>
      <w:proofErr w:type="spellEnd"/>
      <w:r w:rsidR="002A7FD7" w:rsidRPr="002A7FD7">
        <w:rPr>
          <w:rFonts w:ascii="TH SarabunPSK" w:hAnsi="TH SarabunPSK" w:cs="TH SarabunPSK"/>
          <w:spacing w:val="-2"/>
          <w:sz w:val="32"/>
          <w:szCs w:val="32"/>
          <w:cs/>
        </w:rPr>
        <w:t>โนธานี</w:t>
      </w:r>
    </w:p>
    <w:p w:rsidR="00A655F5" w:rsidRDefault="00A655F5" w:rsidP="002754C9">
      <w:pPr>
        <w:spacing w:before="120" w:after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312C11">
        <w:rPr>
          <w:rFonts w:ascii="TH SarabunPSK" w:hAnsi="TH SarabunPSK" w:cs="TH SarabunPSK" w:hint="cs"/>
          <w:sz w:val="32"/>
          <w:szCs w:val="32"/>
          <w:cs/>
        </w:rPr>
        <w:t>ปีงบประมาณ 2560</w:t>
      </w:r>
    </w:p>
    <w:p w:rsidR="00344165" w:rsidRDefault="00A655F5" w:rsidP="00A655F5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344165">
        <w:rPr>
          <w:rFonts w:ascii="TH SarabunPSK" w:hAnsi="TH SarabunPSK" w:cs="TH SarabunPSK"/>
          <w:sz w:val="32"/>
          <w:szCs w:val="32"/>
        </w:rPr>
        <w:t xml:space="preserve"> </w:t>
      </w:r>
      <w:r w:rsidR="002754C9" w:rsidRPr="002754C9">
        <w:rPr>
          <w:rFonts w:ascii="TH SarabunPSK" w:hAnsi="TH SarabunPSK" w:cs="TH SarabunPSK"/>
          <w:sz w:val="32"/>
          <w:szCs w:val="32"/>
          <w:cs/>
        </w:rPr>
        <w:t xml:space="preserve">การจัดการความรู้ในองค์กรด้วยระบบ </w:t>
      </w:r>
      <w:r w:rsidR="002754C9" w:rsidRPr="002754C9">
        <w:rPr>
          <w:rFonts w:ascii="TH SarabunPSK" w:hAnsi="TH SarabunPSK" w:cs="TH SarabunPSK"/>
          <w:sz w:val="32"/>
          <w:szCs w:val="32"/>
        </w:rPr>
        <w:t>Coaching &amp; Mentoring</w:t>
      </w:r>
    </w:p>
    <w:p w:rsidR="00A655F5" w:rsidRPr="00D5376A" w:rsidRDefault="00A655F5" w:rsidP="002754C9">
      <w:pPr>
        <w:spacing w:before="120" w:after="120"/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933FF5">
        <w:rPr>
          <w:rFonts w:ascii="TH SarabunPSK" w:hAnsi="TH SarabunPSK" w:cs="TH SarabunPSK" w:hint="cs"/>
          <w:sz w:val="32"/>
          <w:szCs w:val="32"/>
          <w:cs/>
        </w:rPr>
        <w:t>............................................</w:t>
      </w:r>
      <w:r w:rsidRPr="0034416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4416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โทรศัพท์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933FF5">
        <w:rPr>
          <w:rFonts w:ascii="TH SarabunPSK" w:hAnsi="TH SarabunPSK" w:cs="TH SarabunPSK" w:hint="cs"/>
          <w:sz w:val="32"/>
          <w:szCs w:val="32"/>
          <w:cs/>
        </w:rPr>
        <w:t>.................................</w:t>
      </w:r>
    </w:p>
    <w:p w:rsidR="00A655F5" w:rsidRPr="00F60071" w:rsidRDefault="00A655F5" w:rsidP="002754C9">
      <w:pPr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933FF5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</w:t>
      </w:r>
      <w:bookmarkStart w:id="0" w:name="_GoBack"/>
      <w:bookmarkEnd w:id="0"/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4"/>
        <w:gridCol w:w="1092"/>
        <w:gridCol w:w="1134"/>
      </w:tblGrid>
      <w:tr w:rsidR="004E58A9" w:rsidRPr="00C25E09" w:rsidTr="002D18EB">
        <w:trPr>
          <w:trHeight w:val="443"/>
          <w:tblHeader/>
        </w:trPr>
        <w:tc>
          <w:tcPr>
            <w:tcW w:w="7484" w:type="dxa"/>
            <w:vMerge w:val="restart"/>
            <w:shd w:val="clear" w:color="auto" w:fill="F2F2F2"/>
            <w:vAlign w:val="center"/>
          </w:tcPr>
          <w:p w:rsidR="00A655F5" w:rsidRPr="002D18EB" w:rsidRDefault="00A655F5" w:rsidP="002D18EB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D18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2D18E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ั้นตอนการดำเนินงาน/กิจกรรม*</w:t>
            </w:r>
          </w:p>
        </w:tc>
        <w:tc>
          <w:tcPr>
            <w:tcW w:w="2226" w:type="dxa"/>
            <w:gridSpan w:val="2"/>
            <w:shd w:val="clear" w:color="auto" w:fill="F2F2F2"/>
          </w:tcPr>
          <w:p w:rsidR="00A655F5" w:rsidRPr="002D18EB" w:rsidRDefault="00A655F5" w:rsidP="002D18EB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D18E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4E58A9" w:rsidRPr="00C25E09" w:rsidTr="002D18EB">
        <w:trPr>
          <w:trHeight w:val="379"/>
          <w:tblHeader/>
        </w:trPr>
        <w:tc>
          <w:tcPr>
            <w:tcW w:w="7484" w:type="dxa"/>
            <w:vMerge/>
            <w:tcBorders>
              <w:bottom w:val="single" w:sz="4" w:space="0" w:color="auto"/>
            </w:tcBorders>
            <w:shd w:val="clear" w:color="auto" w:fill="F2F2F2"/>
          </w:tcPr>
          <w:p w:rsidR="00A655F5" w:rsidRPr="002D18EB" w:rsidRDefault="00A655F5" w:rsidP="002D18EB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F2F2F2"/>
          </w:tcPr>
          <w:p w:rsidR="00A655F5" w:rsidRPr="002D18EB" w:rsidRDefault="00A655F5" w:rsidP="002D18EB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D18E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/>
          </w:tcPr>
          <w:p w:rsidR="00A655F5" w:rsidRPr="002D18EB" w:rsidRDefault="00A655F5" w:rsidP="002D18EB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D18E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A655F5" w:rsidRPr="00C25E09" w:rsidTr="002D18EB">
        <w:trPr>
          <w:trHeight w:val="379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655F5" w:rsidRPr="002D18EB" w:rsidRDefault="00A655F5" w:rsidP="002D18EB">
            <w:pPr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2D18EB"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1 </w:t>
            </w:r>
            <w:r w:rsidRPr="002D18EB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2D18EB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การกำหนดประเด็นการจัดการความรู้และนิยามความรู้ที่บ่งชี้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655F5" w:rsidRPr="002D18EB" w:rsidRDefault="00916390" w:rsidP="002D18EB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2D18EB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30</w:t>
            </w:r>
            <w:r w:rsidR="00933327" w:rsidRPr="002D18EB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2D18EB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655F5" w:rsidRPr="002D18EB" w:rsidRDefault="004E58A9" w:rsidP="002D18EB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30 </w:t>
            </w:r>
            <w:r w:rsidR="00A655F5" w:rsidRPr="002D18EB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655F5" w:rsidRPr="00C25E09" w:rsidTr="002D18EB">
        <w:trPr>
          <w:trHeight w:val="379"/>
        </w:trPr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655F5" w:rsidRPr="002D18EB" w:rsidRDefault="00A655F5" w:rsidP="002D18EB">
            <w:pPr>
              <w:ind w:right="8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D18EB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2D18EB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655F5" w:rsidRPr="002D18EB" w:rsidRDefault="00A655F5" w:rsidP="002D18EB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655F5" w:rsidRPr="002D18EB" w:rsidRDefault="00A655F5" w:rsidP="002D18EB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4E58A9" w:rsidRPr="00C25E09" w:rsidTr="002D18EB">
        <w:trPr>
          <w:trHeight w:val="379"/>
        </w:trPr>
        <w:tc>
          <w:tcPr>
            <w:tcW w:w="74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16390" w:rsidRPr="002D18EB" w:rsidRDefault="00916390" w:rsidP="002D18EB">
            <w:pPr>
              <w:numPr>
                <w:ilvl w:val="0"/>
                <w:numId w:val="2"/>
              </w:numPr>
              <w:tabs>
                <w:tab w:val="left" w:pos="672"/>
              </w:tabs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2D18EB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 xml:space="preserve">กำหนดแผนการดำเนินกิจกรรมการจัดความรู้ </w:t>
            </w:r>
            <w:proofErr w:type="spellStart"/>
            <w:r w:rsidRPr="002D18EB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เทค</w:t>
            </w:r>
            <w:proofErr w:type="spellEnd"/>
            <w:r w:rsidRPr="002D18EB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โนธานี ประจำปีงบประมาณ</w:t>
            </w:r>
            <w:r w:rsidRPr="002D18EB">
              <w:rPr>
                <w:rFonts w:ascii="TH SarabunPSK" w:hAnsi="TH SarabunPSK" w:cs="TH SarabunPSK"/>
                <w:spacing w:val="-8"/>
                <w:sz w:val="32"/>
                <w:szCs w:val="32"/>
              </w:rPr>
              <w:t xml:space="preserve"> 2560</w:t>
            </w:r>
          </w:p>
          <w:p w:rsidR="00A655F5" w:rsidRPr="002D18EB" w:rsidRDefault="00916390" w:rsidP="002D18EB">
            <w:pPr>
              <w:numPr>
                <w:ilvl w:val="0"/>
                <w:numId w:val="2"/>
              </w:numPr>
              <w:ind w:right="8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2D18EB">
              <w:rPr>
                <w:rFonts w:ascii="TH SarabunPSK" w:hAnsi="TH SarabunPSK" w:cs="TH SarabunPSK" w:hint="cs"/>
                <w:sz w:val="32"/>
                <w:szCs w:val="32"/>
                <w:cs/>
              </w:rPr>
              <w:t>กำหนดประเด็นหัวข้อที่ต้องการให้เกิดการพัฒนาบุคลากรในองค์กร โดยทีมผู้บริหาร</w:t>
            </w:r>
            <w:r w:rsidRPr="002D18EB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และบุคลากรใน</w:t>
            </w:r>
            <w:proofErr w:type="spellStart"/>
            <w:r w:rsidRPr="002D18EB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เทค</w:t>
            </w:r>
            <w:proofErr w:type="spellEnd"/>
            <w:r w:rsidRPr="002D18EB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โนธานี</w:t>
            </w:r>
          </w:p>
        </w:tc>
        <w:tc>
          <w:tcPr>
            <w:tcW w:w="1092" w:type="dxa"/>
            <w:tcBorders>
              <w:top w:val="nil"/>
            </w:tcBorders>
            <w:shd w:val="clear" w:color="auto" w:fill="auto"/>
          </w:tcPr>
          <w:p w:rsidR="00A655F5" w:rsidRPr="002D18EB" w:rsidRDefault="00A655F5" w:rsidP="002D18EB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655F5" w:rsidRPr="002D18EB" w:rsidRDefault="00A655F5" w:rsidP="002D18EB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4E58A9" w:rsidRPr="00C25E09" w:rsidTr="002D18EB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655F5" w:rsidRPr="002D18EB" w:rsidRDefault="00A655F5" w:rsidP="002D18EB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2D18E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2D18EB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2D18EB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2D18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</w:tc>
        <w:tc>
          <w:tcPr>
            <w:tcW w:w="109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55F5" w:rsidRPr="002D18EB" w:rsidRDefault="00916390" w:rsidP="002D18EB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2D18EB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9</w:t>
            </w:r>
            <w:r w:rsidR="00933327" w:rsidRPr="002D18EB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0 </w:t>
            </w:r>
            <w:r w:rsidR="00A655F5" w:rsidRPr="002D18EB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655F5" w:rsidRPr="002D18EB" w:rsidRDefault="000757BE" w:rsidP="002D18EB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60</w:t>
            </w:r>
            <w:r w:rsidR="004E58A9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2D18EB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4E58A9" w:rsidRPr="00C25E09" w:rsidTr="002D18EB">
        <w:trPr>
          <w:trHeight w:val="569"/>
        </w:trPr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16390" w:rsidRPr="002D18EB" w:rsidRDefault="00916390" w:rsidP="002D18EB">
            <w:pPr>
              <w:numPr>
                <w:ilvl w:val="0"/>
                <w:numId w:val="8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2D18EB">
              <w:rPr>
                <w:rFonts w:ascii="TH SarabunPSK" w:hAnsi="TH SarabunPSK" w:cs="TH SarabunPSK" w:hint="cs"/>
                <w:spacing w:val="4"/>
                <w:sz w:val="32"/>
                <w:szCs w:val="32"/>
                <w:cs/>
              </w:rPr>
              <w:t>แสวงหาบุคลากรภายในผู้มีความสามารถ ประสบการณ์เป็นที่ยอมรับและได้รับมอบหมายให้ดำเนินงานอยู่เป็นประจำที่เกี่ยวข้องในประเด็นที่กำหนด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6390" w:rsidRPr="002D18EB" w:rsidRDefault="00916390" w:rsidP="002D18EB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16390" w:rsidRPr="002D18EB" w:rsidRDefault="00916390" w:rsidP="002D18EB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4E58A9" w:rsidRPr="00C25E09" w:rsidTr="002D18EB">
        <w:trPr>
          <w:trHeight w:val="2900"/>
        </w:trPr>
        <w:tc>
          <w:tcPr>
            <w:tcW w:w="74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16390" w:rsidRPr="002D18EB" w:rsidRDefault="00916390" w:rsidP="002D18EB">
            <w:pPr>
              <w:numPr>
                <w:ilvl w:val="0"/>
                <w:numId w:val="8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2D18EB">
              <w:rPr>
                <w:rFonts w:ascii="TH SarabunPSK" w:hAnsi="TH SarabunPSK" w:cs="TH SarabunPSK" w:hint="cs"/>
                <w:spacing w:val="4"/>
                <w:sz w:val="32"/>
                <w:szCs w:val="32"/>
                <w:cs/>
              </w:rPr>
              <w:t>พิจารณาผู้มีประสบการณ์ และความชำนาญระดับมืออาชีพจากหน่วยงานภายนอก</w:t>
            </w:r>
            <w:proofErr w:type="spellStart"/>
            <w:r w:rsidRPr="002D18EB">
              <w:rPr>
                <w:rFonts w:ascii="TH SarabunPSK" w:hAnsi="TH SarabunPSK" w:cs="TH SarabunPSK" w:hint="cs"/>
                <w:spacing w:val="4"/>
                <w:sz w:val="32"/>
                <w:szCs w:val="32"/>
                <w:cs/>
              </w:rPr>
              <w:t>เทค</w:t>
            </w:r>
            <w:proofErr w:type="spellEnd"/>
            <w:r w:rsidRPr="002D18EB">
              <w:rPr>
                <w:rFonts w:ascii="TH SarabunPSK" w:hAnsi="TH SarabunPSK" w:cs="TH SarabunPSK" w:hint="cs"/>
                <w:spacing w:val="4"/>
                <w:sz w:val="32"/>
                <w:szCs w:val="32"/>
                <w:cs/>
              </w:rPr>
              <w:t>โนธานี เพื่อเข้าร่วมกิจกรรม</w:t>
            </w:r>
            <w:r w:rsidRPr="002D18EB">
              <w:rPr>
                <w:rFonts w:ascii="TH SarabunPSK" w:hAnsi="TH SarabunPSK" w:cs="TH SarabunPSK"/>
                <w:sz w:val="32"/>
                <w:szCs w:val="32"/>
                <w:cs/>
              </w:rPr>
              <w:t>แสวงหาความรู้</w:t>
            </w:r>
            <w:r w:rsidRPr="002D18EB">
              <w:rPr>
                <w:rFonts w:ascii="TH SarabunPSK" w:hAnsi="TH SarabunPSK" w:cs="TH SarabunPSK" w:hint="cs"/>
                <w:spacing w:val="4"/>
                <w:sz w:val="32"/>
                <w:szCs w:val="32"/>
                <w:cs/>
              </w:rPr>
              <w:t>ในประเด็นที่กำหนด</w:t>
            </w:r>
          </w:p>
          <w:p w:rsidR="00916390" w:rsidRPr="002D18EB" w:rsidRDefault="00916390" w:rsidP="002D18EB">
            <w:pPr>
              <w:numPr>
                <w:ilvl w:val="0"/>
                <w:numId w:val="8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2D18EB">
              <w:rPr>
                <w:rFonts w:ascii="TH SarabunPSK" w:hAnsi="TH SarabunPSK" w:cs="TH SarabunPSK" w:hint="cs"/>
                <w:spacing w:val="4"/>
                <w:sz w:val="32"/>
                <w:szCs w:val="32"/>
                <w:cs/>
              </w:rPr>
              <w:t>รวบรวมความรู้จากประสบการณ์ เทคนิคแนวปฏิบัติงานที่ดีของ</w:t>
            </w:r>
            <w:r w:rsidRPr="002D18EB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บุคลากร</w:t>
            </w:r>
            <w:r w:rsidRPr="002D18EB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 </w:t>
            </w:r>
            <w:r w:rsidRPr="002D18EB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และผู้เชี่ยวชาญในข้อ 1 และ 2</w:t>
            </w:r>
          </w:p>
          <w:p w:rsidR="00916390" w:rsidRPr="002D18EB" w:rsidRDefault="00916390" w:rsidP="002D18EB">
            <w:pPr>
              <w:numPr>
                <w:ilvl w:val="0"/>
                <w:numId w:val="8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2D18EB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ศึกษาลักษณะการทำงานในปัจจุบันที่เกิดขึ้น จากประสบการณ์ของพนักงานที่ปฏิบัติงานจริง</w:t>
            </w:r>
          </w:p>
          <w:p w:rsidR="00916390" w:rsidRPr="002D18EB" w:rsidRDefault="00916390" w:rsidP="002D18EB">
            <w:pPr>
              <w:numPr>
                <w:ilvl w:val="0"/>
                <w:numId w:val="8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2D18EB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ใช้เครื่องมือ </w:t>
            </w:r>
            <w:r w:rsidRPr="002D18EB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KM </w:t>
            </w:r>
            <w:r w:rsidRPr="002D18EB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ต่าง ๆ เพื่อรวบรวมความรู้</w:t>
            </w:r>
          </w:p>
        </w:tc>
        <w:tc>
          <w:tcPr>
            <w:tcW w:w="10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16390" w:rsidRPr="002D18EB" w:rsidRDefault="00916390" w:rsidP="002D18EB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16390" w:rsidRPr="002D18EB" w:rsidRDefault="00916390" w:rsidP="002D18EB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4E58A9" w:rsidRPr="00C25E09" w:rsidTr="002D18EB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655F5" w:rsidRPr="002D18EB" w:rsidRDefault="00A655F5" w:rsidP="002D18EB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2D18EB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2D18EB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2D18EB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55F5" w:rsidRPr="002D18EB" w:rsidRDefault="00916390" w:rsidP="002D18EB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2D18EB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110</w:t>
            </w:r>
            <w:r w:rsidR="00933327" w:rsidRPr="002D18EB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A655F5" w:rsidRPr="002D18EB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655F5" w:rsidRPr="002D18EB" w:rsidRDefault="00312C11" w:rsidP="002D18EB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60 </w:t>
            </w:r>
            <w:r w:rsidR="00A655F5" w:rsidRPr="002D18EB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4E58A9" w:rsidRPr="00C25E09" w:rsidTr="002D18EB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655F5" w:rsidRPr="002D18EB" w:rsidRDefault="00A655F5" w:rsidP="00C052E8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2D18EB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2D18EB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55F5" w:rsidRPr="002D18EB" w:rsidRDefault="00A655F5" w:rsidP="002D18EB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655F5" w:rsidRPr="002D18EB" w:rsidRDefault="00A655F5" w:rsidP="002D18EB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4E58A9" w:rsidRPr="00C25E09" w:rsidTr="002D18EB">
        <w:tc>
          <w:tcPr>
            <w:tcW w:w="74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16390" w:rsidRPr="002D18EB" w:rsidRDefault="00916390" w:rsidP="002D18EB">
            <w:pPr>
              <w:numPr>
                <w:ilvl w:val="0"/>
                <w:numId w:val="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2D18EB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วิเคราะห์</w:t>
            </w:r>
            <w:r w:rsidRPr="002D18EB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 </w:t>
            </w:r>
            <w:r w:rsidRPr="002D18EB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จำแนกข้อมูลตามประเด็นความรู้</w:t>
            </w:r>
            <w:r w:rsidRPr="002D18EB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  <w:t xml:space="preserve"> </w:t>
            </w:r>
          </w:p>
          <w:p w:rsidR="00916390" w:rsidRPr="002D18EB" w:rsidRDefault="00916390" w:rsidP="002D18EB">
            <w:pPr>
              <w:numPr>
                <w:ilvl w:val="0"/>
                <w:numId w:val="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2D18EB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สังเคราะห์ข้อมูล และสรุปเป็นเทคนิคเฉพาะแต่ละบุคคล</w:t>
            </w:r>
            <w:r w:rsidRPr="002D18EB">
              <w:rPr>
                <w:rFonts w:ascii="TH SarabunPSK" w:hAnsi="TH SarabunPSK" w:cs="TH SarabunPSK" w:hint="cs"/>
                <w:spacing w:val="4"/>
                <w:sz w:val="32"/>
                <w:szCs w:val="32"/>
                <w:cs/>
              </w:rPr>
              <w:t>ในประเด็นที่กำหนด</w:t>
            </w:r>
          </w:p>
          <w:p w:rsidR="00A655F5" w:rsidRPr="002D18EB" w:rsidRDefault="00916390" w:rsidP="002D18EB">
            <w:pPr>
              <w:numPr>
                <w:ilvl w:val="0"/>
                <w:numId w:val="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2D18EB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การพิจารณาทบทวนเนื้อหาความรู้ที่ได้จัดทำไว้อย่างเป็นระบบ</w:t>
            </w:r>
          </w:p>
          <w:p w:rsidR="00916390" w:rsidRPr="002D18EB" w:rsidRDefault="00916390" w:rsidP="002D18EB">
            <w:pPr>
              <w:tabs>
                <w:tab w:val="left" w:pos="672"/>
              </w:tabs>
              <w:ind w:left="67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92" w:type="dxa"/>
            <w:vMerge/>
            <w:shd w:val="clear" w:color="auto" w:fill="auto"/>
          </w:tcPr>
          <w:p w:rsidR="00A655F5" w:rsidRPr="002D18EB" w:rsidRDefault="00A655F5" w:rsidP="002D18EB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A655F5" w:rsidRPr="002D18EB" w:rsidRDefault="00A655F5" w:rsidP="002D18EB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4E58A9" w:rsidRPr="00C25E09" w:rsidTr="002D18EB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35E74" w:rsidRPr="002D18EB" w:rsidRDefault="00435E74" w:rsidP="002D18EB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2D18EB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lastRenderedPageBreak/>
              <w:t>ขั้นตอนที่ 4</w:t>
            </w:r>
            <w:r w:rsidRPr="002D18EB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2D18EB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2D18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2D18EB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35E74" w:rsidRPr="002D18EB" w:rsidRDefault="00916390" w:rsidP="002D18EB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2D18EB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130</w:t>
            </w:r>
            <w:r w:rsidR="00933327" w:rsidRPr="002D18EB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435E74" w:rsidRPr="002D18EB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35E74" w:rsidRPr="002D18EB" w:rsidRDefault="00435E74" w:rsidP="002D18EB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2D18EB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</w:t>
            </w:r>
            <w:r w:rsidR="004E58A9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-</w:t>
            </w:r>
            <w:r w:rsidRPr="002D18EB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</w:t>
            </w:r>
            <w:r w:rsidRPr="002D18EB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4E58A9" w:rsidRPr="00C25E09" w:rsidTr="002D18EB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655F5" w:rsidRPr="002D18EB" w:rsidRDefault="00A655F5" w:rsidP="00C052E8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2D18EB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2D18EB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55F5" w:rsidRPr="002D18EB" w:rsidRDefault="00A655F5" w:rsidP="002D18EB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655F5" w:rsidRPr="002D18EB" w:rsidRDefault="00A655F5" w:rsidP="002D18EB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4E58A9" w:rsidRPr="00C25E09" w:rsidTr="002D18EB">
        <w:tc>
          <w:tcPr>
            <w:tcW w:w="7484" w:type="dxa"/>
            <w:tcBorders>
              <w:top w:val="nil"/>
            </w:tcBorders>
            <w:shd w:val="clear" w:color="auto" w:fill="auto"/>
          </w:tcPr>
          <w:p w:rsidR="00916390" w:rsidRPr="002D18EB" w:rsidRDefault="00916390" w:rsidP="002D18EB">
            <w:pPr>
              <w:numPr>
                <w:ilvl w:val="0"/>
                <w:numId w:val="1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2D18EB">
              <w:rPr>
                <w:rFonts w:ascii="TH SarabunPSK" w:hAnsi="TH SarabunPSK" w:cs="TH SarabunPSK" w:hint="cs"/>
                <w:sz w:val="32"/>
                <w:szCs w:val="32"/>
                <w:cs/>
              </w:rPr>
              <w:t>นำข้อมูลที่รวบรวมและจำแนกตามประเด็นมาจัดทำร่างคู่มือเทคนิคและแนวปฏิบัติงานที่ดี</w:t>
            </w:r>
          </w:p>
          <w:p w:rsidR="00916390" w:rsidRPr="002D18EB" w:rsidRDefault="00916390" w:rsidP="002D18EB">
            <w:pPr>
              <w:numPr>
                <w:ilvl w:val="0"/>
                <w:numId w:val="1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2D18EB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ทดสอบการปฏิบัติงานตามคู่มือ</w:t>
            </w:r>
          </w:p>
          <w:p w:rsidR="00A655F5" w:rsidRPr="002D18EB" w:rsidRDefault="00916390" w:rsidP="002D18EB">
            <w:pPr>
              <w:pStyle w:val="ListParagraph"/>
              <w:numPr>
                <w:ilvl w:val="0"/>
                <w:numId w:val="1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2D18EB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จัดทำคู่มือปฏิบัติงาน</w:t>
            </w:r>
          </w:p>
        </w:tc>
        <w:tc>
          <w:tcPr>
            <w:tcW w:w="10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655F5" w:rsidRPr="002D18EB" w:rsidRDefault="00A655F5" w:rsidP="002D18EB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A655F5" w:rsidRPr="002D18EB" w:rsidRDefault="00A655F5" w:rsidP="002D18EB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435E74" w:rsidTr="002D18EB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35E74" w:rsidRPr="002D18EB" w:rsidRDefault="00435E74" w:rsidP="002D18EB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2D18EB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5 </w:t>
            </w:r>
            <w:r w:rsidRPr="002D18EB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2D18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35E74" w:rsidRPr="002D18EB" w:rsidRDefault="00916390" w:rsidP="002D18EB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2D18EB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150</w:t>
            </w:r>
            <w:r w:rsidR="00933327" w:rsidRPr="002D18EB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435E74" w:rsidRPr="002D18EB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35E74" w:rsidRPr="002D18EB" w:rsidRDefault="00435E74" w:rsidP="002D18EB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2D18EB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</w:t>
            </w:r>
            <w:r w:rsidR="004E58A9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-</w:t>
            </w:r>
            <w:r w:rsidRPr="002D18EB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</w:t>
            </w:r>
            <w:r w:rsidRPr="002D18EB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Tr="002D18EB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6ACE" w:rsidRPr="002D18EB" w:rsidRDefault="00B86ACE" w:rsidP="002D18EB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D18EB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2D18EB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2D18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6ACE" w:rsidRPr="002D18EB" w:rsidRDefault="00B86ACE" w:rsidP="002D18EB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6ACE" w:rsidRPr="002D18EB" w:rsidRDefault="00B86ACE" w:rsidP="002D18EB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B86ACE" w:rsidTr="002D18EB">
        <w:trPr>
          <w:trHeight w:val="1211"/>
        </w:trPr>
        <w:tc>
          <w:tcPr>
            <w:tcW w:w="74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16390" w:rsidRPr="002D18EB" w:rsidRDefault="00916390" w:rsidP="002D18EB">
            <w:pPr>
              <w:numPr>
                <w:ilvl w:val="0"/>
                <w:numId w:val="1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2D18E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นำคู่มือเทคนิคและแนวปฏิบัติงานที่ดี เผยแพร่ให้คนในองค์กรรับรู้ โดยการอัพโหลดขึ้นเว็บไซต์หน่วยงาน งานบริหารระบบคุณภาพ </w:t>
            </w:r>
            <w:proofErr w:type="spellStart"/>
            <w:r w:rsidRPr="002D18EB">
              <w:rPr>
                <w:rFonts w:ascii="TH SarabunPSK" w:hAnsi="TH SarabunPSK" w:cs="TH SarabunPSK" w:hint="cs"/>
                <w:sz w:val="32"/>
                <w:szCs w:val="32"/>
                <w:cs/>
              </w:rPr>
              <w:t>เทค</w:t>
            </w:r>
            <w:proofErr w:type="spellEnd"/>
            <w:r w:rsidRPr="002D18EB">
              <w:rPr>
                <w:rFonts w:ascii="TH SarabunPSK" w:hAnsi="TH SarabunPSK" w:cs="TH SarabunPSK" w:hint="cs"/>
                <w:sz w:val="32"/>
                <w:szCs w:val="32"/>
                <w:cs/>
              </w:rPr>
              <w:t>โนธานี</w:t>
            </w:r>
          </w:p>
          <w:p w:rsidR="00584384" w:rsidRPr="002D18EB" w:rsidRDefault="00916390" w:rsidP="002D18EB">
            <w:pPr>
              <w:numPr>
                <w:ilvl w:val="0"/>
                <w:numId w:val="12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2D18EB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>นำความรู้มาใช้เป็นแนวทางการปฏิบัติงานจริง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86ACE" w:rsidRPr="002D18EB" w:rsidRDefault="00B86ACE" w:rsidP="002D18EB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86ACE" w:rsidRPr="002D18EB" w:rsidRDefault="00B86ACE" w:rsidP="002D18EB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435E74" w:rsidTr="002D18EB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35E74" w:rsidRPr="002D18EB" w:rsidRDefault="00435E74" w:rsidP="002D18EB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D18EB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6 </w:t>
            </w:r>
            <w:r w:rsidRPr="002D18EB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2D18EB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2D18EB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35E74" w:rsidRPr="002D18EB" w:rsidRDefault="00916390" w:rsidP="002D18EB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2D18EB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170</w:t>
            </w:r>
            <w:r w:rsidR="00CF69C3" w:rsidRPr="002D18EB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435E74" w:rsidRPr="002D18EB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35E74" w:rsidRPr="002D18EB" w:rsidRDefault="00435E74" w:rsidP="002D18EB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2D18EB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</w:t>
            </w:r>
            <w:r w:rsidR="004E58A9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-</w:t>
            </w:r>
            <w:r w:rsidRPr="002D18EB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</w:t>
            </w:r>
            <w:r w:rsidRPr="002D18EB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Tr="002D18EB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6ACE" w:rsidRPr="002D18EB" w:rsidRDefault="00B86ACE" w:rsidP="00B86ACE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2D18EB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2D18EB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2D18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6ACE" w:rsidRPr="002D18EB" w:rsidRDefault="00B86ACE" w:rsidP="002D18EB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6ACE" w:rsidRPr="002D18EB" w:rsidRDefault="00B86ACE" w:rsidP="002D18EB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86ACE" w:rsidTr="002D18EB">
        <w:tc>
          <w:tcPr>
            <w:tcW w:w="748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16390" w:rsidRPr="002D18EB" w:rsidRDefault="00916390" w:rsidP="002D18EB">
            <w:pPr>
              <w:numPr>
                <w:ilvl w:val="0"/>
                <w:numId w:val="1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2D18EB"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แลกเปลี่ยนเรียนรู้ทั้งภายในและภายนอกหน่วยงาน</w:t>
            </w:r>
          </w:p>
          <w:p w:rsidR="00B86ACE" w:rsidRPr="002D18EB" w:rsidRDefault="00916390" w:rsidP="002D18EB">
            <w:pPr>
              <w:pStyle w:val="ListParagraph"/>
              <w:numPr>
                <w:ilvl w:val="0"/>
                <w:numId w:val="1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2D18EB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การนำองค์ความรู้ที่ได้รับไปใช้ในการปรับปรุงพัฒนางานให้มีประสิทธิภาพ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86ACE" w:rsidRPr="002D18EB" w:rsidRDefault="00B86ACE" w:rsidP="002D18EB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86ACE" w:rsidRPr="002D18EB" w:rsidRDefault="00B86ACE" w:rsidP="002D18EB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435E74" w:rsidTr="002D18EB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35E74" w:rsidRPr="002D18EB" w:rsidRDefault="00435E74" w:rsidP="002D18EB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2D18EB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2D18EB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2D18EB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35E74" w:rsidRPr="002D18EB" w:rsidRDefault="00916390" w:rsidP="002D18EB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2D18EB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200</w:t>
            </w:r>
            <w:r w:rsidR="00CF69C3" w:rsidRPr="002D18EB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435E74" w:rsidRPr="002D18EB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35E74" w:rsidRPr="002D18EB" w:rsidRDefault="00435E74" w:rsidP="002D18EB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 w:rsidRPr="002D18EB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</w:t>
            </w:r>
            <w:r w:rsidR="004E58A9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-</w:t>
            </w:r>
            <w:r w:rsidRPr="002D18EB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</w:t>
            </w:r>
            <w:r w:rsidRPr="002D18EB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Tr="002D18EB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6ACE" w:rsidRPr="002D18EB" w:rsidRDefault="00B86ACE" w:rsidP="00B86ACE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2D18EB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2D18EB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2D18E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6ACE" w:rsidRPr="002D18EB" w:rsidRDefault="00B86ACE" w:rsidP="002D18EB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86ACE" w:rsidRPr="002D18EB" w:rsidRDefault="00B86ACE" w:rsidP="002D18EB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86ACE" w:rsidTr="002D18EB">
        <w:tc>
          <w:tcPr>
            <w:tcW w:w="7484" w:type="dxa"/>
            <w:tcBorders>
              <w:top w:val="nil"/>
            </w:tcBorders>
            <w:shd w:val="clear" w:color="auto" w:fill="auto"/>
          </w:tcPr>
          <w:p w:rsidR="00B86ACE" w:rsidRPr="002D18EB" w:rsidRDefault="00916390" w:rsidP="002D18EB">
            <w:pPr>
              <w:pStyle w:val="ListParagraph"/>
              <w:numPr>
                <w:ilvl w:val="0"/>
                <w:numId w:val="1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2D18EB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ประเมินผลสำเร็จในการนำความที่ได้ไปใช้ประโยชน์</w:t>
            </w:r>
          </w:p>
        </w:tc>
        <w:tc>
          <w:tcPr>
            <w:tcW w:w="1092" w:type="dxa"/>
            <w:tcBorders>
              <w:top w:val="nil"/>
            </w:tcBorders>
            <w:shd w:val="clear" w:color="auto" w:fill="auto"/>
          </w:tcPr>
          <w:p w:rsidR="00B86ACE" w:rsidRPr="002D18EB" w:rsidRDefault="00B86ACE" w:rsidP="002D18EB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B86ACE" w:rsidRPr="002D18EB" w:rsidRDefault="00B86ACE" w:rsidP="002D18EB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435E74" w:rsidRPr="00CF69C3" w:rsidRDefault="00295B9F" w:rsidP="00832EE7">
      <w:pPr>
        <w:spacing w:before="240"/>
        <w:rPr>
          <w:rFonts w:ascii="TH SarabunPSK" w:hAnsi="TH SarabunPSK" w:cs="TH SarabunPSK"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A33538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295B9F" w:rsidRDefault="00295B9F" w:rsidP="00295B9F">
      <w:pPr>
        <w:rPr>
          <w:rFonts w:ascii="TH SarabunPSK" w:hAnsi="TH SarabunPSK" w:cs="TH SarabunPSK"/>
          <w:b/>
          <w:bCs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435E74" w:rsidRDefault="00435E74" w:rsidP="00435E74">
      <w:pPr>
        <w:ind w:left="1440"/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</w:t>
      </w:r>
    </w:p>
    <w:p w:rsidR="00435E74" w:rsidRPr="00435E74" w:rsidRDefault="00435E74" w:rsidP="00435E74">
      <w:pPr>
        <w:rPr>
          <w:rFonts w:ascii="TH SarabunPSK" w:hAnsi="TH SarabunPSK" w:cs="TH SarabunPSK"/>
          <w:sz w:val="32"/>
          <w:szCs w:val="32"/>
        </w:rPr>
      </w:pPr>
      <w:r w:rsidRPr="00435E74"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sz w:val="32"/>
          <w:szCs w:val="32"/>
        </w:rPr>
        <w:t>……</w:t>
      </w:r>
    </w:p>
    <w:sectPr w:rsidR="00435E74" w:rsidRPr="00435E74" w:rsidSect="00584384">
      <w:footerReference w:type="default" r:id="rId8"/>
      <w:pgSz w:w="11906" w:h="16838"/>
      <w:pgMar w:top="1260" w:right="1106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EBD" w:rsidRDefault="00B83EBD" w:rsidP="006C6193">
      <w:r>
        <w:separator/>
      </w:r>
    </w:p>
  </w:endnote>
  <w:endnote w:type="continuationSeparator" w:id="0">
    <w:p w:rsidR="00B83EBD" w:rsidRDefault="00B83EBD" w:rsidP="006C6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193" w:rsidRPr="00C3096C" w:rsidRDefault="00435E74">
    <w:pPr>
      <w:pStyle w:val="Footer"/>
      <w:rPr>
        <w:rFonts w:ascii="TH SarabunPSK" w:hAnsi="TH SarabunPSK" w:cs="TH SarabunPSK"/>
        <w:sz w:val="28"/>
      </w:rPr>
    </w:pPr>
    <w:r>
      <w:rPr>
        <w:rFonts w:ascii="TH SarabunPSK" w:hAnsi="TH SarabunPSK" w:cs="TH SarabunPSK"/>
        <w:sz w:val="28"/>
        <w:cs/>
        <w:lang w:val="th-TH"/>
      </w:rPr>
      <w:tab/>
    </w:r>
    <w:r>
      <w:rPr>
        <w:rFonts w:ascii="TH SarabunPSK" w:hAnsi="TH SarabunPSK" w:cs="TH SarabunPSK"/>
        <w:sz w:val="28"/>
        <w:cs/>
        <w:lang w:val="th-TH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EBD" w:rsidRDefault="00B83EBD" w:rsidP="006C6193">
      <w:r>
        <w:separator/>
      </w:r>
    </w:p>
  </w:footnote>
  <w:footnote w:type="continuationSeparator" w:id="0">
    <w:p w:rsidR="00B83EBD" w:rsidRDefault="00B83EBD" w:rsidP="006C6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55DC0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15970989"/>
    <w:multiLevelType w:val="hybridMultilevel"/>
    <w:tmpl w:val="8BAA992C"/>
    <w:lvl w:ilvl="0" w:tplc="F5D0D9E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1A6250AF"/>
    <w:multiLevelType w:val="multilevel"/>
    <w:tmpl w:val="08D2CCA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3">
    <w:nsid w:val="1A962184"/>
    <w:multiLevelType w:val="multilevel"/>
    <w:tmpl w:val="DCAC44E2"/>
    <w:lvl w:ilvl="0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4">
    <w:nsid w:val="1CD66E73"/>
    <w:multiLevelType w:val="hybridMultilevel"/>
    <w:tmpl w:val="4E00BF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E60449"/>
    <w:multiLevelType w:val="multilevel"/>
    <w:tmpl w:val="1F58F39E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6">
    <w:nsid w:val="339808AC"/>
    <w:multiLevelType w:val="hybridMultilevel"/>
    <w:tmpl w:val="B932352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E213F16"/>
    <w:multiLevelType w:val="multilevel"/>
    <w:tmpl w:val="02A6EA3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8">
    <w:nsid w:val="419956F8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>
    <w:nsid w:val="425F7821"/>
    <w:multiLevelType w:val="hybridMultilevel"/>
    <w:tmpl w:val="B3180DCE"/>
    <w:lvl w:ilvl="0" w:tplc="C4C6878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>
    <w:nsid w:val="43DE6506"/>
    <w:multiLevelType w:val="multilevel"/>
    <w:tmpl w:val="08643B68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1">
    <w:nsid w:val="4A3C27B6"/>
    <w:multiLevelType w:val="multilevel"/>
    <w:tmpl w:val="67D2406A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2">
    <w:nsid w:val="4DAB6C4A"/>
    <w:multiLevelType w:val="multilevel"/>
    <w:tmpl w:val="B5B2F28A"/>
    <w:lvl w:ilvl="0">
      <w:start w:val="1"/>
      <w:numFmt w:val="decimal"/>
      <w:lvlText w:val="%1."/>
      <w:lvlJc w:val="left"/>
      <w:pPr>
        <w:ind w:left="678" w:hanging="360"/>
      </w:pPr>
      <w:rPr>
        <w:rFonts w:ascii="TH SarabunPSK" w:hAnsi="TH SarabunPSK" w:cs="TH SarabunPSK" w:hint="default"/>
        <w:sz w:val="32"/>
        <w:szCs w:val="36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3">
    <w:nsid w:val="5445191F"/>
    <w:multiLevelType w:val="hybridMultilevel"/>
    <w:tmpl w:val="D1125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7117797"/>
    <w:multiLevelType w:val="hybridMultilevel"/>
    <w:tmpl w:val="AFB8A458"/>
    <w:lvl w:ilvl="0" w:tplc="4B1A7BF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>
    <w:nsid w:val="597A6E2B"/>
    <w:multiLevelType w:val="multilevel"/>
    <w:tmpl w:val="4928D46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6">
    <w:nsid w:val="5D234B8F"/>
    <w:multiLevelType w:val="hybridMultilevel"/>
    <w:tmpl w:val="E95AC5E8"/>
    <w:lvl w:ilvl="0" w:tplc="2F6A47B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6F1491"/>
    <w:multiLevelType w:val="hybridMultilevel"/>
    <w:tmpl w:val="3E38359A"/>
    <w:lvl w:ilvl="0" w:tplc="E1A076EA">
      <w:start w:val="1"/>
      <w:numFmt w:val="decimal"/>
      <w:lvlText w:val="%1."/>
      <w:lvlJc w:val="left"/>
      <w:pPr>
        <w:ind w:left="693" w:hanging="375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8">
    <w:nsid w:val="78FD4B43"/>
    <w:multiLevelType w:val="hybridMultilevel"/>
    <w:tmpl w:val="087CCE46"/>
    <w:lvl w:ilvl="0" w:tplc="0EFC1F9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9"/>
  </w:num>
  <w:num w:numId="2">
    <w:abstractNumId w:val="17"/>
  </w:num>
  <w:num w:numId="3">
    <w:abstractNumId w:val="1"/>
  </w:num>
  <w:num w:numId="4">
    <w:abstractNumId w:val="18"/>
  </w:num>
  <w:num w:numId="5">
    <w:abstractNumId w:val="14"/>
  </w:num>
  <w:num w:numId="6">
    <w:abstractNumId w:val="8"/>
  </w:num>
  <w:num w:numId="7">
    <w:abstractNumId w:val="0"/>
  </w:num>
  <w:num w:numId="8">
    <w:abstractNumId w:val="12"/>
  </w:num>
  <w:num w:numId="9">
    <w:abstractNumId w:val="3"/>
  </w:num>
  <w:num w:numId="10">
    <w:abstractNumId w:val="15"/>
  </w:num>
  <w:num w:numId="11">
    <w:abstractNumId w:val="7"/>
  </w:num>
  <w:num w:numId="12">
    <w:abstractNumId w:val="10"/>
  </w:num>
  <w:num w:numId="13">
    <w:abstractNumId w:val="2"/>
  </w:num>
  <w:num w:numId="14">
    <w:abstractNumId w:val="11"/>
  </w:num>
  <w:num w:numId="15">
    <w:abstractNumId w:val="6"/>
  </w:num>
  <w:num w:numId="16">
    <w:abstractNumId w:val="5"/>
  </w:num>
  <w:num w:numId="17">
    <w:abstractNumId w:val="4"/>
  </w:num>
  <w:num w:numId="18">
    <w:abstractNumId w:val="13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5F5"/>
    <w:rsid w:val="000757BE"/>
    <w:rsid w:val="00077D1F"/>
    <w:rsid w:val="000B5B1E"/>
    <w:rsid w:val="000F4467"/>
    <w:rsid w:val="00143103"/>
    <w:rsid w:val="002278C6"/>
    <w:rsid w:val="002754C9"/>
    <w:rsid w:val="00295B9F"/>
    <w:rsid w:val="002A7FD7"/>
    <w:rsid w:val="002D18EB"/>
    <w:rsid w:val="00312C11"/>
    <w:rsid w:val="00330928"/>
    <w:rsid w:val="00344165"/>
    <w:rsid w:val="00385224"/>
    <w:rsid w:val="003B42EC"/>
    <w:rsid w:val="003C7B93"/>
    <w:rsid w:val="00435E74"/>
    <w:rsid w:val="00473CCE"/>
    <w:rsid w:val="0049200D"/>
    <w:rsid w:val="004D58D2"/>
    <w:rsid w:val="004E58A9"/>
    <w:rsid w:val="00543A2B"/>
    <w:rsid w:val="00584384"/>
    <w:rsid w:val="005C6899"/>
    <w:rsid w:val="006C6193"/>
    <w:rsid w:val="006C6C73"/>
    <w:rsid w:val="00832EE7"/>
    <w:rsid w:val="00886F03"/>
    <w:rsid w:val="008C55C3"/>
    <w:rsid w:val="00915168"/>
    <w:rsid w:val="00916390"/>
    <w:rsid w:val="00933327"/>
    <w:rsid w:val="00933FF5"/>
    <w:rsid w:val="009772CC"/>
    <w:rsid w:val="009A74FD"/>
    <w:rsid w:val="00A655F5"/>
    <w:rsid w:val="00AA3463"/>
    <w:rsid w:val="00AA7691"/>
    <w:rsid w:val="00B83EBD"/>
    <w:rsid w:val="00B86ACE"/>
    <w:rsid w:val="00BC0BA3"/>
    <w:rsid w:val="00C03988"/>
    <w:rsid w:val="00C052E8"/>
    <w:rsid w:val="00C3096C"/>
    <w:rsid w:val="00C52938"/>
    <w:rsid w:val="00CA4CD3"/>
    <w:rsid w:val="00CC019E"/>
    <w:rsid w:val="00CF69C3"/>
    <w:rsid w:val="00D0770A"/>
    <w:rsid w:val="00D42CD0"/>
    <w:rsid w:val="00EA3396"/>
    <w:rsid w:val="00EA7085"/>
    <w:rsid w:val="00F75F31"/>
    <w:rsid w:val="00F9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  <w15:chartTrackingRefBased/>
  <w15:docId w15:val="{8443BD9A-2195-46C7-B301-3FFB8C5B0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SarabunPSK" w:eastAsia="Calibri" w:hAnsi="TH SarabunPSK" w:cs="TH SarabunPSK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5F5"/>
    <w:rPr>
      <w:rFonts w:ascii="Times New Roman" w:eastAsia="Times New Roman" w:hAnsi="Times New Roman" w:cs="Angsana New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5F5"/>
    <w:pPr>
      <w:ind w:left="720"/>
      <w:contextualSpacing/>
    </w:pPr>
  </w:style>
  <w:style w:type="table" w:styleId="TableGrid">
    <w:name w:val="Table Grid"/>
    <w:basedOn w:val="TableNormal"/>
    <w:uiPriority w:val="39"/>
    <w:rsid w:val="00A655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928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uiPriority w:val="99"/>
    <w:semiHidden/>
    <w:rsid w:val="00330928"/>
    <w:rPr>
      <w:rFonts w:ascii="Segoe UI" w:eastAsia="Times New Roman" w:hAnsi="Segoe UI" w:cs="Angsana New"/>
      <w:sz w:val="18"/>
      <w:szCs w:val="22"/>
    </w:rPr>
  </w:style>
  <w:style w:type="paragraph" w:styleId="Title">
    <w:name w:val="Title"/>
    <w:basedOn w:val="Normal"/>
    <w:link w:val="TitleChar"/>
    <w:qFormat/>
    <w:rsid w:val="00916390"/>
    <w:pPr>
      <w:jc w:val="center"/>
    </w:pPr>
    <w:rPr>
      <w:rFonts w:ascii="Browallia New" w:hAnsi="Browallia New" w:cs="Browallia New"/>
      <w:b/>
      <w:bCs/>
      <w:sz w:val="36"/>
      <w:szCs w:val="36"/>
    </w:rPr>
  </w:style>
  <w:style w:type="character" w:customStyle="1" w:styleId="TitleChar">
    <w:name w:val="Title Char"/>
    <w:link w:val="Title"/>
    <w:rsid w:val="00916390"/>
    <w:rPr>
      <w:rFonts w:ascii="Browallia New" w:eastAsia="Times New Roman" w:hAnsi="Browallia New" w:cs="Browallia New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3BBB6-63F2-4B2C-8587-F73E3620F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2015-08-16T03:50:00Z</cp:lastPrinted>
  <dcterms:created xsi:type="dcterms:W3CDTF">2017-01-12T04:57:00Z</dcterms:created>
  <dcterms:modified xsi:type="dcterms:W3CDTF">2017-03-07T02:55:00Z</dcterms:modified>
</cp:coreProperties>
</file>