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4D4" w:rsidRPr="006754D4" w:rsidRDefault="006754D4" w:rsidP="006754D4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754D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6754D4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6754D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6754D4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6754D4" w:rsidRPr="006754D4" w:rsidRDefault="006754D4" w:rsidP="006754D4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754D4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6754D4" w:rsidRPr="006754D4" w:rsidRDefault="006754D4" w:rsidP="006754D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754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6754D4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754D4">
        <w:rPr>
          <w:rFonts w:ascii="TH SarabunPSK" w:hAnsi="TH SarabunPSK" w:cs="TH SarabunPSK"/>
          <w:sz w:val="32"/>
          <w:szCs w:val="32"/>
          <w:cs/>
        </w:rPr>
        <w:t>ศูนย์นวัตกรรมและเทคโนโลยีการศึกษา</w:t>
      </w:r>
    </w:p>
    <w:p w:rsidR="006754D4" w:rsidRPr="006754D4" w:rsidRDefault="006754D4" w:rsidP="006754D4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754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6754D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754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6754D4" w:rsidRPr="00F62F85" w:rsidRDefault="006754D4" w:rsidP="006754D4">
      <w:pPr>
        <w:tabs>
          <w:tab w:val="left" w:pos="2160"/>
          <w:tab w:val="left" w:pos="2700"/>
        </w:tabs>
        <w:spacing w:line="400" w:lineRule="exact"/>
        <w:ind w:left="3544" w:hanging="3544"/>
        <w:rPr>
          <w:rFonts w:ascii="TH SarabunPSK" w:hAnsi="TH SarabunPSK" w:cs="TH SarabunPSK"/>
          <w:sz w:val="32"/>
          <w:szCs w:val="32"/>
        </w:rPr>
      </w:pPr>
      <w:r w:rsidRPr="006754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6754D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62F85">
        <w:rPr>
          <w:rFonts w:ascii="TH SarabunPSK" w:hAnsi="TH SarabunPSK" w:cs="TH SarabunPSK"/>
          <w:sz w:val="32"/>
          <w:szCs w:val="32"/>
          <w:cs/>
        </w:rPr>
        <w:t>มีองค์ความรู้ในการพัฒนาสื่อการเรียนรู้ที่สนับสนุนการเรียนรู้</w:t>
      </w:r>
    </w:p>
    <w:p w:rsidR="006754D4" w:rsidRPr="00F62F85" w:rsidRDefault="006754D4" w:rsidP="006754D4">
      <w:pPr>
        <w:tabs>
          <w:tab w:val="left" w:pos="2160"/>
          <w:tab w:val="left" w:pos="2700"/>
        </w:tabs>
        <w:spacing w:line="400" w:lineRule="exact"/>
        <w:ind w:left="3544" w:hanging="354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F62F85">
        <w:rPr>
          <w:rFonts w:ascii="TH SarabunPSK" w:hAnsi="TH SarabunPSK" w:cs="TH SarabunPSK"/>
          <w:sz w:val="32"/>
          <w:szCs w:val="32"/>
          <w:cs/>
        </w:rPr>
        <w:t xml:space="preserve">ทุกหนแห่ง (มีองค์ความรู้ในการพัฒนา </w:t>
      </w:r>
      <w:r w:rsidRPr="00F62F85">
        <w:rPr>
          <w:rFonts w:ascii="TH SarabunPSK" w:hAnsi="TH SarabunPSK" w:cs="TH SarabunPSK"/>
          <w:sz w:val="32"/>
          <w:szCs w:val="32"/>
        </w:rPr>
        <w:t xml:space="preserve">Mobile content </w:t>
      </w:r>
      <w:r w:rsidRPr="00F62F85">
        <w:rPr>
          <w:rFonts w:ascii="TH SarabunPSK" w:hAnsi="TH SarabunPSK" w:cs="TH SarabunPSK"/>
          <w:sz w:val="32"/>
          <w:szCs w:val="32"/>
          <w:cs/>
        </w:rPr>
        <w:t xml:space="preserve">ใน  </w:t>
      </w:r>
    </w:p>
    <w:p w:rsidR="006754D4" w:rsidRPr="006754D4" w:rsidRDefault="006754D4" w:rsidP="006754D4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F62F85">
        <w:rPr>
          <w:rFonts w:ascii="TH SarabunPSK" w:hAnsi="TH SarabunPSK" w:cs="TH SarabunPSK"/>
          <w:sz w:val="32"/>
          <w:szCs w:val="32"/>
          <w:cs/>
        </w:rPr>
        <w:t xml:space="preserve">รูปแบบ </w:t>
      </w:r>
      <w:r w:rsidRPr="00F62F85">
        <w:rPr>
          <w:rFonts w:ascii="TH SarabunPSK" w:hAnsi="TH SarabunPSK" w:cs="TH SarabunPSK"/>
          <w:sz w:val="32"/>
          <w:szCs w:val="32"/>
        </w:rPr>
        <w:t>HTML5</w:t>
      </w:r>
      <w:r w:rsidRPr="00F62F85">
        <w:rPr>
          <w:rFonts w:ascii="TH SarabunPSK" w:hAnsi="TH SarabunPSK" w:cs="TH SarabunPSK"/>
          <w:sz w:val="32"/>
          <w:szCs w:val="32"/>
          <w:cs/>
        </w:rPr>
        <w:t>)</w:t>
      </w:r>
    </w:p>
    <w:p w:rsidR="006754D4" w:rsidRPr="006754D4" w:rsidRDefault="006754D4" w:rsidP="006754D4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754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6754D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754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6754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6754D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754D4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6754D4" w:rsidRPr="006754D4" w:rsidRDefault="006754D4" w:rsidP="006754D4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6754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6754D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754D4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6754D4" w:rsidRPr="00F62F85" w:rsidTr="006754D4">
        <w:trPr>
          <w:trHeight w:val="491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4D4" w:rsidRPr="00F62F85" w:rsidRDefault="006754D4" w:rsidP="00F13779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ผลผลิต/ขั้นตอน/กิจกรรม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4D4" w:rsidRPr="00F62F85" w:rsidRDefault="006754D4" w:rsidP="00F13779">
            <w:pPr>
              <w:spacing w:line="400" w:lineRule="exact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F62F85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ระยะเวลาดำเนินการ*</w:t>
            </w:r>
          </w:p>
        </w:tc>
      </w:tr>
      <w:tr w:rsidR="006754D4" w:rsidRPr="00F62F85" w:rsidTr="006754D4">
        <w:trPr>
          <w:trHeight w:val="426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4D4" w:rsidRPr="00F62F85" w:rsidRDefault="006754D4" w:rsidP="006754D4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54D4" w:rsidRPr="00EF707C" w:rsidRDefault="006754D4" w:rsidP="006754D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754D4" w:rsidRPr="00EF707C" w:rsidRDefault="006754D4" w:rsidP="006754D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F62F8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ผลผลิต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โครงการถ่ายทอดความรู้ (โครงการ 1 โครงการ)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line="400" w:lineRule="exact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10 วัน</w:t>
            </w:r>
          </w:p>
          <w:p w:rsidR="006754D4" w:rsidRPr="00F62F85" w:rsidRDefault="006754D4" w:rsidP="006754D4">
            <w:pPr>
              <w:spacing w:line="400" w:lineRule="exact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spacing w:line="400" w:lineRule="exact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3114DF" w:rsidRDefault="006754D4" w:rsidP="006754D4">
            <w:pPr>
              <w:numPr>
                <w:ilvl w:val="0"/>
                <w:numId w:val="4"/>
              </w:numPr>
              <w:tabs>
                <w:tab w:val="left" w:pos="601"/>
              </w:tabs>
              <w:spacing w:line="400" w:lineRule="exact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กำหนดหัวข้อในการถ่ายทอดความรู้</w:t>
            </w:r>
          </w:p>
          <w:p w:rsidR="006754D4" w:rsidRPr="00F62F85" w:rsidRDefault="006754D4" w:rsidP="006754D4">
            <w:pPr>
              <w:numPr>
                <w:ilvl w:val="0"/>
                <w:numId w:val="4"/>
              </w:numPr>
              <w:tabs>
                <w:tab w:val="left" w:pos="601"/>
              </w:tabs>
              <w:spacing w:line="400" w:lineRule="exact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กำหนดแผนการดำเนินงานการจัดการความรู้</w:t>
            </w:r>
          </w:p>
          <w:p w:rsidR="006754D4" w:rsidRPr="006754D4" w:rsidRDefault="006754D4" w:rsidP="006754D4">
            <w:pPr>
              <w:numPr>
                <w:ilvl w:val="0"/>
                <w:numId w:val="4"/>
              </w:numPr>
              <w:tabs>
                <w:tab w:val="left" w:pos="601"/>
              </w:tabs>
              <w:spacing w:line="400" w:lineRule="exact"/>
              <w:ind w:left="601" w:hanging="283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เขียนโครงการ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754D4" w:rsidRPr="00F62F85" w:rsidRDefault="006754D4" w:rsidP="006754D4">
            <w:pPr>
              <w:spacing w:line="400" w:lineRule="exact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6754D4" w:rsidRPr="00F62F85" w:rsidRDefault="006754D4" w:rsidP="006754D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ผลผลิต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ความรู้ที่เกิดขึ้น (อย่างน้อย 1 องค์ความรู้)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40 วัน</w:t>
            </w:r>
          </w:p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numPr>
                <w:ilvl w:val="0"/>
                <w:numId w:val="2"/>
              </w:numPr>
              <w:tabs>
                <w:tab w:val="left" w:pos="743"/>
              </w:tabs>
              <w:ind w:hanging="402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กำหนดผู้เชี่ยวชาญที่ถ่ายทอดความรู้ (บุคลากรในหน่วยงาน)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numPr>
                <w:ilvl w:val="0"/>
                <w:numId w:val="2"/>
              </w:numPr>
              <w:tabs>
                <w:tab w:val="left" w:pos="743"/>
              </w:tabs>
              <w:ind w:hanging="402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แสวงหาความรู้จากทรัพยากรนอกองค์กร (ห้องสมุด เว็บไซต์)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  <w:p w:rsidR="006754D4" w:rsidRPr="00F62F85" w:rsidRDefault="006754D4" w:rsidP="006754D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ผลผลิต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ข้อมูลองค์ความรู้ (อย่างน้อย 1 องค์ความรู้)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60 วัน</w:t>
            </w:r>
          </w:p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numPr>
                <w:ilvl w:val="0"/>
                <w:numId w:val="6"/>
              </w:numPr>
              <w:tabs>
                <w:tab w:val="left" w:pos="743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กำหนดโครงสร้างความรู้ให้เป็นหมวดหมู่  </w:t>
            </w:r>
          </w:p>
          <w:p w:rsidR="006754D4" w:rsidRDefault="006754D4" w:rsidP="006754D4">
            <w:pPr>
              <w:numPr>
                <w:ilvl w:val="0"/>
                <w:numId w:val="6"/>
              </w:numPr>
              <w:tabs>
                <w:tab w:val="left" w:pos="743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กำหนดกิจกรรมการถ่ายทอดความรู้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6754D4" w:rsidRDefault="006754D4" w:rsidP="006754D4">
            <w:pPr>
              <w:tabs>
                <w:tab w:val="left" w:pos="743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6754D4" w:rsidRDefault="006754D4" w:rsidP="006754D4">
            <w:pPr>
              <w:tabs>
                <w:tab w:val="left" w:pos="743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6754D4" w:rsidRPr="00F62F85" w:rsidRDefault="006754D4" w:rsidP="006754D4">
            <w:pPr>
              <w:tabs>
                <w:tab w:val="left" w:pos="743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  <w:p w:rsidR="006754D4" w:rsidRPr="00F62F85" w:rsidRDefault="006754D4" w:rsidP="006754D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ผลผลิต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ชุดความรู้จากการประมวลความรู้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ประมวลความรู้ กลั่นกร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องความรู้ให้เข้าใจง่าย</w:t>
            </w:r>
          </w:p>
          <w:p w:rsidR="006754D4" w:rsidRPr="00F62F85" w:rsidRDefault="006754D4" w:rsidP="006754D4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กำหนดรูปแบบการนำเสนอความรู้</w:t>
            </w:r>
          </w:p>
          <w:p w:rsidR="006754D4" w:rsidRPr="00F62F85" w:rsidRDefault="006754D4" w:rsidP="006754D4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Transfer Knowledge to Instructor Staff and Student</w:t>
            </w:r>
          </w:p>
          <w:p w:rsidR="006754D4" w:rsidRPr="00F62F85" w:rsidRDefault="006754D4" w:rsidP="006754D4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Sharing Internet &amp; Intranet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  <w:p w:rsidR="006754D4" w:rsidRPr="00F62F85" w:rsidRDefault="006754D4" w:rsidP="006754D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ผลผลิต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มีช่องทางการเข้าถึง (ไม่น้อยกว่า 1 ช่องทาง)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120 วัน</w:t>
            </w:r>
          </w:p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พัฒนาชุดความรู้รูปแบบเอกสาร</w:t>
            </w:r>
          </w:p>
          <w:p w:rsidR="006754D4" w:rsidRPr="00F62F85" w:rsidRDefault="006754D4" w:rsidP="006754D4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เผยแพร่ความรู้ผ่าน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Internet &amp; Intranet</w:t>
            </w:r>
          </w:p>
          <w:p w:rsidR="006754D4" w:rsidRPr="003114DF" w:rsidRDefault="006754D4" w:rsidP="006754D4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กำหนดวิธีการเผยแพร่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  <w:p w:rsidR="006754D4" w:rsidRPr="00F62F85" w:rsidRDefault="006754D4" w:rsidP="006754D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ผลผลิต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กิจกรรมการจัดฝึกอบรม/การประชุม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numPr>
                <w:ilvl w:val="0"/>
                <w:numId w:val="9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การจัดการฝึกอบรมเชิงปฏิบัติการภายในมหาวิทยาลัยเทคโนโลยี</w:t>
            </w:r>
            <w:proofErr w:type="spellStart"/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สุร</w:t>
            </w:r>
            <w:proofErr w:type="spellEnd"/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นารี</w:t>
            </w:r>
          </w:p>
          <w:p w:rsidR="006754D4" w:rsidRPr="006754D4" w:rsidRDefault="006754D4" w:rsidP="006754D4">
            <w:pPr>
              <w:numPr>
                <w:ilvl w:val="0"/>
                <w:numId w:val="9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จัดกิจกรรมการเสวนาเพื่อรับฟังปัญหา ข้อเสนอแนะ และแนวทางแก้ไข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  <w:p w:rsidR="006754D4" w:rsidRPr="00F62F85" w:rsidRDefault="006754D4" w:rsidP="006754D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ผลผลิต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F62F85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คณาจารย์ บุคลากร และนักศึกษามีความสามารถในการพัฒนาตามองค์ความรู้ที่กำหนด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62F85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180 วัน</w:t>
            </w:r>
          </w:p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F62F85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754D4" w:rsidRPr="00F62F85" w:rsidTr="006754D4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ประเมินความพึงพอใจของผู้เข้าร่วมกิจกรรม</w:t>
            </w:r>
          </w:p>
          <w:p w:rsidR="006754D4" w:rsidRPr="00F62F85" w:rsidRDefault="006754D4" w:rsidP="006754D4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F62F85">
              <w:rPr>
                <w:rFonts w:ascii="TH SarabunPSK" w:hAnsi="TH SarabunPSK" w:cs="TH SarabunPSK"/>
                <w:sz w:val="32"/>
                <w:szCs w:val="32"/>
                <w:cs/>
              </w:rPr>
              <w:t>ติดตามผลการนำไปใช้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D4" w:rsidRPr="00F62F85" w:rsidRDefault="006754D4" w:rsidP="006754D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6754D4" w:rsidRPr="006754D4" w:rsidRDefault="006754D4" w:rsidP="006754D4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6754D4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6754D4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6754D4" w:rsidRDefault="006754D4" w:rsidP="006754D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754D4" w:rsidRPr="006754D4" w:rsidRDefault="006754D4" w:rsidP="006754D4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6754D4" w:rsidRPr="006754D4" w:rsidRDefault="006754D4" w:rsidP="006754D4">
      <w:pPr>
        <w:rPr>
          <w:rFonts w:ascii="TH SarabunPSK" w:hAnsi="TH SarabunPSK" w:cs="TH SarabunPSK"/>
          <w:b/>
          <w:bCs/>
          <w:sz w:val="32"/>
          <w:szCs w:val="32"/>
        </w:rPr>
      </w:pPr>
      <w:r w:rsidRPr="006754D4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6754D4" w:rsidRPr="006754D4" w:rsidRDefault="006754D4" w:rsidP="006754D4">
      <w:pPr>
        <w:jc w:val="center"/>
        <w:rPr>
          <w:rFonts w:ascii="TH SarabunPSK" w:hAnsi="TH SarabunPSK" w:cs="TH SarabunPSK"/>
          <w:sz w:val="32"/>
          <w:szCs w:val="32"/>
        </w:rPr>
      </w:pPr>
      <w:r w:rsidRPr="006754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6754D4" w:rsidRPr="006754D4" w:rsidRDefault="006754D4" w:rsidP="006754D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6754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754D4" w:rsidRPr="006754D4" w:rsidRDefault="006754D4" w:rsidP="006754D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6754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754D4" w:rsidRPr="006754D4" w:rsidRDefault="006754D4" w:rsidP="006754D4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6754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754D4" w:rsidRPr="006754D4" w:rsidRDefault="006754D4" w:rsidP="006754D4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6754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/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B0C1F"/>
    <w:multiLevelType w:val="hybridMultilevel"/>
    <w:tmpl w:val="716EFB88"/>
    <w:lvl w:ilvl="0" w:tplc="A6187F9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B2A7469"/>
    <w:multiLevelType w:val="hybridMultilevel"/>
    <w:tmpl w:val="28F47B5A"/>
    <w:lvl w:ilvl="0" w:tplc="04BCE51C">
      <w:start w:val="4"/>
      <w:numFmt w:val="bullet"/>
      <w:lvlText w:val="-"/>
      <w:lvlJc w:val="left"/>
      <w:pPr>
        <w:ind w:left="103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>
    <w:nsid w:val="3E4819E6"/>
    <w:multiLevelType w:val="hybridMultilevel"/>
    <w:tmpl w:val="9612D24A"/>
    <w:lvl w:ilvl="0" w:tplc="C43CEA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609D2370"/>
    <w:multiLevelType w:val="hybridMultilevel"/>
    <w:tmpl w:val="2A66EBDC"/>
    <w:lvl w:ilvl="0" w:tplc="531CB9A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724B7301"/>
    <w:multiLevelType w:val="hybridMultilevel"/>
    <w:tmpl w:val="20F6DD56"/>
    <w:lvl w:ilvl="0" w:tplc="3C201C1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73361E25"/>
    <w:multiLevelType w:val="hybridMultilevel"/>
    <w:tmpl w:val="B4C47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25EE7"/>
    <w:multiLevelType w:val="hybridMultilevel"/>
    <w:tmpl w:val="B5B8EF5C"/>
    <w:lvl w:ilvl="0" w:tplc="95683C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7A8B0733"/>
    <w:multiLevelType w:val="hybridMultilevel"/>
    <w:tmpl w:val="7E62EB54"/>
    <w:lvl w:ilvl="0" w:tplc="35ECEEB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7EE44396"/>
    <w:multiLevelType w:val="hybridMultilevel"/>
    <w:tmpl w:val="889C4690"/>
    <w:lvl w:ilvl="0" w:tplc="0B6469C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B0AE4"/>
    <w:rsid w:val="002E3D36"/>
    <w:rsid w:val="006754D4"/>
    <w:rsid w:val="00746C8F"/>
    <w:rsid w:val="00AB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98F247-184F-42FD-9FCA-FFCC7FE4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AE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2015-01-24T11:36:00Z</dcterms:created>
  <dcterms:modified xsi:type="dcterms:W3CDTF">2015-02-19T08:33:00Z</dcterms:modified>
</cp:coreProperties>
</file>